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09" w:rsidRDefault="006435C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«06</w:t>
      </w:r>
      <w:r w:rsidR="00D46E0F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lang w:val="kk-KZ"/>
        </w:rPr>
        <w:t>қырқүйек</w:t>
      </w:r>
      <w:r w:rsidR="00D46E0F">
        <w:rPr>
          <w:rFonts w:ascii="Times New Roman" w:eastAsia="Times New Roman" w:hAnsi="Times New Roman" w:cs="Times New Roman"/>
        </w:rPr>
        <w:t xml:space="preserve"> 2024</w:t>
      </w:r>
      <w:r w:rsidR="00280838">
        <w:rPr>
          <w:rFonts w:ascii="Times New Roman" w:eastAsia="Times New Roman" w:hAnsi="Times New Roman" w:cs="Times New Roman"/>
        </w:rPr>
        <w:t xml:space="preserve"> жыл № 1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(кредиторлар талаптары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тізілімінің қалыптастыру күні)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</w:p>
    <w:p w:rsidR="00C96C09" w:rsidRDefault="006435C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«10</w:t>
      </w:r>
      <w:r w:rsidR="00D46E0F">
        <w:rPr>
          <w:rFonts w:ascii="Times New Roman" w:eastAsia="Times New Roman" w:hAnsi="Times New Roman" w:cs="Times New Roman"/>
        </w:rPr>
        <w:t xml:space="preserve">» </w:t>
      </w:r>
      <w:r w:rsidR="00D46E0F">
        <w:rPr>
          <w:rFonts w:ascii="Times New Roman" w:eastAsia="Times New Roman" w:hAnsi="Times New Roman" w:cs="Times New Roman"/>
          <w:lang w:val="kk-KZ"/>
        </w:rPr>
        <w:t>қырқүйек</w:t>
      </w:r>
      <w:r w:rsidR="00D46E0F">
        <w:rPr>
          <w:rFonts w:ascii="Times New Roman" w:eastAsia="Times New Roman" w:hAnsi="Times New Roman" w:cs="Times New Roman"/>
        </w:rPr>
        <w:t xml:space="preserve"> 202</w:t>
      </w:r>
      <w:r w:rsidR="00D46E0F">
        <w:rPr>
          <w:rFonts w:ascii="Times New Roman" w:eastAsia="Times New Roman" w:hAnsi="Times New Roman" w:cs="Times New Roman"/>
          <w:lang w:val="kk-KZ"/>
        </w:rPr>
        <w:t>4</w:t>
      </w:r>
      <w:r>
        <w:rPr>
          <w:rFonts w:ascii="Times New Roman" w:eastAsia="Times New Roman" w:hAnsi="Times New Roman" w:cs="Times New Roman"/>
        </w:rPr>
        <w:t xml:space="preserve"> жыл №1</w:t>
      </w:r>
      <w:r w:rsidR="00280838">
        <w:rPr>
          <w:rFonts w:ascii="Times New Roman" w:eastAsia="Times New Roman" w:hAnsi="Times New Roman" w:cs="Times New Roman"/>
        </w:rPr>
        <w:t xml:space="preserve">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(кредиторлар талаптары тізілімін </w:t>
      </w:r>
    </w:p>
    <w:p w:rsidR="00C96C09" w:rsidRDefault="0028083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интернет-ресурста орналастыру күні)</w:t>
      </w:r>
    </w:p>
    <w:p w:rsidR="00C96C09" w:rsidRDefault="00C96C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96C09" w:rsidRDefault="0028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Сот банкроттығы рәсіміндегі кредиторлар талаптарының тізілімі</w:t>
      </w:r>
    </w:p>
    <w:p w:rsidR="00C96C09" w:rsidRDefault="0030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Дьяконов Юрий Борисович </w:t>
      </w:r>
      <w:r w:rsidR="00280838">
        <w:rPr>
          <w:rFonts w:ascii="Times New Roman" w:eastAsia="Times New Roman" w:hAnsi="Times New Roman" w:cs="Times New Roman"/>
          <w:b/>
          <w:sz w:val="28"/>
          <w:szCs w:val="28"/>
        </w:rPr>
        <w:t xml:space="preserve">(ЖСН </w:t>
      </w:r>
      <w:r w:rsidR="00D46E0F">
        <w:rPr>
          <w:rFonts w:ascii="Times New Roman" w:eastAsia="Times New Roman" w:hAnsi="Times New Roman" w:cs="Times New Roman"/>
          <w:b/>
          <w:sz w:val="28"/>
          <w:szCs w:val="28"/>
        </w:rPr>
        <w:t>620 419 301 828</w:t>
      </w:r>
      <w:r w:rsidR="0028083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C96C09" w:rsidRDefault="00280838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</w:rPr>
        <w:t>(теңге)</w:t>
      </w:r>
    </w:p>
    <w:tbl>
      <w:tblPr>
        <w:tblStyle w:val="a9"/>
        <w:tblW w:w="15818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052"/>
        <w:gridCol w:w="2135"/>
        <w:gridCol w:w="1842"/>
        <w:gridCol w:w="2552"/>
        <w:gridCol w:w="1843"/>
        <w:gridCol w:w="1701"/>
        <w:gridCol w:w="2268"/>
      </w:tblGrid>
      <w:tr w:rsidR="00C96C09" w:rsidRPr="00D46E0F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№</w:t>
            </w: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т.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Кезек/ тегі, аты және әкесінің аты (егер ол жеке басты куәландыратын құжатта көрсетілсе) / кредитордың атауы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редитордың</w:t>
            </w:r>
          </w:p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 xml:space="preserve">(ЖСН / БСН) 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Қойылған талаптардың сомасы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Қабылданған шешімнің негізділігін растайтын құжаттар (атауы, күні, нөмірі)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Танылған талаптар</w:t>
            </w:r>
          </w:p>
          <w:p w:rsidR="00C96C09" w:rsidRPr="00D46E0F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Танылмаған талаптар</w:t>
            </w:r>
          </w:p>
          <w:p w:rsidR="00C96C09" w:rsidRPr="00D46E0F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Pr="00D46E0F" w:rsidRDefault="0028083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  <w:color w:val="000000"/>
              </w:rPr>
              <w:t>Ескерту</w:t>
            </w:r>
          </w:p>
          <w:p w:rsidR="00C96C09" w:rsidRPr="00D46E0F" w:rsidRDefault="002808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46E0F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Бірінші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Борышкер өміріне немесе денсаулығына зиян келтіргені үшін жауап беретін азаматтардың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Алимент өндіріп алу бойынша талаптар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Бірінші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Екінші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Салықтар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Бюджетке төленетін басқа да міндетті төлемдер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Кедендік төлемдер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Сот шешімі бойынша өндіріп алынатын бюджетке төленетін төлемдер бойынша берешек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Екінші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Үшінші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Кредиторлардың азаматтық-құқықтық және өзге де міндеттемелер бойынша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DDD" w:rsidTr="009C6F2A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Pr="00306330" w:rsidRDefault="00C34D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АО</w:t>
            </w:r>
            <w:r w:rsidRPr="00306330">
              <w:rPr>
                <w:rFonts w:ascii="Times New Roman" w:eastAsia="Times New Roman" w:hAnsi="Times New Roman" w:cs="Times New Roman"/>
                <w:lang w:val="en-US"/>
              </w:rPr>
              <w:t xml:space="preserve"> «First Heartland Jusan Bank»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hd w:val="clear" w:color="auto" w:fill="FCFCFC"/>
              </w:rPr>
              <w:t>920 140 000 084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Pr="00CB29FF" w:rsidRDefault="00CB29FF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Деректер Ю.Б. Дьякон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>ты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ң 2024 жылғы  15 ші шілдедегі сотқа берген арызынан алынды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2D5DE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DD">
              <w:rPr>
                <w:rFonts w:ascii="Times New Roman" w:eastAsia="Times New Roman" w:hAnsi="Times New Roman" w:cs="Times New Roman"/>
                <w:b/>
              </w:rPr>
              <w:t>109 808 361,6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DDD" w:rsidTr="00F918C1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2D5DE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DD">
              <w:rPr>
                <w:rFonts w:ascii="Times New Roman" w:eastAsia="Times New Roman" w:hAnsi="Times New Roman" w:cs="Times New Roman"/>
                <w:b/>
              </w:rPr>
              <w:t>109 808 361,6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Заңның 41 - бабының 7-тармағында көзделген тәртіппен қанағаттандыруға жататын кепіл кредиторларының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Соттың мәмілені жарамсыз деп тану және мүлікті борышкердің мүліктік массасына қайтару туралы шешім қабылдауы нәтижесінде туындаған талаптар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DDD" w:rsidTr="006A3BFB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Үшінші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2D5DE6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DD">
              <w:rPr>
                <w:rFonts w:ascii="Times New Roman" w:eastAsia="Times New Roman" w:hAnsi="Times New Roman" w:cs="Times New Roman"/>
                <w:b/>
              </w:rPr>
              <w:t>109 808 361,6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Төртінші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Шығындар, тұрақсыздық айыбы (айыппұлдар, өсімпұлдар)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Төртінші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Бесінші кезек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сыну мерзімі өткеннен кейін мәлімделген талаптар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Заңның 8 - бабы 2-тармағының 4) тармақшасында көзделген міндетті орындамаған кредиторлардың талаптары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Барлығы: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6C09" w:rsidTr="00C34DDD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2808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Бесінші кезек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6C09" w:rsidRDefault="00C96C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34DDD" w:rsidTr="00104501">
        <w:trPr>
          <w:cantSplit/>
          <w:tblHeader/>
        </w:trPr>
        <w:tc>
          <w:tcPr>
            <w:tcW w:w="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_heading=h.gjdgxs" w:colFirst="0" w:colLast="0"/>
            <w:bookmarkEnd w:id="1"/>
          </w:p>
        </w:tc>
        <w:tc>
          <w:tcPr>
            <w:tcW w:w="30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Тізілім бойынша жиыны:</w:t>
            </w:r>
          </w:p>
        </w:tc>
        <w:tc>
          <w:tcPr>
            <w:tcW w:w="2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P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P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P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34DDD">
              <w:rPr>
                <w:rFonts w:ascii="Times New Roman" w:eastAsia="Times New Roman" w:hAnsi="Times New Roman" w:cs="Times New Roman"/>
                <w:b/>
              </w:rPr>
              <w:t>109 808 361,6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C34DDD" w:rsidRPr="00C34DDD" w:rsidRDefault="00C34DDD" w:rsidP="00B947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34DDD" w:rsidRDefault="00C34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96C09" w:rsidRDefault="00C96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09" w:rsidRDefault="00C96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9F2" w:rsidRDefault="0012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9F2" w:rsidRDefault="0012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9F2" w:rsidRDefault="001259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3622675</wp:posOffset>
            </wp:positionH>
            <wp:positionV relativeFrom="margin">
              <wp:posOffset>3402965</wp:posOffset>
            </wp:positionV>
            <wp:extent cx="1075055" cy="431165"/>
            <wp:effectExtent l="19050" t="0" r="0" b="0"/>
            <wp:wrapSquare wrapText="bothSides"/>
            <wp:docPr id="2" name="Рисунок 1" descr="\\desktop-odglprn\обмен\Гульнара\Сентябрь 2024 год\ИГЕ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odglprn\обмен\Гульнара\Сентябрь 2024 год\ИГЕ 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500" b="17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09" w:rsidRDefault="002808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Қаржы басқарушысы</w:t>
      </w:r>
      <w:r w:rsidR="001259F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C96C09" w:rsidRDefault="003063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Изделеева Г.Е.                                                       </w:t>
      </w:r>
      <w:r w:rsidR="002808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6C09" w:rsidRDefault="00280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(қолы)</w:t>
      </w:r>
    </w:p>
    <w:p w:rsidR="00C96C09" w:rsidRDefault="00C96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09" w:rsidRDefault="00C96C0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96C09" w:rsidSect="00C34DDD">
      <w:footerReference w:type="default" r:id="rId8"/>
      <w:pgSz w:w="16838" w:h="11906" w:orient="landscape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D7" w:rsidRDefault="002D22D7" w:rsidP="00C96C09">
      <w:pPr>
        <w:spacing w:after="0" w:line="240" w:lineRule="auto"/>
      </w:pPr>
      <w:r>
        <w:separator/>
      </w:r>
    </w:p>
  </w:endnote>
  <w:endnote w:type="continuationSeparator" w:id="0">
    <w:p w:rsidR="002D22D7" w:rsidRDefault="002D22D7" w:rsidP="00C9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09" w:rsidRDefault="00425F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280838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837F6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  <w:r w:rsidR="00280838"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:rsidR="00C96C09" w:rsidRDefault="00C96C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D7" w:rsidRDefault="002D22D7" w:rsidP="00C96C09">
      <w:pPr>
        <w:spacing w:after="0" w:line="240" w:lineRule="auto"/>
      </w:pPr>
      <w:r>
        <w:separator/>
      </w:r>
    </w:p>
  </w:footnote>
  <w:footnote w:type="continuationSeparator" w:id="0">
    <w:p w:rsidR="002D22D7" w:rsidRDefault="002D22D7" w:rsidP="00C96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09"/>
    <w:rsid w:val="001259F2"/>
    <w:rsid w:val="00280838"/>
    <w:rsid w:val="002D22D7"/>
    <w:rsid w:val="002D5DE6"/>
    <w:rsid w:val="00306330"/>
    <w:rsid w:val="003837F6"/>
    <w:rsid w:val="00425FDC"/>
    <w:rsid w:val="004E50EF"/>
    <w:rsid w:val="00541B35"/>
    <w:rsid w:val="006435CA"/>
    <w:rsid w:val="00656B72"/>
    <w:rsid w:val="00C34DDD"/>
    <w:rsid w:val="00C96C09"/>
    <w:rsid w:val="00CB29FF"/>
    <w:rsid w:val="00CE3CFD"/>
    <w:rsid w:val="00D46E0F"/>
    <w:rsid w:val="00FE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A7668-57CF-4A7C-A19E-0ECBA9CF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09"/>
  </w:style>
  <w:style w:type="paragraph" w:styleId="1">
    <w:name w:val="heading 1"/>
    <w:basedOn w:val="10"/>
    <w:next w:val="10"/>
    <w:rsid w:val="00C96C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96C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96C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C96C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96C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C96C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96C09"/>
  </w:style>
  <w:style w:type="table" w:customStyle="1" w:styleId="TableNormal">
    <w:name w:val="Table Normal"/>
    <w:rsid w:val="00C96C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96C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j">
    <w:name w:val="pj"/>
    <w:basedOn w:val="a"/>
    <w:rsid w:val="00A4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1CE"/>
  </w:style>
  <w:style w:type="paragraph" w:styleId="a6">
    <w:name w:val="footer"/>
    <w:basedOn w:val="a"/>
    <w:link w:val="a7"/>
    <w:uiPriority w:val="99"/>
    <w:unhideWhenUsed/>
    <w:rsid w:val="00F05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51CE"/>
  </w:style>
  <w:style w:type="paragraph" w:styleId="a8">
    <w:name w:val="Subtitle"/>
    <w:basedOn w:val="10"/>
    <w:next w:val="10"/>
    <w:rsid w:val="00C96C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C96C09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Mf4wRHesuoVYYOGcnj2dlyYq0g==">AMUW2mXMA9lN6gQS8M7QoC0CDWdUkngLazxVQgDLxdLk1EsvEVFZe21qbrH9R/R3sBpJ7MsZCr86OgX0RTrDKH9BWtZ4WgBTHPuqo4r77vNYbO5iZOdP66nYoIadSV8Gd0gKbT0NIWfT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Тастенова Жанар Адильбеккызы</cp:lastModifiedBy>
  <cp:revision>2</cp:revision>
  <dcterms:created xsi:type="dcterms:W3CDTF">2024-09-09T12:28:00Z</dcterms:created>
  <dcterms:modified xsi:type="dcterms:W3CDTF">2024-09-09T12:28:00Z</dcterms:modified>
</cp:coreProperties>
</file>