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A8" w:rsidRPr="00543450" w:rsidRDefault="00C15FA8" w:rsidP="00543450">
      <w:pPr>
        <w:keepNext/>
        <w:spacing w:after="0" w:line="240" w:lineRule="auto"/>
        <w:jc w:val="center"/>
        <w:outlineLvl w:val="2"/>
        <w:rPr>
          <w:rFonts w:ascii="Times New Roman" w:hAnsi="Times New Roman" w:cs="Times New Roman"/>
          <w:b/>
          <w:sz w:val="28"/>
          <w:szCs w:val="28"/>
        </w:rPr>
      </w:pPr>
      <w:r w:rsidRPr="00543450">
        <w:rPr>
          <w:rFonts w:ascii="Times New Roman" w:hAnsi="Times New Roman" w:cs="Times New Roman"/>
          <w:b/>
          <w:sz w:val="28"/>
          <w:szCs w:val="28"/>
        </w:rPr>
        <w:t>Объявление о внутреннем конкурсе среди государственных служащих</w:t>
      </w:r>
    </w:p>
    <w:p w:rsidR="00C15FA8" w:rsidRPr="00543450" w:rsidRDefault="00C15FA8" w:rsidP="00543450">
      <w:pPr>
        <w:spacing w:after="0" w:line="240" w:lineRule="auto"/>
        <w:jc w:val="center"/>
        <w:rPr>
          <w:rFonts w:ascii="Times New Roman" w:hAnsi="Times New Roman" w:cs="Times New Roman"/>
          <w:b/>
          <w:color w:val="000000"/>
          <w:sz w:val="28"/>
          <w:szCs w:val="28"/>
          <w:lang w:val="kk-KZ"/>
        </w:rPr>
      </w:pPr>
      <w:r w:rsidRPr="00543450">
        <w:rPr>
          <w:rFonts w:ascii="Times New Roman" w:hAnsi="Times New Roman" w:cs="Times New Roman"/>
          <w:b/>
          <w:sz w:val="28"/>
          <w:szCs w:val="28"/>
          <w:lang w:val="kk-KZ"/>
        </w:rPr>
        <w:t>данного государственного органа</w:t>
      </w:r>
      <w:r w:rsidRPr="00543450">
        <w:rPr>
          <w:rFonts w:ascii="Times New Roman" w:hAnsi="Times New Roman" w:cs="Times New Roman"/>
          <w:b/>
          <w:sz w:val="28"/>
          <w:szCs w:val="28"/>
        </w:rPr>
        <w:t xml:space="preserve"> для занятия вакантных административных государственных должностей корпуса «Б»</w:t>
      </w:r>
    </w:p>
    <w:p w:rsidR="00C15FA8" w:rsidRPr="00543450" w:rsidRDefault="00C15FA8" w:rsidP="00543450">
      <w:pPr>
        <w:spacing w:after="0" w:line="240" w:lineRule="auto"/>
        <w:jc w:val="both"/>
        <w:rPr>
          <w:rFonts w:ascii="Times New Roman" w:hAnsi="Times New Roman" w:cs="Times New Roman"/>
          <w:b/>
          <w:color w:val="000000"/>
          <w:sz w:val="28"/>
          <w:szCs w:val="28"/>
          <w:lang w:val="kk-KZ"/>
        </w:rPr>
      </w:pPr>
    </w:p>
    <w:p w:rsidR="00543450" w:rsidRPr="00B52556" w:rsidRDefault="00C15FA8" w:rsidP="00B52556">
      <w:pPr>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b/>
          <w:color w:val="000000"/>
          <w:sz w:val="28"/>
          <w:szCs w:val="28"/>
          <w:lang w:val="kk-KZ"/>
        </w:rPr>
        <w:t xml:space="preserve">І. </w:t>
      </w:r>
      <w:r w:rsidR="002C29CC" w:rsidRPr="00543450">
        <w:rPr>
          <w:rFonts w:ascii="Times New Roman" w:hAnsi="Times New Roman" w:cs="Times New Roman"/>
          <w:b/>
          <w:color w:val="000000"/>
          <w:sz w:val="28"/>
          <w:szCs w:val="28"/>
          <w:lang w:val="kk-KZ"/>
        </w:rPr>
        <w:t xml:space="preserve">Республиканское государственное учреждение </w:t>
      </w:r>
      <w:r w:rsidR="002C29CC">
        <w:rPr>
          <w:rFonts w:ascii="Times New Roman" w:hAnsi="Times New Roman" w:cs="Times New Roman"/>
          <w:b/>
          <w:color w:val="000000"/>
          <w:sz w:val="28"/>
          <w:szCs w:val="28"/>
          <w:lang w:val="kk-KZ"/>
        </w:rPr>
        <w:t>«</w:t>
      </w:r>
      <w:r w:rsidR="00543450" w:rsidRPr="00543450">
        <w:rPr>
          <w:rFonts w:ascii="Times New Roman" w:hAnsi="Times New Roman" w:cs="Times New Roman"/>
          <w:b/>
          <w:sz w:val="28"/>
          <w:szCs w:val="28"/>
          <w:lang w:val="kk-KZ"/>
        </w:rPr>
        <w:t>Управление государственных доходов Казталовского района Департамент государственных доходо</w:t>
      </w:r>
      <w:r w:rsidR="002C29CC">
        <w:rPr>
          <w:rFonts w:ascii="Times New Roman" w:hAnsi="Times New Roman" w:cs="Times New Roman"/>
          <w:b/>
          <w:sz w:val="28"/>
          <w:szCs w:val="28"/>
          <w:lang w:val="kk-KZ"/>
        </w:rPr>
        <w:t xml:space="preserve">в Западно-Казахстанской области Комитета государственных доходов </w:t>
      </w:r>
      <w:r w:rsidR="00543450" w:rsidRPr="00543450">
        <w:rPr>
          <w:rFonts w:ascii="Times New Roman" w:hAnsi="Times New Roman" w:cs="Times New Roman"/>
          <w:b/>
          <w:sz w:val="28"/>
          <w:szCs w:val="28"/>
          <w:lang w:val="kk-KZ"/>
        </w:rPr>
        <w:t>Министрество Финансов Республики Казахстан</w:t>
      </w:r>
      <w:r w:rsidR="002C29CC">
        <w:rPr>
          <w:rFonts w:ascii="Times New Roman" w:hAnsi="Times New Roman" w:cs="Times New Roman"/>
          <w:b/>
          <w:sz w:val="28"/>
          <w:szCs w:val="28"/>
          <w:lang w:val="kk-KZ"/>
        </w:rPr>
        <w:t>»</w:t>
      </w:r>
      <w:r w:rsidR="00543450" w:rsidRPr="00543450">
        <w:rPr>
          <w:rFonts w:ascii="Times New Roman" w:hAnsi="Times New Roman" w:cs="Times New Roman"/>
          <w:b/>
          <w:sz w:val="28"/>
          <w:szCs w:val="28"/>
          <w:lang w:val="kk-KZ"/>
        </w:rPr>
        <w:t>, 090700 Западно-Казахстанская область Казталовский район, село</w:t>
      </w:r>
      <w:r w:rsidR="002C29CC">
        <w:rPr>
          <w:rFonts w:ascii="Times New Roman" w:hAnsi="Times New Roman" w:cs="Times New Roman"/>
          <w:b/>
          <w:sz w:val="28"/>
          <w:szCs w:val="28"/>
          <w:lang w:val="kk-KZ"/>
        </w:rPr>
        <w:t xml:space="preserve"> Казталовка улица Шарафутдинова дом </w:t>
      </w:r>
      <w:r w:rsidR="00543450" w:rsidRPr="00543450">
        <w:rPr>
          <w:rFonts w:ascii="Times New Roman" w:hAnsi="Times New Roman" w:cs="Times New Roman"/>
          <w:b/>
          <w:sz w:val="28"/>
          <w:szCs w:val="28"/>
          <w:lang w:val="kk-KZ"/>
        </w:rPr>
        <w:t>2, телефон для справок 8(71144)</w:t>
      </w:r>
      <w:r w:rsidR="002C29CC">
        <w:rPr>
          <w:rFonts w:ascii="Times New Roman" w:hAnsi="Times New Roman" w:cs="Times New Roman"/>
          <w:b/>
          <w:sz w:val="28"/>
          <w:szCs w:val="28"/>
          <w:lang w:val="kk-KZ"/>
        </w:rPr>
        <w:t xml:space="preserve"> </w:t>
      </w:r>
      <w:r w:rsidR="00543450" w:rsidRPr="00543450">
        <w:rPr>
          <w:rFonts w:ascii="Times New Roman" w:hAnsi="Times New Roman" w:cs="Times New Roman"/>
          <w:b/>
          <w:sz w:val="28"/>
          <w:szCs w:val="28"/>
          <w:lang w:val="kk-KZ"/>
        </w:rPr>
        <w:t>31-5-63,</w:t>
      </w:r>
      <w:r w:rsidR="007A3144">
        <w:rPr>
          <w:rFonts w:ascii="Times New Roman" w:hAnsi="Times New Roman" w:cs="Times New Roman"/>
          <w:b/>
          <w:sz w:val="28"/>
          <w:szCs w:val="28"/>
          <w:lang w:val="kk-KZ"/>
        </w:rPr>
        <w:t xml:space="preserve"> </w:t>
      </w:r>
      <w:r w:rsidR="00543450" w:rsidRPr="00543450">
        <w:rPr>
          <w:rFonts w:ascii="Times New Roman" w:hAnsi="Times New Roman" w:cs="Times New Roman"/>
          <w:b/>
          <w:sz w:val="28"/>
          <w:szCs w:val="28"/>
          <w:lang w:val="kk-KZ"/>
        </w:rPr>
        <w:t>факс</w:t>
      </w:r>
      <w:r w:rsidR="007A3144">
        <w:rPr>
          <w:rFonts w:ascii="Times New Roman" w:hAnsi="Times New Roman" w:cs="Times New Roman"/>
          <w:b/>
          <w:sz w:val="28"/>
          <w:szCs w:val="28"/>
          <w:lang w:val="kk-KZ"/>
        </w:rPr>
        <w:t xml:space="preserve"> </w:t>
      </w:r>
      <w:r w:rsidR="00543450" w:rsidRPr="00543450">
        <w:rPr>
          <w:rFonts w:ascii="Times New Roman" w:hAnsi="Times New Roman" w:cs="Times New Roman"/>
          <w:b/>
          <w:sz w:val="28"/>
          <w:szCs w:val="28"/>
          <w:lang w:val="kk-KZ"/>
        </w:rPr>
        <w:t xml:space="preserve">31-9-00, электронный адрес </w:t>
      </w:r>
      <w:r w:rsidR="002C29CC">
        <w:rPr>
          <w:rFonts w:ascii="Times New Roman" w:hAnsi="Times New Roman" w:cs="Times New Roman"/>
          <w:b/>
          <w:sz w:val="28"/>
          <w:szCs w:val="28"/>
          <w:lang w:val="kk-KZ"/>
        </w:rPr>
        <w:t>kaztalovka@taxwest.mgd.kz</w:t>
      </w:r>
    </w:p>
    <w:p w:rsidR="00440249" w:rsidRDefault="00543450" w:rsidP="00543450">
      <w:pPr>
        <w:pStyle w:val="a8"/>
        <w:numPr>
          <w:ilvl w:val="0"/>
          <w:numId w:val="6"/>
        </w:numPr>
        <w:tabs>
          <w:tab w:val="left" w:pos="993"/>
        </w:tabs>
        <w:spacing w:after="0" w:line="240" w:lineRule="auto"/>
        <w:ind w:left="0" w:firstLine="709"/>
        <w:jc w:val="both"/>
        <w:rPr>
          <w:rFonts w:ascii="Times New Roman" w:hAnsi="Times New Roman"/>
          <w:b/>
          <w:sz w:val="28"/>
          <w:szCs w:val="28"/>
          <w:lang w:val="kk-KZ"/>
        </w:rPr>
      </w:pPr>
      <w:r w:rsidRPr="00543450">
        <w:rPr>
          <w:rFonts w:ascii="Times New Roman" w:hAnsi="Times New Roman"/>
          <w:b/>
          <w:sz w:val="28"/>
          <w:szCs w:val="28"/>
          <w:lang w:val="kk-KZ"/>
        </w:rPr>
        <w:t>Главный специалист</w:t>
      </w:r>
      <w:r w:rsidR="00440249">
        <w:rPr>
          <w:rFonts w:ascii="Times New Roman" w:hAnsi="Times New Roman"/>
          <w:b/>
          <w:sz w:val="28"/>
          <w:szCs w:val="28"/>
          <w:lang w:val="kk-KZ"/>
        </w:rPr>
        <w:t xml:space="preserve"> отдела Налогового контроля и взимания </w:t>
      </w:r>
      <w:r w:rsidR="00440249" w:rsidRPr="00543450">
        <w:rPr>
          <w:rFonts w:ascii="Times New Roman" w:hAnsi="Times New Roman"/>
          <w:b/>
          <w:color w:val="000000"/>
          <w:sz w:val="28"/>
          <w:szCs w:val="28"/>
          <w:lang w:val="kk-KZ"/>
        </w:rPr>
        <w:t xml:space="preserve">(категория </w:t>
      </w:r>
      <w:r w:rsidR="00440249" w:rsidRPr="00543450">
        <w:rPr>
          <w:rFonts w:ascii="Times New Roman" w:hAnsi="Times New Roman"/>
          <w:b/>
          <w:color w:val="000000"/>
          <w:sz w:val="28"/>
          <w:szCs w:val="28"/>
        </w:rPr>
        <w:t>«</w:t>
      </w:r>
      <w:r w:rsidR="00440249" w:rsidRPr="00543450">
        <w:rPr>
          <w:rFonts w:ascii="Times New Roman" w:hAnsi="Times New Roman"/>
          <w:b/>
          <w:color w:val="000000"/>
          <w:sz w:val="28"/>
          <w:szCs w:val="28"/>
          <w:lang w:val="en-US"/>
        </w:rPr>
        <w:t>C</w:t>
      </w:r>
      <w:r w:rsidR="00440249" w:rsidRPr="00543450">
        <w:rPr>
          <w:rFonts w:ascii="Times New Roman" w:hAnsi="Times New Roman"/>
          <w:b/>
          <w:color w:val="000000"/>
          <w:sz w:val="28"/>
          <w:szCs w:val="28"/>
        </w:rPr>
        <w:t>-</w:t>
      </w:r>
      <w:r w:rsidR="00440249" w:rsidRPr="00543450">
        <w:rPr>
          <w:rFonts w:ascii="Times New Roman" w:hAnsi="Times New Roman"/>
          <w:b/>
          <w:color w:val="000000"/>
          <w:sz w:val="28"/>
          <w:szCs w:val="28"/>
          <w:lang w:val="en-US"/>
        </w:rPr>
        <w:t>R</w:t>
      </w:r>
      <w:r w:rsidR="00440249" w:rsidRPr="00543450">
        <w:rPr>
          <w:rFonts w:ascii="Times New Roman" w:hAnsi="Times New Roman"/>
          <w:b/>
          <w:color w:val="000000"/>
          <w:sz w:val="28"/>
          <w:szCs w:val="28"/>
        </w:rPr>
        <w:t>-4</w:t>
      </w:r>
      <w:r w:rsidR="00440249" w:rsidRPr="00543450">
        <w:rPr>
          <w:rFonts w:ascii="Times New Roman" w:hAnsi="Times New Roman"/>
          <w:b/>
          <w:bCs/>
          <w:color w:val="000000"/>
          <w:sz w:val="28"/>
          <w:szCs w:val="28"/>
          <w:lang w:val="kk-KZ"/>
        </w:rPr>
        <w:t>»</w:t>
      </w:r>
      <w:r w:rsidR="00440249" w:rsidRPr="00543450">
        <w:rPr>
          <w:rFonts w:ascii="Times New Roman" w:hAnsi="Times New Roman"/>
          <w:b/>
          <w:color w:val="000000"/>
          <w:sz w:val="28"/>
          <w:szCs w:val="28"/>
        </w:rPr>
        <w:t>,</w:t>
      </w:r>
      <w:r w:rsidR="00440249" w:rsidRPr="00543450">
        <w:rPr>
          <w:rFonts w:ascii="Times New Roman" w:hAnsi="Times New Roman"/>
          <w:b/>
          <w:color w:val="000000"/>
          <w:sz w:val="28"/>
          <w:szCs w:val="28"/>
          <w:lang w:val="kk-KZ"/>
        </w:rPr>
        <w:t xml:space="preserve"> 1 </w:t>
      </w:r>
      <w:r w:rsidR="00440249" w:rsidRPr="00543450">
        <w:rPr>
          <w:rFonts w:ascii="Times New Roman" w:hAnsi="Times New Roman"/>
          <w:b/>
          <w:color w:val="000000"/>
          <w:sz w:val="28"/>
          <w:szCs w:val="28"/>
        </w:rPr>
        <w:t>единиц</w:t>
      </w:r>
      <w:r w:rsidR="00440249" w:rsidRPr="00543450">
        <w:rPr>
          <w:rFonts w:ascii="Times New Roman" w:hAnsi="Times New Roman"/>
          <w:b/>
          <w:color w:val="000000"/>
          <w:sz w:val="28"/>
          <w:szCs w:val="28"/>
          <w:lang w:val="kk-KZ"/>
        </w:rPr>
        <w:t xml:space="preserve">а, </w:t>
      </w:r>
      <w:r w:rsidR="00440249" w:rsidRPr="00543450">
        <w:rPr>
          <w:rFonts w:ascii="Times New Roman" w:hAnsi="Times New Roman"/>
          <w:b/>
          <w:bCs/>
          <w:sz w:val="28"/>
          <w:szCs w:val="28"/>
          <w:lang w:val="kk-KZ"/>
        </w:rPr>
        <w:t>индекс №</w:t>
      </w:r>
      <w:r w:rsidR="00440249" w:rsidRPr="00543450">
        <w:rPr>
          <w:rFonts w:ascii="Times New Roman" w:hAnsi="Times New Roman"/>
          <w:b/>
          <w:bCs/>
          <w:sz w:val="28"/>
          <w:szCs w:val="28"/>
        </w:rPr>
        <w:t xml:space="preserve"> </w:t>
      </w:r>
      <w:r w:rsidR="00440249" w:rsidRPr="00543450">
        <w:rPr>
          <w:rFonts w:ascii="Times New Roman" w:hAnsi="Times New Roman"/>
          <w:b/>
          <w:sz w:val="28"/>
          <w:szCs w:val="28"/>
          <w:lang w:val="kk-KZ"/>
        </w:rPr>
        <w:t>МКБ-8-3-2</w:t>
      </w:r>
      <w:r w:rsidR="002C29CC">
        <w:rPr>
          <w:rFonts w:ascii="Times New Roman" w:hAnsi="Times New Roman"/>
          <w:b/>
          <w:color w:val="000000"/>
          <w:sz w:val="28"/>
          <w:szCs w:val="28"/>
          <w:lang w:val="kk-KZ"/>
        </w:rPr>
        <w:t xml:space="preserve">), </w:t>
      </w:r>
      <w:r w:rsidR="00440249" w:rsidRPr="00543450">
        <w:rPr>
          <w:rFonts w:ascii="Times New Roman" w:hAnsi="Times New Roman"/>
          <w:b/>
          <w:bCs/>
          <w:color w:val="000000"/>
          <w:sz w:val="28"/>
          <w:szCs w:val="28"/>
        </w:rPr>
        <w:t>д</w:t>
      </w:r>
      <w:r w:rsidR="00440249" w:rsidRPr="00543450">
        <w:rPr>
          <w:rFonts w:ascii="Times New Roman" w:hAnsi="Times New Roman"/>
          <w:b/>
          <w:sz w:val="28"/>
          <w:szCs w:val="28"/>
        </w:rPr>
        <w:t xml:space="preserve">олжностной оклад для категорий </w:t>
      </w:r>
      <w:r w:rsidR="00440249" w:rsidRPr="00543450">
        <w:rPr>
          <w:rFonts w:ascii="Times New Roman" w:hAnsi="Times New Roman"/>
          <w:b/>
          <w:color w:val="000000"/>
          <w:sz w:val="28"/>
          <w:szCs w:val="28"/>
        </w:rPr>
        <w:t>«С-</w:t>
      </w:r>
      <w:r w:rsidR="00440249" w:rsidRPr="00543450">
        <w:rPr>
          <w:rFonts w:ascii="Times New Roman" w:hAnsi="Times New Roman"/>
          <w:b/>
          <w:color w:val="000000"/>
          <w:sz w:val="28"/>
          <w:szCs w:val="28"/>
          <w:lang w:val="en-US"/>
        </w:rPr>
        <w:t>R</w:t>
      </w:r>
      <w:r w:rsidR="00440249" w:rsidRPr="00543450">
        <w:rPr>
          <w:rFonts w:ascii="Times New Roman" w:hAnsi="Times New Roman"/>
          <w:b/>
          <w:color w:val="000000"/>
          <w:sz w:val="28"/>
          <w:szCs w:val="28"/>
        </w:rPr>
        <w:t>-4</w:t>
      </w:r>
      <w:r w:rsidR="00440249" w:rsidRPr="00543450">
        <w:rPr>
          <w:rFonts w:ascii="Times New Roman" w:hAnsi="Times New Roman"/>
          <w:b/>
          <w:bCs/>
          <w:color w:val="000000"/>
          <w:sz w:val="28"/>
          <w:szCs w:val="28"/>
          <w:lang w:val="kk-KZ"/>
        </w:rPr>
        <w:t>»</w:t>
      </w:r>
      <w:r w:rsidR="00440249" w:rsidRPr="00543450">
        <w:rPr>
          <w:rFonts w:ascii="Times New Roman" w:hAnsi="Times New Roman"/>
          <w:b/>
          <w:color w:val="000000"/>
          <w:sz w:val="28"/>
          <w:szCs w:val="28"/>
        </w:rPr>
        <w:t xml:space="preserve"> </w:t>
      </w:r>
      <w:r w:rsidR="00440249" w:rsidRPr="00543450">
        <w:rPr>
          <w:rFonts w:ascii="Times New Roman" w:hAnsi="Times New Roman"/>
          <w:b/>
          <w:sz w:val="28"/>
          <w:szCs w:val="28"/>
        </w:rPr>
        <w:t xml:space="preserve">в зависимости от выслуги лет </w:t>
      </w:r>
      <w:r w:rsidR="00440249" w:rsidRPr="00543450">
        <w:rPr>
          <w:rFonts w:ascii="Times New Roman" w:hAnsi="Times New Roman"/>
          <w:b/>
          <w:color w:val="000000"/>
          <w:sz w:val="28"/>
          <w:szCs w:val="28"/>
        </w:rPr>
        <w:t xml:space="preserve">от </w:t>
      </w:r>
      <w:r w:rsidR="00440249" w:rsidRPr="00543450">
        <w:rPr>
          <w:rFonts w:ascii="Times New Roman" w:hAnsi="Times New Roman"/>
          <w:b/>
          <w:sz w:val="28"/>
          <w:szCs w:val="28"/>
        </w:rPr>
        <w:t>95 209</w:t>
      </w:r>
      <w:r w:rsidR="00440249" w:rsidRPr="00543450">
        <w:rPr>
          <w:rFonts w:ascii="Times New Roman" w:hAnsi="Times New Roman"/>
          <w:b/>
          <w:sz w:val="28"/>
          <w:szCs w:val="28"/>
          <w:lang w:val="kk-KZ"/>
        </w:rPr>
        <w:t xml:space="preserve"> (min) тенге до </w:t>
      </w:r>
      <w:r w:rsidR="00440249" w:rsidRPr="00543450">
        <w:rPr>
          <w:rFonts w:ascii="Times New Roman" w:hAnsi="Times New Roman"/>
          <w:b/>
          <w:sz w:val="28"/>
          <w:szCs w:val="28"/>
        </w:rPr>
        <w:t>128 834</w:t>
      </w:r>
      <w:r w:rsidR="00440249" w:rsidRPr="00543450">
        <w:rPr>
          <w:rFonts w:ascii="Times New Roman" w:hAnsi="Times New Roman"/>
          <w:b/>
          <w:sz w:val="28"/>
          <w:szCs w:val="28"/>
          <w:lang w:val="kk-KZ"/>
        </w:rPr>
        <w:t xml:space="preserve"> (max) тенге.</w:t>
      </w:r>
    </w:p>
    <w:p w:rsidR="00440249" w:rsidRDefault="00543450" w:rsidP="00440249">
      <w:pPr>
        <w:tabs>
          <w:tab w:val="left" w:pos="993"/>
        </w:tabs>
        <w:spacing w:after="0" w:line="240" w:lineRule="auto"/>
        <w:ind w:firstLine="709"/>
        <w:jc w:val="both"/>
        <w:rPr>
          <w:rFonts w:ascii="Times New Roman" w:hAnsi="Times New Roman"/>
          <w:b/>
          <w:bCs/>
          <w:sz w:val="28"/>
          <w:szCs w:val="28"/>
          <w:lang w:val="kk-KZ"/>
        </w:rPr>
      </w:pPr>
      <w:r w:rsidRPr="00440249">
        <w:rPr>
          <w:rStyle w:val="s0"/>
          <w:b/>
          <w:sz w:val="28"/>
          <w:szCs w:val="28"/>
          <w:lang w:val="kk-KZ"/>
        </w:rPr>
        <w:t>Функционные обязаности</w:t>
      </w:r>
      <w:r w:rsidRPr="00440249">
        <w:rPr>
          <w:rFonts w:ascii="Times New Roman" w:hAnsi="Times New Roman"/>
          <w:b/>
          <w:bCs/>
          <w:sz w:val="28"/>
          <w:szCs w:val="28"/>
          <w:lang w:val="kk-KZ"/>
        </w:rPr>
        <w:t>:</w:t>
      </w:r>
    </w:p>
    <w:p w:rsidR="00543450" w:rsidRPr="00E610D0" w:rsidRDefault="00543450" w:rsidP="00E610D0">
      <w:pPr>
        <w:pStyle w:val="a6"/>
        <w:jc w:val="both"/>
        <w:rPr>
          <w:rFonts w:ascii="Times New Roman" w:hAnsi="Times New Roman"/>
          <w:sz w:val="28"/>
          <w:szCs w:val="28"/>
          <w:lang w:val="kk-KZ"/>
        </w:rPr>
      </w:pPr>
      <w:r w:rsidRPr="00440249">
        <w:rPr>
          <w:rFonts w:ascii="Times New Roman" w:hAnsi="Times New Roman"/>
          <w:sz w:val="28"/>
          <w:szCs w:val="28"/>
          <w:lang w:val="kk-KZ"/>
        </w:rPr>
        <w:t xml:space="preserve">Проведение налоговой проверки и налогового контроля. </w:t>
      </w:r>
      <w:r w:rsidRPr="00440249">
        <w:rPr>
          <w:rFonts w:ascii="Times New Roman" w:hAnsi="Times New Roman"/>
          <w:bCs/>
          <w:sz w:val="28"/>
          <w:szCs w:val="28"/>
          <w:lang w:val="kk-KZ"/>
        </w:rPr>
        <w:t>Применение принудительных мер по взысканию к налогопоплательщикам имеющих задолженности по обязательным пенсиооным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 обеспечение полноты поступлений проведение мероприятии по дополнительным резервам,проведение мероприятии по исполнению бюджетного плана.Проведения камерального контроля и администрирование НДС по Таможенному союзу и исполнение задании по экспортным и импортным товарам.</w:t>
      </w:r>
      <w:r w:rsidRPr="00440249">
        <w:rPr>
          <w:rFonts w:ascii="Times New Roman" w:hAnsi="Times New Roman"/>
          <w:bCs/>
          <w:sz w:val="28"/>
          <w:szCs w:val="28"/>
          <w:lang w:val="kk-KZ"/>
        </w:rPr>
        <w:tab/>
        <w:t>Прием отчетности юридических и физических лиц занимающие оказанием услуг,обработка,проведение камерального контроля.Проведение работы с неплатежноспособным налогоплательщами,проведение работы по признанию налогоплательщика банкротом,работа с лжепредприятиями.Проведение камерального контроля,выставление и контроль над исполнением уведомлении по камеральному контролю по следующим КБК :101110, 101201,101202,103101, 104101,104309,104401,104501,105101, 105284, 105315,105316</w:t>
      </w:r>
      <w:r w:rsidR="00E610D0">
        <w:rPr>
          <w:rFonts w:ascii="Times New Roman" w:hAnsi="Times New Roman"/>
          <w:bCs/>
          <w:sz w:val="28"/>
          <w:szCs w:val="28"/>
          <w:lang w:val="kk-KZ"/>
        </w:rPr>
        <w:t xml:space="preserve"> </w:t>
      </w:r>
      <w:r w:rsidR="00E610D0" w:rsidRPr="00E610D0">
        <w:rPr>
          <w:rFonts w:ascii="Times New Roman" w:hAnsi="Times New Roman"/>
          <w:sz w:val="28"/>
          <w:szCs w:val="28"/>
          <w:lang w:val="kk-KZ"/>
        </w:rPr>
        <w:t xml:space="preserve">осуществляет камеральный контроль, направление уведомлений и контроль за их своевременным исполнением. Подготовка исков о признании несостоятельных налогоплательщиков банкротом; участие в судебных делах по возражениям и разногласиям налогоплательщиков. </w:t>
      </w:r>
    </w:p>
    <w:p w:rsidR="00543450" w:rsidRPr="00543450" w:rsidRDefault="00543450" w:rsidP="00440249">
      <w:pPr>
        <w:pStyle w:val="a6"/>
        <w:ind w:firstLine="709"/>
        <w:jc w:val="both"/>
        <w:rPr>
          <w:rFonts w:ascii="Times New Roman" w:hAnsi="Times New Roman"/>
          <w:sz w:val="28"/>
          <w:szCs w:val="28"/>
          <w:lang w:val="kk-KZ"/>
        </w:rPr>
      </w:pPr>
      <w:r w:rsidRPr="00543450">
        <w:rPr>
          <w:rFonts w:ascii="Times New Roman" w:hAnsi="Times New Roman"/>
          <w:b/>
          <w:sz w:val="28"/>
          <w:szCs w:val="28"/>
          <w:lang w:val="kk-KZ"/>
        </w:rPr>
        <w:t>Требования к участникам конкурса по образованию</w:t>
      </w:r>
      <w:r w:rsidRPr="00543450">
        <w:rPr>
          <w:rFonts w:ascii="Times New Roman" w:hAnsi="Times New Roman"/>
          <w:sz w:val="28"/>
          <w:szCs w:val="28"/>
          <w:lang w:val="kk-KZ"/>
        </w:rPr>
        <w:t xml:space="preserve">: </w:t>
      </w:r>
    </w:p>
    <w:p w:rsidR="00543450" w:rsidRPr="00543450" w:rsidRDefault="00543450" w:rsidP="00440249">
      <w:pPr>
        <w:pStyle w:val="a6"/>
        <w:ind w:firstLine="709"/>
        <w:jc w:val="both"/>
        <w:rPr>
          <w:rFonts w:ascii="Times New Roman" w:hAnsi="Times New Roman"/>
          <w:sz w:val="28"/>
          <w:szCs w:val="28"/>
          <w:lang w:val="kk-KZ"/>
        </w:rPr>
      </w:pPr>
      <w:r w:rsidRPr="00543450">
        <w:rPr>
          <w:rFonts w:ascii="Times New Roman" w:hAnsi="Times New Roman"/>
          <w:sz w:val="28"/>
          <w:szCs w:val="28"/>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w:t>
      </w:r>
      <w:r w:rsidRPr="00543450">
        <w:rPr>
          <w:rFonts w:ascii="Times New Roman" w:hAnsi="Times New Roman"/>
          <w:sz w:val="28"/>
          <w:szCs w:val="28"/>
          <w:lang w:val="kk-KZ"/>
        </w:rPr>
        <w:lastRenderedPageBreak/>
        <w:t>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право.</w:t>
      </w:r>
    </w:p>
    <w:p w:rsidR="00440249" w:rsidRPr="00543450" w:rsidRDefault="00440249" w:rsidP="00440249">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440249" w:rsidRPr="00543450" w:rsidRDefault="00440249" w:rsidP="00440249">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 xml:space="preserve">наличие следующих компетенций: </w:t>
      </w:r>
      <w:proofErr w:type="spellStart"/>
      <w:r w:rsidRPr="00543450">
        <w:rPr>
          <w:rFonts w:ascii="Times New Roman" w:hAnsi="Times New Roman" w:cs="Times New Roman"/>
          <w:color w:val="000000"/>
          <w:sz w:val="28"/>
          <w:szCs w:val="28"/>
        </w:rPr>
        <w:t>стрессоустойчивость</w:t>
      </w:r>
      <w:proofErr w:type="spellEnd"/>
      <w:r w:rsidRPr="00543450">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E610D0">
        <w:rPr>
          <w:rFonts w:ascii="Times New Roman" w:hAnsi="Times New Roman" w:cs="Times New Roman"/>
          <w:color w:val="000000"/>
          <w:sz w:val="28"/>
          <w:szCs w:val="28"/>
        </w:rPr>
        <w:t>.</w:t>
      </w:r>
    </w:p>
    <w:p w:rsidR="00440249" w:rsidRPr="00543450" w:rsidRDefault="00440249" w:rsidP="00440249">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p w:rsidR="00440249" w:rsidRDefault="00440249" w:rsidP="00440249">
      <w:pPr>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2C29CC" w:rsidRDefault="002C29CC" w:rsidP="00440249">
      <w:pPr>
        <w:spacing w:after="0" w:line="240" w:lineRule="auto"/>
        <w:ind w:firstLine="709"/>
        <w:jc w:val="both"/>
        <w:rPr>
          <w:rFonts w:ascii="Times New Roman" w:hAnsi="Times New Roman" w:cs="Times New Roman"/>
          <w:color w:val="000000"/>
          <w:sz w:val="28"/>
          <w:szCs w:val="28"/>
        </w:rPr>
      </w:pPr>
    </w:p>
    <w:p w:rsidR="00543450" w:rsidRPr="00821A10" w:rsidRDefault="00CD76D3" w:rsidP="00543450">
      <w:pPr>
        <w:pStyle w:val="a8"/>
        <w:numPr>
          <w:ilvl w:val="0"/>
          <w:numId w:val="6"/>
        </w:numPr>
        <w:tabs>
          <w:tab w:val="left" w:pos="993"/>
        </w:tabs>
        <w:spacing w:after="0" w:line="240" w:lineRule="auto"/>
        <w:ind w:left="0" w:firstLine="709"/>
        <w:jc w:val="both"/>
        <w:rPr>
          <w:rFonts w:ascii="Times New Roman" w:hAnsi="Times New Roman"/>
          <w:b/>
          <w:sz w:val="28"/>
          <w:szCs w:val="28"/>
          <w:lang w:val="kk-KZ"/>
        </w:rPr>
      </w:pPr>
      <w:r w:rsidRPr="00821A10">
        <w:rPr>
          <w:rFonts w:ascii="Times New Roman" w:hAnsi="Times New Roman"/>
          <w:b/>
          <w:sz w:val="28"/>
          <w:szCs w:val="28"/>
          <w:lang w:val="kk-KZ"/>
        </w:rPr>
        <w:t>Главный специалист отдела Налогового контроля и взимания (временно, на период отпуска по уходу за ребенком основного работника, до 31.08.20</w:t>
      </w:r>
      <w:r w:rsidR="00821A10" w:rsidRPr="00821A10">
        <w:rPr>
          <w:rFonts w:ascii="Times New Roman" w:hAnsi="Times New Roman"/>
          <w:b/>
          <w:sz w:val="28"/>
          <w:szCs w:val="28"/>
          <w:lang w:val="kk-KZ"/>
        </w:rPr>
        <w:t>20</w:t>
      </w:r>
      <w:r w:rsidRPr="00821A10">
        <w:rPr>
          <w:rFonts w:ascii="Times New Roman" w:hAnsi="Times New Roman"/>
          <w:b/>
          <w:sz w:val="28"/>
          <w:szCs w:val="28"/>
          <w:lang w:val="kk-KZ"/>
        </w:rPr>
        <w:t xml:space="preserve">г.) </w:t>
      </w:r>
      <w:r w:rsidRPr="00821A10">
        <w:rPr>
          <w:rFonts w:ascii="Times New Roman" w:hAnsi="Times New Roman"/>
          <w:b/>
          <w:color w:val="000000"/>
          <w:sz w:val="28"/>
          <w:szCs w:val="28"/>
          <w:lang w:val="kk-KZ"/>
        </w:rPr>
        <w:t xml:space="preserve">(категория </w:t>
      </w:r>
      <w:r w:rsidRPr="00821A10">
        <w:rPr>
          <w:rFonts w:ascii="Times New Roman" w:hAnsi="Times New Roman"/>
          <w:b/>
          <w:color w:val="000000"/>
          <w:sz w:val="28"/>
          <w:szCs w:val="28"/>
        </w:rPr>
        <w:t>«</w:t>
      </w:r>
      <w:r w:rsidRPr="00821A10">
        <w:rPr>
          <w:rFonts w:ascii="Times New Roman" w:hAnsi="Times New Roman"/>
          <w:b/>
          <w:color w:val="000000"/>
          <w:sz w:val="28"/>
          <w:szCs w:val="28"/>
          <w:lang w:val="en-US"/>
        </w:rPr>
        <w:t>C</w:t>
      </w:r>
      <w:r w:rsidRPr="00821A10">
        <w:rPr>
          <w:rFonts w:ascii="Times New Roman" w:hAnsi="Times New Roman"/>
          <w:b/>
          <w:color w:val="000000"/>
          <w:sz w:val="28"/>
          <w:szCs w:val="28"/>
        </w:rPr>
        <w:t>-</w:t>
      </w:r>
      <w:r w:rsidRPr="00821A10">
        <w:rPr>
          <w:rFonts w:ascii="Times New Roman" w:hAnsi="Times New Roman"/>
          <w:b/>
          <w:color w:val="000000"/>
          <w:sz w:val="28"/>
          <w:szCs w:val="28"/>
          <w:lang w:val="en-US"/>
        </w:rPr>
        <w:t>R</w:t>
      </w:r>
      <w:r w:rsidRPr="00821A10">
        <w:rPr>
          <w:rFonts w:ascii="Times New Roman" w:hAnsi="Times New Roman"/>
          <w:b/>
          <w:color w:val="000000"/>
          <w:sz w:val="28"/>
          <w:szCs w:val="28"/>
        </w:rPr>
        <w:t>-4</w:t>
      </w:r>
      <w:r w:rsidRPr="00821A10">
        <w:rPr>
          <w:rFonts w:ascii="Times New Roman" w:hAnsi="Times New Roman"/>
          <w:b/>
          <w:bCs/>
          <w:color w:val="000000"/>
          <w:sz w:val="28"/>
          <w:szCs w:val="28"/>
          <w:lang w:val="kk-KZ"/>
        </w:rPr>
        <w:t>»</w:t>
      </w:r>
      <w:r w:rsidRPr="00821A10">
        <w:rPr>
          <w:rFonts w:ascii="Times New Roman" w:hAnsi="Times New Roman"/>
          <w:b/>
          <w:color w:val="000000"/>
          <w:sz w:val="28"/>
          <w:szCs w:val="28"/>
        </w:rPr>
        <w:t>,</w:t>
      </w:r>
      <w:r w:rsidRPr="00821A10">
        <w:rPr>
          <w:rFonts w:ascii="Times New Roman" w:hAnsi="Times New Roman"/>
          <w:b/>
          <w:color w:val="000000"/>
          <w:sz w:val="28"/>
          <w:szCs w:val="28"/>
          <w:lang w:val="kk-KZ"/>
        </w:rPr>
        <w:t xml:space="preserve"> 1 </w:t>
      </w:r>
      <w:r w:rsidRPr="00821A10">
        <w:rPr>
          <w:rFonts w:ascii="Times New Roman" w:hAnsi="Times New Roman"/>
          <w:b/>
          <w:color w:val="000000"/>
          <w:sz w:val="28"/>
          <w:szCs w:val="28"/>
        </w:rPr>
        <w:t>единиц</w:t>
      </w:r>
      <w:r w:rsidRPr="00821A10">
        <w:rPr>
          <w:rFonts w:ascii="Times New Roman" w:hAnsi="Times New Roman"/>
          <w:b/>
          <w:color w:val="000000"/>
          <w:sz w:val="28"/>
          <w:szCs w:val="28"/>
          <w:lang w:val="kk-KZ"/>
        </w:rPr>
        <w:t xml:space="preserve">а, </w:t>
      </w:r>
      <w:r w:rsidRPr="00821A10">
        <w:rPr>
          <w:rFonts w:ascii="Times New Roman" w:hAnsi="Times New Roman"/>
          <w:b/>
          <w:bCs/>
          <w:sz w:val="28"/>
          <w:szCs w:val="28"/>
          <w:lang w:val="kk-KZ"/>
        </w:rPr>
        <w:t>индекс №</w:t>
      </w:r>
      <w:r w:rsidRPr="00821A10">
        <w:rPr>
          <w:rFonts w:ascii="Times New Roman" w:hAnsi="Times New Roman"/>
          <w:b/>
          <w:bCs/>
          <w:sz w:val="28"/>
          <w:szCs w:val="28"/>
        </w:rPr>
        <w:t xml:space="preserve"> </w:t>
      </w:r>
      <w:r w:rsidRPr="00821A10">
        <w:rPr>
          <w:rFonts w:ascii="Times New Roman" w:hAnsi="Times New Roman"/>
          <w:b/>
          <w:sz w:val="28"/>
          <w:szCs w:val="28"/>
          <w:lang w:val="kk-KZ"/>
        </w:rPr>
        <w:t>МКБ-8-3-</w:t>
      </w:r>
      <w:r w:rsidR="00191D09">
        <w:rPr>
          <w:rFonts w:ascii="Times New Roman" w:hAnsi="Times New Roman"/>
          <w:b/>
          <w:sz w:val="28"/>
          <w:szCs w:val="28"/>
          <w:lang w:val="kk-KZ"/>
        </w:rPr>
        <w:t>3</w:t>
      </w:r>
      <w:r w:rsidRPr="00821A10">
        <w:rPr>
          <w:rFonts w:ascii="Times New Roman" w:hAnsi="Times New Roman"/>
          <w:b/>
          <w:color w:val="000000"/>
          <w:sz w:val="28"/>
          <w:szCs w:val="28"/>
          <w:lang w:val="kk-KZ"/>
        </w:rPr>
        <w:t xml:space="preserve">) </w:t>
      </w:r>
      <w:r w:rsidRPr="00821A10">
        <w:rPr>
          <w:rFonts w:ascii="Times New Roman" w:hAnsi="Times New Roman"/>
          <w:b/>
          <w:bCs/>
          <w:color w:val="000000"/>
          <w:sz w:val="28"/>
          <w:szCs w:val="28"/>
        </w:rPr>
        <w:t>д</w:t>
      </w:r>
      <w:r w:rsidRPr="00821A10">
        <w:rPr>
          <w:rFonts w:ascii="Times New Roman" w:hAnsi="Times New Roman"/>
          <w:b/>
          <w:sz w:val="28"/>
          <w:szCs w:val="28"/>
        </w:rPr>
        <w:t xml:space="preserve">олжностной оклад для категорий </w:t>
      </w:r>
      <w:r w:rsidRPr="00821A10">
        <w:rPr>
          <w:rFonts w:ascii="Times New Roman" w:hAnsi="Times New Roman"/>
          <w:b/>
          <w:color w:val="000000"/>
          <w:sz w:val="28"/>
          <w:szCs w:val="28"/>
        </w:rPr>
        <w:t>«С-</w:t>
      </w:r>
      <w:r w:rsidRPr="00821A10">
        <w:rPr>
          <w:rFonts w:ascii="Times New Roman" w:hAnsi="Times New Roman"/>
          <w:b/>
          <w:color w:val="000000"/>
          <w:sz w:val="28"/>
          <w:szCs w:val="28"/>
          <w:lang w:val="en-US"/>
        </w:rPr>
        <w:t>R</w:t>
      </w:r>
      <w:r w:rsidRPr="00821A10">
        <w:rPr>
          <w:rFonts w:ascii="Times New Roman" w:hAnsi="Times New Roman"/>
          <w:b/>
          <w:color w:val="000000"/>
          <w:sz w:val="28"/>
          <w:szCs w:val="28"/>
        </w:rPr>
        <w:t>-4</w:t>
      </w:r>
      <w:r w:rsidRPr="00821A10">
        <w:rPr>
          <w:rFonts w:ascii="Times New Roman" w:hAnsi="Times New Roman"/>
          <w:b/>
          <w:bCs/>
          <w:color w:val="000000"/>
          <w:sz w:val="28"/>
          <w:szCs w:val="28"/>
          <w:lang w:val="kk-KZ"/>
        </w:rPr>
        <w:t>»</w:t>
      </w:r>
      <w:r w:rsidRPr="00821A10">
        <w:rPr>
          <w:rFonts w:ascii="Times New Roman" w:hAnsi="Times New Roman"/>
          <w:b/>
          <w:color w:val="000000"/>
          <w:sz w:val="28"/>
          <w:szCs w:val="28"/>
        </w:rPr>
        <w:t xml:space="preserve"> </w:t>
      </w:r>
      <w:r w:rsidRPr="00821A10">
        <w:rPr>
          <w:rFonts w:ascii="Times New Roman" w:hAnsi="Times New Roman"/>
          <w:b/>
          <w:sz w:val="28"/>
          <w:szCs w:val="28"/>
        </w:rPr>
        <w:t xml:space="preserve">в зависимости от выслуги лет </w:t>
      </w:r>
      <w:r w:rsidRPr="00821A10">
        <w:rPr>
          <w:rFonts w:ascii="Times New Roman" w:hAnsi="Times New Roman"/>
          <w:b/>
          <w:color w:val="000000"/>
          <w:sz w:val="28"/>
          <w:szCs w:val="28"/>
        </w:rPr>
        <w:t xml:space="preserve">от </w:t>
      </w:r>
      <w:r w:rsidRPr="00821A10">
        <w:rPr>
          <w:rFonts w:ascii="Times New Roman" w:hAnsi="Times New Roman"/>
          <w:b/>
          <w:sz w:val="28"/>
          <w:szCs w:val="28"/>
        </w:rPr>
        <w:t>95 209</w:t>
      </w:r>
      <w:r w:rsidRPr="00821A10">
        <w:rPr>
          <w:rFonts w:ascii="Times New Roman" w:hAnsi="Times New Roman"/>
          <w:b/>
          <w:sz w:val="28"/>
          <w:szCs w:val="28"/>
          <w:lang w:val="kk-KZ"/>
        </w:rPr>
        <w:t xml:space="preserve"> (min) тенге до </w:t>
      </w:r>
      <w:r w:rsidRPr="00821A10">
        <w:rPr>
          <w:rFonts w:ascii="Times New Roman" w:hAnsi="Times New Roman"/>
          <w:b/>
          <w:sz w:val="28"/>
          <w:szCs w:val="28"/>
        </w:rPr>
        <w:t>128 834</w:t>
      </w:r>
      <w:r w:rsidRPr="00821A10">
        <w:rPr>
          <w:rFonts w:ascii="Times New Roman" w:hAnsi="Times New Roman"/>
          <w:b/>
          <w:sz w:val="28"/>
          <w:szCs w:val="28"/>
          <w:lang w:val="kk-KZ"/>
        </w:rPr>
        <w:t xml:space="preserve"> (max) тенге.</w:t>
      </w:r>
    </w:p>
    <w:p w:rsidR="00543450" w:rsidRPr="00543450" w:rsidRDefault="00543450" w:rsidP="00CD76D3">
      <w:pPr>
        <w:spacing w:after="0" w:line="240" w:lineRule="auto"/>
        <w:ind w:firstLine="709"/>
        <w:rPr>
          <w:rFonts w:ascii="Times New Roman" w:hAnsi="Times New Roman" w:cs="Times New Roman"/>
          <w:sz w:val="28"/>
          <w:szCs w:val="28"/>
          <w:lang w:val="kk-KZ"/>
        </w:rPr>
      </w:pPr>
      <w:r w:rsidRPr="00543450">
        <w:rPr>
          <w:rFonts w:ascii="Times New Roman" w:hAnsi="Times New Roman" w:cs="Times New Roman"/>
          <w:b/>
          <w:sz w:val="28"/>
          <w:szCs w:val="28"/>
          <w:lang w:val="kk-KZ"/>
        </w:rPr>
        <w:t>Функционные обязаности</w:t>
      </w:r>
      <w:r w:rsidRPr="00543450">
        <w:rPr>
          <w:rFonts w:ascii="Times New Roman" w:hAnsi="Times New Roman" w:cs="Times New Roman"/>
          <w:sz w:val="28"/>
          <w:szCs w:val="28"/>
          <w:lang w:val="kk-KZ"/>
        </w:rPr>
        <w:t>:</w:t>
      </w:r>
    </w:p>
    <w:p w:rsidR="00543450" w:rsidRPr="00E610D0" w:rsidRDefault="00543450" w:rsidP="00E610D0">
      <w:pPr>
        <w:pStyle w:val="a6"/>
        <w:jc w:val="both"/>
        <w:rPr>
          <w:rFonts w:ascii="Times New Roman" w:hAnsi="Times New Roman"/>
          <w:sz w:val="28"/>
          <w:szCs w:val="28"/>
          <w:lang w:val="kk-KZ"/>
        </w:rPr>
      </w:pPr>
      <w:r w:rsidRPr="00543450">
        <w:rPr>
          <w:rFonts w:ascii="Times New Roman" w:hAnsi="Times New Roman"/>
          <w:sz w:val="28"/>
          <w:szCs w:val="28"/>
          <w:lang w:val="kk-KZ"/>
        </w:rPr>
        <w:t>Проведение налоговой проверки и налогового контроля. Применение принудительных мер по взысканию к налогопоплательщикам имеющих задолженности по обязательным пенсиооным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 обеспечение полноты поступлений проведение мероприятии по дополнительным резервам,проведение мероприятии по исполнению бюджетного плана.Проведения камерального контроля и администрирование НДС по Таможенному союзу и исполнение задании по экспортным и импортным товарам.</w:t>
      </w:r>
      <w:r w:rsidRPr="00543450">
        <w:rPr>
          <w:rFonts w:ascii="Times New Roman" w:hAnsi="Times New Roman"/>
          <w:sz w:val="28"/>
          <w:szCs w:val="28"/>
          <w:lang w:val="kk-KZ"/>
        </w:rPr>
        <w:tab/>
        <w:t>Прием отчетности юридических и физических лиц занимающие оказанием услуг,обработка,проведение камерального контроля.Проведение работы с неплатежноспособным налогоплательщами,проведение работы по признанию налогоплательщика банкротом,работа с лжепредприятиями.Проведение камерального контроля,выставление и контроль над исполнением уведомлении по камеральному контролю по следующим КБК : 101110, 101201,101202,103101, 104101,104309,104401,104501</w:t>
      </w:r>
      <w:r w:rsidR="00E610D0">
        <w:rPr>
          <w:rFonts w:ascii="Times New Roman" w:hAnsi="Times New Roman"/>
          <w:sz w:val="28"/>
          <w:szCs w:val="28"/>
          <w:lang w:val="kk-KZ"/>
        </w:rPr>
        <w:t xml:space="preserve">,105101, 105284, 105315,105316 </w:t>
      </w:r>
      <w:r w:rsidRPr="00543450">
        <w:rPr>
          <w:rFonts w:ascii="Times New Roman" w:hAnsi="Times New Roman"/>
          <w:sz w:val="28"/>
          <w:szCs w:val="28"/>
          <w:lang w:val="kk-KZ"/>
        </w:rPr>
        <w:t xml:space="preserve"> </w:t>
      </w:r>
      <w:r w:rsidR="00E610D0" w:rsidRPr="00E610D0">
        <w:rPr>
          <w:rFonts w:ascii="Times New Roman" w:hAnsi="Times New Roman"/>
          <w:sz w:val="28"/>
          <w:szCs w:val="28"/>
          <w:lang w:val="kk-KZ"/>
        </w:rPr>
        <w:t xml:space="preserve">осуществляет камеральный контроль, направление уведомлений и контроль за их своевременным исполнением. Подготовка исков о признании несостоятельных налогоплательщиков банкротом; участие в судебных делах по возражениям и разногласиям налогоплательщиков. </w:t>
      </w:r>
    </w:p>
    <w:p w:rsidR="00CD76D3" w:rsidRPr="00543450" w:rsidRDefault="00CD76D3" w:rsidP="00CD76D3">
      <w:pPr>
        <w:pStyle w:val="a6"/>
        <w:ind w:firstLine="709"/>
        <w:jc w:val="both"/>
        <w:rPr>
          <w:rFonts w:ascii="Times New Roman" w:hAnsi="Times New Roman"/>
          <w:sz w:val="28"/>
          <w:szCs w:val="28"/>
          <w:lang w:val="kk-KZ"/>
        </w:rPr>
      </w:pPr>
      <w:r w:rsidRPr="00543450">
        <w:rPr>
          <w:rFonts w:ascii="Times New Roman" w:hAnsi="Times New Roman"/>
          <w:b/>
          <w:sz w:val="28"/>
          <w:szCs w:val="28"/>
          <w:lang w:val="kk-KZ"/>
        </w:rPr>
        <w:t>Требования к участникам конкурса по образованию</w:t>
      </w:r>
      <w:r w:rsidRPr="00543450">
        <w:rPr>
          <w:rFonts w:ascii="Times New Roman" w:hAnsi="Times New Roman"/>
          <w:sz w:val="28"/>
          <w:szCs w:val="28"/>
          <w:lang w:val="kk-KZ"/>
        </w:rPr>
        <w:t xml:space="preserve">: </w:t>
      </w:r>
    </w:p>
    <w:p w:rsidR="00CD76D3" w:rsidRPr="00543450" w:rsidRDefault="00CD76D3" w:rsidP="00CD76D3">
      <w:pPr>
        <w:pStyle w:val="a6"/>
        <w:ind w:firstLine="709"/>
        <w:jc w:val="both"/>
        <w:rPr>
          <w:rFonts w:ascii="Times New Roman" w:hAnsi="Times New Roman"/>
          <w:sz w:val="28"/>
          <w:szCs w:val="28"/>
          <w:lang w:val="kk-KZ"/>
        </w:rPr>
      </w:pPr>
      <w:r w:rsidRPr="00543450">
        <w:rPr>
          <w:rFonts w:ascii="Times New Roman" w:hAnsi="Times New Roman"/>
          <w:sz w:val="28"/>
          <w:szCs w:val="28"/>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право.</w:t>
      </w:r>
    </w:p>
    <w:p w:rsidR="00CD76D3" w:rsidRPr="00543450" w:rsidRDefault="00CD76D3" w:rsidP="00CD76D3">
      <w:pPr>
        <w:pStyle w:val="3"/>
        <w:spacing w:before="0" w:after="0"/>
        <w:ind w:firstLine="709"/>
        <w:jc w:val="both"/>
        <w:rPr>
          <w:rFonts w:ascii="Times New Roman" w:hAnsi="Times New Roman"/>
          <w:color w:val="000000"/>
          <w:sz w:val="28"/>
          <w:szCs w:val="28"/>
          <w:lang w:val="kk-KZ"/>
        </w:rPr>
      </w:pPr>
      <w:r w:rsidRPr="00543450">
        <w:rPr>
          <w:rFonts w:ascii="Times New Roman" w:hAnsi="Times New Roman"/>
          <w:color w:val="000000"/>
          <w:sz w:val="28"/>
          <w:szCs w:val="28"/>
        </w:rPr>
        <w:t xml:space="preserve">Требования по компетенциям: </w:t>
      </w:r>
    </w:p>
    <w:p w:rsidR="00CD76D3" w:rsidRPr="00543450" w:rsidRDefault="00CD76D3" w:rsidP="00CD76D3">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color w:val="000000"/>
          <w:sz w:val="28"/>
          <w:szCs w:val="28"/>
        </w:rPr>
        <w:t xml:space="preserve">наличие следующих компетенций: </w:t>
      </w:r>
      <w:proofErr w:type="spellStart"/>
      <w:r w:rsidRPr="00543450">
        <w:rPr>
          <w:rFonts w:ascii="Times New Roman" w:hAnsi="Times New Roman" w:cs="Times New Roman"/>
          <w:color w:val="000000"/>
          <w:sz w:val="28"/>
          <w:szCs w:val="28"/>
        </w:rPr>
        <w:t>стрессоустойчивость</w:t>
      </w:r>
      <w:proofErr w:type="spellEnd"/>
      <w:r w:rsidRPr="00543450">
        <w:rPr>
          <w:rFonts w:ascii="Times New Roman" w:hAnsi="Times New Roman" w:cs="Times New Roman"/>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A83AD6">
        <w:rPr>
          <w:rFonts w:ascii="Times New Roman" w:hAnsi="Times New Roman" w:cs="Times New Roman"/>
          <w:color w:val="000000"/>
          <w:sz w:val="28"/>
          <w:szCs w:val="28"/>
        </w:rPr>
        <w:t>.</w:t>
      </w:r>
    </w:p>
    <w:p w:rsidR="00CD76D3" w:rsidRPr="00543450" w:rsidRDefault="00CD76D3" w:rsidP="00CD76D3">
      <w:pPr>
        <w:spacing w:after="0" w:line="240" w:lineRule="auto"/>
        <w:ind w:firstLine="709"/>
        <w:jc w:val="both"/>
        <w:rPr>
          <w:rFonts w:ascii="Times New Roman" w:hAnsi="Times New Roman" w:cs="Times New Roman"/>
          <w:sz w:val="28"/>
          <w:szCs w:val="28"/>
        </w:rPr>
      </w:pPr>
      <w:r w:rsidRPr="00543450">
        <w:rPr>
          <w:rFonts w:ascii="Times New Roman" w:hAnsi="Times New Roman" w:cs="Times New Roman"/>
          <w:b/>
          <w:color w:val="000000"/>
          <w:sz w:val="28"/>
          <w:szCs w:val="28"/>
        </w:rPr>
        <w:t>Требования по опыту работы:</w:t>
      </w:r>
    </w:p>
    <w:p w:rsidR="00CD76D3" w:rsidRDefault="00CD76D3" w:rsidP="00CD76D3">
      <w:pPr>
        <w:spacing w:after="0" w:line="240" w:lineRule="auto"/>
        <w:ind w:firstLine="709"/>
        <w:jc w:val="both"/>
        <w:rPr>
          <w:rFonts w:ascii="Times New Roman" w:hAnsi="Times New Roman" w:cs="Times New Roman"/>
          <w:color w:val="000000"/>
          <w:sz w:val="28"/>
          <w:szCs w:val="28"/>
        </w:rPr>
      </w:pPr>
      <w:r w:rsidRPr="00543450">
        <w:rPr>
          <w:rFonts w:ascii="Times New Roman" w:hAnsi="Times New Roman" w:cs="Times New Roman"/>
          <w:color w:val="000000"/>
          <w:sz w:val="28"/>
          <w:szCs w:val="28"/>
        </w:rPr>
        <w:t>опыт работы при наличии послевузовского или высшего образования не требуется.</w:t>
      </w:r>
    </w:p>
    <w:p w:rsidR="002C29CC" w:rsidRPr="00543450" w:rsidRDefault="002C29CC" w:rsidP="002C29C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С</w:t>
      </w:r>
      <w:r w:rsidRPr="00543450">
        <w:rPr>
          <w:rFonts w:ascii="Times New Roman" w:hAnsi="Times New Roman" w:cs="Times New Roman"/>
          <w:b/>
          <w:sz w:val="28"/>
          <w:szCs w:val="28"/>
        </w:rPr>
        <w:t>роки и место проведения собеседования</w:t>
      </w:r>
      <w:r w:rsidRPr="00543450">
        <w:rPr>
          <w:rFonts w:ascii="Times New Roman" w:hAnsi="Times New Roman" w:cs="Times New Roman"/>
          <w:b/>
          <w:sz w:val="28"/>
          <w:szCs w:val="28"/>
          <w:lang w:val="kk-KZ"/>
        </w:rPr>
        <w:t>:</w:t>
      </w:r>
    </w:p>
    <w:p w:rsidR="002C29CC" w:rsidRPr="002C29CC" w:rsidRDefault="002C29CC" w:rsidP="002C29CC">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w:t>
      </w:r>
      <w:proofErr w:type="spellStart"/>
      <w:r w:rsidRPr="00543450">
        <w:rPr>
          <w:rFonts w:ascii="Times New Roman" w:hAnsi="Times New Roman" w:cs="Times New Roman"/>
          <w:sz w:val="28"/>
          <w:szCs w:val="28"/>
        </w:rPr>
        <w:t>андидаты</w:t>
      </w:r>
      <w:proofErr w:type="spellEnd"/>
      <w:r w:rsidRPr="00543450">
        <w:rPr>
          <w:rFonts w:ascii="Times New Roman" w:hAnsi="Times New Roman" w:cs="Times New Roman"/>
          <w:sz w:val="28"/>
          <w:szCs w:val="28"/>
        </w:rPr>
        <w:t>, участвующие во внутреннем конкурсе и допущенные к собеседованию</w:t>
      </w:r>
      <w:r w:rsidRPr="00543450">
        <w:rPr>
          <w:rFonts w:ascii="Times New Roman" w:hAnsi="Times New Roman" w:cs="Times New Roman"/>
          <w:sz w:val="28"/>
          <w:szCs w:val="28"/>
          <w:lang w:val="kk-KZ"/>
        </w:rPr>
        <w:t xml:space="preserve"> </w:t>
      </w:r>
      <w:r w:rsidRPr="00543450">
        <w:rPr>
          <w:rFonts w:ascii="Times New Roman" w:hAnsi="Times New Roman" w:cs="Times New Roman"/>
          <w:b/>
          <w:sz w:val="28"/>
          <w:szCs w:val="28"/>
        </w:rPr>
        <w:t xml:space="preserve">в течение </w:t>
      </w:r>
      <w:r w:rsidRPr="00543450">
        <w:rPr>
          <w:rFonts w:ascii="Times New Roman" w:hAnsi="Times New Roman" w:cs="Times New Roman"/>
          <w:b/>
          <w:sz w:val="28"/>
          <w:szCs w:val="28"/>
          <w:lang w:val="kk-KZ"/>
        </w:rPr>
        <w:t>трех</w:t>
      </w:r>
      <w:r w:rsidRPr="00543450">
        <w:rPr>
          <w:rFonts w:ascii="Times New Roman" w:hAnsi="Times New Roman" w:cs="Times New Roman"/>
          <w:b/>
          <w:sz w:val="28"/>
          <w:szCs w:val="28"/>
        </w:rPr>
        <w:t xml:space="preserve"> рабочих</w:t>
      </w:r>
      <w:r w:rsidRPr="00543450">
        <w:rPr>
          <w:rFonts w:ascii="Times New Roman" w:hAnsi="Times New Roman" w:cs="Times New Roman"/>
          <w:sz w:val="28"/>
          <w:szCs w:val="28"/>
        </w:rPr>
        <w:t xml:space="preserve"> дней со дня уведомления кандидатов о допуске их к собеседованию</w:t>
      </w:r>
      <w:r w:rsidRPr="00543450">
        <w:rPr>
          <w:rFonts w:ascii="Times New Roman" w:hAnsi="Times New Roman" w:cs="Times New Roman"/>
          <w:sz w:val="28"/>
          <w:szCs w:val="28"/>
          <w:lang w:val="kk-KZ"/>
        </w:rPr>
        <w:t xml:space="preserve"> проходят собеседование  по категории</w:t>
      </w:r>
      <w:r w:rsidRPr="00543450">
        <w:rPr>
          <w:rFonts w:ascii="Times New Roman" w:hAnsi="Times New Roman" w:cs="Times New Roman"/>
          <w:bCs/>
          <w:color w:val="000000"/>
          <w:sz w:val="28"/>
          <w:szCs w:val="28"/>
          <w:lang w:val="kk-KZ"/>
        </w:rPr>
        <w:t xml:space="preserve"> С-</w:t>
      </w:r>
      <w:r w:rsidRPr="00543450">
        <w:rPr>
          <w:rFonts w:ascii="Times New Roman" w:hAnsi="Times New Roman" w:cs="Times New Roman"/>
          <w:bCs/>
          <w:color w:val="000000"/>
          <w:sz w:val="28"/>
          <w:szCs w:val="28"/>
          <w:lang w:val="en-US"/>
        </w:rPr>
        <w:t>R</w:t>
      </w:r>
      <w:r w:rsidRPr="00543450">
        <w:rPr>
          <w:rFonts w:ascii="Times New Roman" w:hAnsi="Times New Roman" w:cs="Times New Roman"/>
          <w:bCs/>
          <w:color w:val="000000"/>
          <w:sz w:val="28"/>
          <w:szCs w:val="28"/>
          <w:lang w:val="kk-KZ"/>
        </w:rPr>
        <w:t>-</w:t>
      </w:r>
      <w:r w:rsidRPr="00543450">
        <w:rPr>
          <w:rFonts w:ascii="Times New Roman" w:hAnsi="Times New Roman" w:cs="Times New Roman"/>
          <w:bCs/>
          <w:color w:val="000000"/>
          <w:sz w:val="28"/>
          <w:szCs w:val="28"/>
        </w:rPr>
        <w:t>4</w:t>
      </w:r>
      <w:r w:rsidRPr="00543450">
        <w:rPr>
          <w:rFonts w:ascii="Times New Roman" w:hAnsi="Times New Roman" w:cs="Times New Roman"/>
          <w:bCs/>
          <w:color w:val="000000"/>
          <w:sz w:val="28"/>
          <w:szCs w:val="28"/>
          <w:lang w:val="kk-KZ"/>
        </w:rPr>
        <w:t xml:space="preserve"> </w:t>
      </w:r>
      <w:r w:rsidRPr="00543450">
        <w:rPr>
          <w:rFonts w:ascii="Times New Roman" w:hAnsi="Times New Roman" w:cs="Times New Roman"/>
          <w:sz w:val="28"/>
          <w:szCs w:val="28"/>
          <w:lang w:val="kk-KZ"/>
        </w:rPr>
        <w:t xml:space="preserve">по адресу: </w:t>
      </w:r>
      <w:r w:rsidRPr="002C29CC">
        <w:rPr>
          <w:rFonts w:ascii="Times New Roman" w:hAnsi="Times New Roman" w:cs="Times New Roman"/>
          <w:sz w:val="28"/>
          <w:szCs w:val="28"/>
          <w:lang w:val="kk-KZ"/>
        </w:rPr>
        <w:t xml:space="preserve">Западно-Казахстанская область Казталовский район, село Казталовка улица Шарафутдинова </w:t>
      </w:r>
      <w:r>
        <w:rPr>
          <w:rFonts w:ascii="Times New Roman" w:hAnsi="Times New Roman" w:cs="Times New Roman"/>
          <w:sz w:val="28"/>
          <w:szCs w:val="28"/>
          <w:lang w:val="kk-KZ"/>
        </w:rPr>
        <w:t xml:space="preserve">дом </w:t>
      </w:r>
      <w:r w:rsidRPr="002C29CC">
        <w:rPr>
          <w:rFonts w:ascii="Times New Roman" w:hAnsi="Times New Roman" w:cs="Times New Roman"/>
          <w:sz w:val="28"/>
          <w:szCs w:val="28"/>
          <w:lang w:val="kk-KZ"/>
        </w:rPr>
        <w:t>2</w:t>
      </w:r>
      <w:r>
        <w:rPr>
          <w:rFonts w:ascii="Times New Roman" w:hAnsi="Times New Roman" w:cs="Times New Roman"/>
          <w:sz w:val="28"/>
          <w:szCs w:val="28"/>
          <w:lang w:val="kk-KZ"/>
        </w:rPr>
        <w:t>.</w:t>
      </w:r>
    </w:p>
    <w:p w:rsidR="0079577C" w:rsidRPr="00543450" w:rsidRDefault="0079577C" w:rsidP="00543450">
      <w:pPr>
        <w:pStyle w:val="12"/>
        <w:shd w:val="clear" w:color="auto" w:fill="auto"/>
        <w:tabs>
          <w:tab w:val="left" w:pos="709"/>
          <w:tab w:val="left" w:pos="9638"/>
        </w:tabs>
        <w:spacing w:before="0" w:after="0" w:line="240" w:lineRule="auto"/>
        <w:ind w:right="-1"/>
        <w:jc w:val="both"/>
        <w:rPr>
          <w:rFonts w:ascii="Times New Roman" w:hAnsi="Times New Roman" w:cs="Times New Roman"/>
          <w:bCs/>
          <w:sz w:val="28"/>
          <w:szCs w:val="28"/>
        </w:rPr>
      </w:pPr>
    </w:p>
    <w:p w:rsidR="000B253D" w:rsidRDefault="000B253D" w:rsidP="000B253D">
      <w:pPr>
        <w:pStyle w:val="a6"/>
        <w:ind w:firstLine="709"/>
        <w:jc w:val="both"/>
        <w:rPr>
          <w:rFonts w:ascii="Times New Roman" w:hAnsi="Times New Roman"/>
          <w:b/>
          <w:sz w:val="28"/>
          <w:szCs w:val="28"/>
          <w:lang w:val="kk-KZ"/>
        </w:rPr>
      </w:pPr>
      <w:r>
        <w:rPr>
          <w:rFonts w:ascii="Times New Roman" w:hAnsi="Times New Roman"/>
          <w:b/>
          <w:sz w:val="28"/>
          <w:szCs w:val="28"/>
        </w:rPr>
        <w:t>Срок приема документов</w:t>
      </w:r>
    </w:p>
    <w:p w:rsidR="000B253D" w:rsidRDefault="000B253D" w:rsidP="000B253D">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Pr>
          <w:rFonts w:ascii="Times New Roman" w:hAnsi="Times New Roman" w:cs="Times New Roman"/>
          <w:b/>
          <w:sz w:val="28"/>
          <w:szCs w:val="28"/>
        </w:rPr>
        <w:tab/>
      </w:r>
      <w:r>
        <w:rPr>
          <w:rFonts w:ascii="Times New Roman" w:hAnsi="Times New Roman" w:cs="Times New Roman"/>
          <w:sz w:val="28"/>
          <w:szCs w:val="28"/>
        </w:rPr>
        <w:t xml:space="preserve">Документы предоставляются </w:t>
      </w:r>
      <w:r>
        <w:rPr>
          <w:rFonts w:ascii="Times New Roman" w:hAnsi="Times New Roman" w:cs="Times New Roman"/>
          <w:b/>
          <w:sz w:val="28"/>
          <w:szCs w:val="28"/>
        </w:rPr>
        <w:t xml:space="preserve">с </w:t>
      </w:r>
      <w:r w:rsidR="00F40E90">
        <w:rPr>
          <w:rFonts w:ascii="Times New Roman" w:hAnsi="Times New Roman" w:cs="Times New Roman"/>
          <w:b/>
          <w:sz w:val="28"/>
          <w:szCs w:val="28"/>
        </w:rPr>
        <w:t>5</w:t>
      </w:r>
      <w:r>
        <w:rPr>
          <w:rFonts w:ascii="Times New Roman" w:hAnsi="Times New Roman" w:cs="Times New Roman"/>
          <w:b/>
          <w:sz w:val="28"/>
          <w:szCs w:val="28"/>
        </w:rPr>
        <w:t xml:space="preserve"> ноября 2019 года по </w:t>
      </w:r>
      <w:r w:rsidR="00F40E90">
        <w:rPr>
          <w:rFonts w:ascii="Times New Roman" w:hAnsi="Times New Roman" w:cs="Times New Roman"/>
          <w:b/>
          <w:sz w:val="28"/>
          <w:szCs w:val="28"/>
        </w:rPr>
        <w:t>7</w:t>
      </w:r>
      <w:r>
        <w:rPr>
          <w:rFonts w:ascii="Times New Roman" w:hAnsi="Times New Roman" w:cs="Times New Roman"/>
          <w:b/>
          <w:sz w:val="28"/>
          <w:szCs w:val="28"/>
        </w:rPr>
        <w:t xml:space="preserve"> ноября 2019 года в течение </w:t>
      </w:r>
      <w:r>
        <w:rPr>
          <w:rFonts w:ascii="Times New Roman" w:hAnsi="Times New Roman" w:cs="Times New Roman"/>
          <w:b/>
          <w:color w:val="000000"/>
          <w:sz w:val="28"/>
          <w:szCs w:val="28"/>
        </w:rPr>
        <w:t>3 рабочих дней</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который</w:t>
      </w:r>
      <w:proofErr w:type="gramEnd"/>
      <w:r>
        <w:rPr>
          <w:rFonts w:ascii="Times New Roman" w:hAnsi="Times New Roman" w:cs="Times New Roman"/>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color w:val="000000"/>
          <w:sz w:val="28"/>
          <w:szCs w:val="28"/>
          <w:lang w:val="kk-KZ"/>
        </w:rPr>
        <w:t>.</w:t>
      </w:r>
    </w:p>
    <w:p w:rsidR="00C15FA8" w:rsidRPr="00543450" w:rsidRDefault="00C15FA8" w:rsidP="00543450">
      <w:pPr>
        <w:pStyle w:val="a4"/>
        <w:spacing w:before="0" w:beforeAutospacing="0" w:after="0" w:afterAutospacing="0"/>
        <w:ind w:firstLine="709"/>
        <w:jc w:val="both"/>
        <w:rPr>
          <w:b/>
          <w:sz w:val="28"/>
          <w:szCs w:val="28"/>
          <w:lang w:val="kk-KZ"/>
        </w:rPr>
      </w:pPr>
      <w:r w:rsidRPr="00543450">
        <w:rPr>
          <w:b/>
          <w:sz w:val="28"/>
          <w:szCs w:val="28"/>
          <w:lang w:val="kk-KZ"/>
        </w:rPr>
        <w:t>Для участия в отборе требуются:</w:t>
      </w:r>
    </w:p>
    <w:p w:rsidR="00C15FA8" w:rsidRPr="00543450" w:rsidRDefault="00C15FA8" w:rsidP="00543450">
      <w:pPr>
        <w:spacing w:after="0" w:line="240" w:lineRule="auto"/>
        <w:ind w:firstLine="142"/>
        <w:jc w:val="both"/>
        <w:rPr>
          <w:rFonts w:ascii="Times New Roman" w:hAnsi="Times New Roman" w:cs="Times New Roman"/>
          <w:sz w:val="28"/>
          <w:szCs w:val="28"/>
          <w:lang w:val="kk-KZ"/>
        </w:rPr>
      </w:pPr>
      <w:r w:rsidRPr="00543450">
        <w:rPr>
          <w:rFonts w:ascii="Times New Roman" w:hAnsi="Times New Roman" w:cs="Times New Roman"/>
          <w:sz w:val="28"/>
          <w:szCs w:val="28"/>
          <w:lang w:val="kk-KZ"/>
        </w:rPr>
        <w:tab/>
        <w:t>а) заявление по форме;</w:t>
      </w:r>
    </w:p>
    <w:p w:rsidR="00C15FA8" w:rsidRPr="00543450" w:rsidRDefault="00C15FA8" w:rsidP="00543450">
      <w:pPr>
        <w:spacing w:after="0" w:line="240" w:lineRule="auto"/>
        <w:jc w:val="both"/>
        <w:rPr>
          <w:rFonts w:ascii="Times New Roman" w:hAnsi="Times New Roman" w:cs="Times New Roman"/>
          <w:sz w:val="28"/>
          <w:szCs w:val="28"/>
        </w:rPr>
      </w:pPr>
      <w:r w:rsidRPr="00543450">
        <w:rPr>
          <w:rFonts w:ascii="Times New Roman" w:hAnsi="Times New Roman" w:cs="Times New Roman"/>
          <w:sz w:val="28"/>
          <w:szCs w:val="28"/>
          <w:lang w:val="kk-KZ"/>
        </w:rPr>
        <w:tab/>
        <w:t xml:space="preserve">б) </w:t>
      </w:r>
      <w:r w:rsidRPr="00543450">
        <w:rPr>
          <w:rFonts w:ascii="Times New Roman" w:hAnsi="Times New Roman" w:cs="Times New Roman"/>
          <w:sz w:val="28"/>
          <w:szCs w:val="28"/>
        </w:rPr>
        <w:t xml:space="preserve">послужной список, заверенный соответствующей службой управления персоналом </w:t>
      </w:r>
      <w:r w:rsidRPr="00543450">
        <w:rPr>
          <w:rFonts w:ascii="Times New Roman" w:hAnsi="Times New Roman" w:cs="Times New Roman"/>
          <w:sz w:val="28"/>
          <w:szCs w:val="28"/>
          <w:u w:val="single"/>
        </w:rPr>
        <w:t>не ранее чем за тридцать календарных дней до дня представления документов</w:t>
      </w:r>
      <w:r w:rsidRPr="00543450">
        <w:rPr>
          <w:rFonts w:ascii="Times New Roman" w:hAnsi="Times New Roman" w:cs="Times New Roman"/>
          <w:sz w:val="28"/>
          <w:szCs w:val="28"/>
        </w:rPr>
        <w:t>.</w:t>
      </w:r>
    </w:p>
    <w:p w:rsidR="00C15FA8" w:rsidRPr="00543450" w:rsidRDefault="00C15FA8" w:rsidP="00543450">
      <w:pPr>
        <w:spacing w:after="0" w:line="240" w:lineRule="auto"/>
        <w:ind w:firstLine="708"/>
        <w:jc w:val="both"/>
        <w:rPr>
          <w:rFonts w:ascii="Times New Roman" w:hAnsi="Times New Roman" w:cs="Times New Roman"/>
          <w:sz w:val="28"/>
          <w:szCs w:val="28"/>
        </w:rPr>
      </w:pPr>
      <w:r w:rsidRPr="00543450">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FA8" w:rsidRPr="00543450" w:rsidRDefault="00C15FA8" w:rsidP="00543450">
      <w:pPr>
        <w:tabs>
          <w:tab w:val="left" w:pos="709"/>
        </w:tabs>
        <w:spacing w:after="0" w:line="240" w:lineRule="auto"/>
        <w:jc w:val="both"/>
        <w:rPr>
          <w:rFonts w:ascii="Times New Roman" w:hAnsi="Times New Roman" w:cs="Times New Roman"/>
          <w:sz w:val="28"/>
          <w:szCs w:val="28"/>
        </w:rPr>
      </w:pPr>
      <w:r w:rsidRPr="00543450">
        <w:rPr>
          <w:rFonts w:ascii="Times New Roman" w:hAnsi="Times New Roman" w:cs="Times New Roman"/>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FA8" w:rsidRPr="00543450" w:rsidRDefault="00C15FA8" w:rsidP="00543450">
      <w:pPr>
        <w:pStyle w:val="a4"/>
        <w:spacing w:before="0" w:beforeAutospacing="0" w:after="0" w:afterAutospacing="0"/>
        <w:ind w:firstLine="708"/>
        <w:jc w:val="both"/>
        <w:rPr>
          <w:color w:val="000000"/>
          <w:sz w:val="28"/>
          <w:szCs w:val="28"/>
          <w:lang w:val="kk-KZ"/>
        </w:rPr>
      </w:pPr>
      <w:r w:rsidRPr="00543450">
        <w:rPr>
          <w:sz w:val="28"/>
          <w:szCs w:val="28"/>
        </w:rPr>
        <w:t>На рассмотрении конкурсной комиссией документы принимаются</w:t>
      </w:r>
      <w:r w:rsidR="003B55F6" w:rsidRPr="00543450">
        <w:rPr>
          <w:sz w:val="28"/>
          <w:szCs w:val="28"/>
        </w:rPr>
        <w:t xml:space="preserve"> </w:t>
      </w:r>
      <w:r w:rsidRPr="00543450">
        <w:rPr>
          <w:color w:val="000000"/>
          <w:sz w:val="28"/>
          <w:szCs w:val="28"/>
        </w:rPr>
        <w:t>в государственный орган, объявивший конкурс, в электронном виде посредством интегрированной информационной системы "</w:t>
      </w:r>
      <w:proofErr w:type="gramStart"/>
      <w:r w:rsidRPr="00543450">
        <w:rPr>
          <w:color w:val="000000"/>
          <w:sz w:val="28"/>
          <w:szCs w:val="28"/>
        </w:rPr>
        <w:t>Е-</w:t>
      </w:r>
      <w:proofErr w:type="gramEnd"/>
      <w:r w:rsidRPr="00543450">
        <w:rPr>
          <w:color w:val="000000"/>
          <w:sz w:val="28"/>
          <w:szCs w:val="28"/>
        </w:rPr>
        <w:t>қызмет" или портала электронного правительства "</w:t>
      </w:r>
      <w:proofErr w:type="spellStart"/>
      <w:r w:rsidRPr="00543450">
        <w:rPr>
          <w:color w:val="000000"/>
          <w:sz w:val="28"/>
          <w:szCs w:val="28"/>
        </w:rPr>
        <w:t>Е-gov</w:t>
      </w:r>
      <w:proofErr w:type="spellEnd"/>
      <w:r w:rsidRPr="00543450">
        <w:rPr>
          <w:color w:val="000000"/>
          <w:sz w:val="28"/>
          <w:szCs w:val="28"/>
        </w:rPr>
        <w:t>" либо на адрес электронной почты, указанный в объявлении, в сроки приема документов.</w:t>
      </w:r>
    </w:p>
    <w:p w:rsidR="00C15FA8" w:rsidRPr="00543450" w:rsidRDefault="00C15FA8" w:rsidP="00543450">
      <w:pPr>
        <w:tabs>
          <w:tab w:val="left" w:pos="9923"/>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543450">
        <w:rPr>
          <w:rFonts w:ascii="Times New Roman" w:hAnsi="Times New Roman" w:cs="Times New Roman"/>
          <w:sz w:val="28"/>
          <w:szCs w:val="28"/>
        </w:rPr>
        <w:t>Е-gov</w:t>
      </w:r>
      <w:proofErr w:type="spellEnd"/>
      <w:r w:rsidRPr="00543450">
        <w:rPr>
          <w:rFonts w:ascii="Times New Roman" w:hAnsi="Times New Roman" w:cs="Times New Roman"/>
          <w:sz w:val="28"/>
          <w:szCs w:val="28"/>
        </w:rPr>
        <w:t>» или интегрированной информационной системы «</w:t>
      </w:r>
      <w:proofErr w:type="gramStart"/>
      <w:r w:rsidRPr="00543450">
        <w:rPr>
          <w:rFonts w:ascii="Times New Roman" w:hAnsi="Times New Roman" w:cs="Times New Roman"/>
          <w:sz w:val="28"/>
          <w:szCs w:val="28"/>
        </w:rPr>
        <w:t>е-</w:t>
      </w:r>
      <w:proofErr w:type="gramEnd"/>
      <w:r w:rsidRPr="00543450">
        <w:rPr>
          <w:rFonts w:ascii="Times New Roman" w:hAnsi="Times New Roman" w:cs="Times New Roman"/>
          <w:sz w:val="28"/>
          <w:szCs w:val="28"/>
        </w:rPr>
        <w:t xml:space="preserve">қызмет», их оригиналы представляются не позднее чем за </w:t>
      </w:r>
      <w:r w:rsidRPr="00543450">
        <w:rPr>
          <w:rFonts w:ascii="Times New Roman" w:hAnsi="Times New Roman" w:cs="Times New Roman"/>
          <w:sz w:val="28"/>
          <w:szCs w:val="28"/>
          <w:lang w:val="kk-KZ"/>
        </w:rPr>
        <w:t>один</w:t>
      </w:r>
      <w:r w:rsidRPr="00543450">
        <w:rPr>
          <w:rFonts w:ascii="Times New Roman" w:hAnsi="Times New Roman" w:cs="Times New Roman"/>
          <w:sz w:val="28"/>
          <w:szCs w:val="28"/>
        </w:rPr>
        <w:t xml:space="preserve"> час до начала собеседования.</w:t>
      </w:r>
    </w:p>
    <w:p w:rsidR="00C15FA8" w:rsidRPr="00543450" w:rsidRDefault="00C15FA8" w:rsidP="00543450">
      <w:pPr>
        <w:pStyle w:val="a4"/>
        <w:spacing w:before="0" w:beforeAutospacing="0" w:after="0" w:afterAutospacing="0"/>
        <w:ind w:firstLine="708"/>
        <w:jc w:val="both"/>
        <w:rPr>
          <w:color w:val="000000"/>
          <w:sz w:val="28"/>
          <w:szCs w:val="28"/>
          <w:lang w:val="kk-KZ"/>
        </w:rPr>
      </w:pPr>
      <w:r w:rsidRPr="00543450">
        <w:rPr>
          <w:color w:val="000000"/>
          <w:sz w:val="28"/>
          <w:szCs w:val="28"/>
        </w:rPr>
        <w:t>При их непредставлении, лицо не допускается конкурсной комиссией к прохождению собеседования.</w:t>
      </w:r>
    </w:p>
    <w:p w:rsidR="00C15FA8" w:rsidRPr="00543450" w:rsidRDefault="00C15FA8" w:rsidP="00543450">
      <w:pPr>
        <w:spacing w:after="0" w:line="240" w:lineRule="auto"/>
        <w:jc w:val="both"/>
        <w:rPr>
          <w:rFonts w:ascii="Times New Roman" w:hAnsi="Times New Roman" w:cs="Times New Roman"/>
          <w:b/>
          <w:sz w:val="28"/>
          <w:szCs w:val="28"/>
          <w:lang w:val="kk-KZ"/>
        </w:rPr>
      </w:pPr>
      <w:r w:rsidRPr="00543450">
        <w:rPr>
          <w:rFonts w:ascii="Times New Roman" w:hAnsi="Times New Roman" w:cs="Times New Roman"/>
          <w:b/>
          <w:sz w:val="28"/>
          <w:szCs w:val="28"/>
          <w:lang w:val="kk-KZ"/>
        </w:rPr>
        <w:tab/>
        <w:t>Дополнительная информация</w:t>
      </w:r>
    </w:p>
    <w:p w:rsidR="00C15FA8" w:rsidRPr="00543450" w:rsidRDefault="00C15FA8" w:rsidP="00543450">
      <w:pPr>
        <w:spacing w:after="0" w:line="240" w:lineRule="auto"/>
        <w:jc w:val="both"/>
        <w:rPr>
          <w:rFonts w:ascii="Times New Roman" w:hAnsi="Times New Roman" w:cs="Times New Roman"/>
          <w:sz w:val="28"/>
          <w:szCs w:val="28"/>
          <w:lang w:val="kk-KZ"/>
        </w:rPr>
      </w:pPr>
      <w:r w:rsidRPr="00543450">
        <w:rPr>
          <w:rFonts w:ascii="Times New Roman" w:hAnsi="Times New Roman" w:cs="Times New Roman"/>
          <w:b/>
          <w:sz w:val="28"/>
          <w:szCs w:val="28"/>
          <w:lang w:val="kk-KZ"/>
        </w:rPr>
        <w:tab/>
      </w:r>
      <w:r w:rsidRPr="00543450">
        <w:rPr>
          <w:rFonts w:ascii="Times New Roman" w:hAnsi="Times New Roman" w:cs="Times New Roman"/>
          <w:sz w:val="28"/>
          <w:szCs w:val="28"/>
          <w:lang w:val="kk-KZ"/>
        </w:rPr>
        <w:t>Кандидаты, претендующие на руководящие должности пишут одно эссе на одну из тем, определяемых конкурсной комиссией.</w:t>
      </w:r>
    </w:p>
    <w:p w:rsidR="00C15FA8" w:rsidRPr="00543450" w:rsidRDefault="00C15FA8" w:rsidP="00543450">
      <w:pPr>
        <w:tabs>
          <w:tab w:val="left" w:pos="9923"/>
        </w:tabs>
        <w:spacing w:after="0" w:line="240" w:lineRule="auto"/>
        <w:ind w:firstLine="709"/>
        <w:jc w:val="both"/>
        <w:rPr>
          <w:rFonts w:ascii="Times New Roman" w:hAnsi="Times New Roman" w:cs="Times New Roman"/>
          <w:b/>
          <w:sz w:val="28"/>
          <w:szCs w:val="28"/>
        </w:rPr>
      </w:pPr>
      <w:r w:rsidRPr="00543450">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543450">
        <w:rPr>
          <w:rFonts w:ascii="Times New Roman" w:hAnsi="Times New Roman" w:cs="Times New Roman"/>
          <w:b/>
          <w:sz w:val="28"/>
          <w:szCs w:val="28"/>
        </w:rPr>
        <w:t>наблюдатели.</w:t>
      </w:r>
    </w:p>
    <w:p w:rsidR="00C15FA8" w:rsidRPr="00543450" w:rsidRDefault="00C15FA8" w:rsidP="00543450">
      <w:pPr>
        <w:pStyle w:val="12"/>
        <w:shd w:val="clear" w:color="auto" w:fill="auto"/>
        <w:tabs>
          <w:tab w:val="left" w:pos="1312"/>
        </w:tabs>
        <w:spacing w:before="0" w:after="0" w:line="240" w:lineRule="auto"/>
        <w:ind w:firstLine="760"/>
        <w:jc w:val="both"/>
        <w:rPr>
          <w:rFonts w:ascii="Times New Roman" w:hAnsi="Times New Roman" w:cs="Times New Roman"/>
          <w:b/>
          <w:sz w:val="28"/>
          <w:szCs w:val="28"/>
          <w:lang w:val="kk-KZ"/>
        </w:rPr>
      </w:pPr>
      <w:r w:rsidRPr="00543450">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543450">
        <w:rPr>
          <w:rFonts w:ascii="Times New Roman" w:hAnsi="Times New Roman" w:cs="Times New Roman"/>
          <w:b/>
          <w:sz w:val="28"/>
          <w:szCs w:val="28"/>
          <w:lang w:val="kk-KZ"/>
        </w:rPr>
        <w:tab/>
      </w:r>
      <w:r w:rsidRPr="00543450">
        <w:rPr>
          <w:rFonts w:ascii="Times New Roman" w:hAnsi="Times New Roman" w:cs="Times New Roman"/>
          <w:b/>
          <w:sz w:val="28"/>
          <w:szCs w:val="28"/>
          <w:lang w:val="kk-KZ"/>
        </w:rPr>
        <w:tab/>
      </w:r>
    </w:p>
    <w:p w:rsidR="00C15FA8" w:rsidRPr="00543450" w:rsidRDefault="00C15FA8" w:rsidP="00543450">
      <w:pPr>
        <w:pStyle w:val="12"/>
        <w:shd w:val="clear" w:color="auto" w:fill="auto"/>
        <w:tabs>
          <w:tab w:val="left" w:pos="1312"/>
        </w:tabs>
        <w:spacing w:before="0" w:after="0" w:line="240" w:lineRule="auto"/>
        <w:ind w:firstLine="760"/>
        <w:jc w:val="both"/>
        <w:rPr>
          <w:rFonts w:ascii="Times New Roman" w:hAnsi="Times New Roman" w:cs="Times New Roman"/>
          <w:sz w:val="28"/>
          <w:szCs w:val="28"/>
        </w:rPr>
      </w:pPr>
      <w:r w:rsidRPr="00543450">
        <w:rPr>
          <w:rFonts w:ascii="Times New Roman" w:hAnsi="Times New Roman" w:cs="Times New Roman"/>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543450">
        <w:rPr>
          <w:rFonts w:ascii="Times New Roman" w:hAnsi="Times New Roman" w:cs="Times New Roman"/>
          <w:sz w:val="28"/>
          <w:szCs w:val="28"/>
        </w:rPr>
        <w:t>интернет-ресурсе</w:t>
      </w:r>
      <w:proofErr w:type="spellEnd"/>
      <w:r w:rsidRPr="00543450">
        <w:rPr>
          <w:rFonts w:ascii="Times New Roman" w:hAnsi="Times New Roman" w:cs="Times New Roman"/>
          <w:sz w:val="28"/>
          <w:szCs w:val="28"/>
        </w:rPr>
        <w:t xml:space="preserve"> в течение одного рабочего дня после проведения конкурса.</w:t>
      </w: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r w:rsidRPr="00543450">
        <w:rPr>
          <w:rFonts w:ascii="Times New Roman" w:hAnsi="Times New Roman" w:cs="Times New Roman"/>
          <w:sz w:val="28"/>
          <w:szCs w:val="28"/>
          <w:lang w:val="kk-KZ"/>
        </w:rPr>
        <w:t xml:space="preserve"> Конкурс проводится на основании </w:t>
      </w:r>
      <w:r w:rsidRPr="00543450">
        <w:rPr>
          <w:rFonts w:ascii="Times New Roman" w:hAnsi="Times New Roman" w:cs="Times New Roman"/>
          <w:bCs/>
          <w:sz w:val="28"/>
          <w:szCs w:val="28"/>
        </w:rPr>
        <w:t xml:space="preserve">Правил проведения конкурса на занятие административной государственной должности корпуса «Б», </w:t>
      </w:r>
      <w:r w:rsidRPr="00543450">
        <w:rPr>
          <w:rFonts w:ascii="Times New Roman" w:hAnsi="Times New Roman" w:cs="Times New Roman"/>
          <w:sz w:val="28"/>
          <w:szCs w:val="28"/>
        </w:rPr>
        <w:t xml:space="preserve">утвержденных приказом Председателя Агентства Республики Казахстан </w:t>
      </w:r>
      <w:r w:rsidRPr="00543450">
        <w:rPr>
          <w:rFonts w:ascii="Times New Roman" w:hAnsi="Times New Roman" w:cs="Times New Roman"/>
          <w:sz w:val="28"/>
          <w:szCs w:val="28"/>
        </w:rPr>
        <w:br/>
        <w:t xml:space="preserve">по делам государственной службы и противодействию коррупции </w:t>
      </w:r>
      <w:r w:rsidRPr="00543450">
        <w:rPr>
          <w:rFonts w:ascii="Times New Roman" w:hAnsi="Times New Roman" w:cs="Times New Roman"/>
          <w:sz w:val="28"/>
          <w:szCs w:val="28"/>
        </w:rPr>
        <w:br/>
        <w:t>от 21 февраля 2017 года № 40</w:t>
      </w:r>
      <w:r w:rsidRPr="00543450">
        <w:rPr>
          <w:rFonts w:ascii="Times New Roman" w:hAnsi="Times New Roman" w:cs="Times New Roman"/>
          <w:sz w:val="28"/>
          <w:szCs w:val="28"/>
          <w:lang w:val="kk-KZ"/>
        </w:rPr>
        <w:t>.</w:t>
      </w: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05907" w:rsidRPr="00543450" w:rsidRDefault="00C05907" w:rsidP="00C05907">
      <w:pPr>
        <w:tabs>
          <w:tab w:val="left" w:pos="8647"/>
        </w:tabs>
        <w:spacing w:after="0" w:line="240" w:lineRule="auto"/>
        <w:jc w:val="both"/>
        <w:rPr>
          <w:rFonts w:ascii="Times New Roman" w:hAnsi="Times New Roman" w:cs="Times New Roman"/>
          <w:sz w:val="28"/>
          <w:szCs w:val="28"/>
          <w:lang w:val="kk-KZ"/>
        </w:rPr>
      </w:pPr>
    </w:p>
    <w:p w:rsidR="00C15FA8" w:rsidRPr="00543450" w:rsidRDefault="00C15FA8" w:rsidP="00543450">
      <w:pPr>
        <w:tabs>
          <w:tab w:val="left" w:pos="8647"/>
        </w:tabs>
        <w:spacing w:after="0" w:line="240" w:lineRule="auto"/>
        <w:ind w:firstLine="709"/>
        <w:jc w:val="both"/>
        <w:rPr>
          <w:rFonts w:ascii="Times New Roman" w:hAnsi="Times New Roman" w:cs="Times New Roman"/>
          <w:sz w:val="28"/>
          <w:szCs w:val="28"/>
          <w:lang w:val="kk-KZ"/>
        </w:rPr>
      </w:pPr>
    </w:p>
    <w:p w:rsidR="00C15FA8" w:rsidRPr="00543450" w:rsidRDefault="00C15FA8" w:rsidP="00543450">
      <w:pPr>
        <w:spacing w:line="240" w:lineRule="auto"/>
        <w:jc w:val="both"/>
        <w:rPr>
          <w:rFonts w:ascii="Times New Roman" w:hAnsi="Times New Roman" w:cs="Times New Roman"/>
          <w:i/>
          <w:sz w:val="28"/>
          <w:szCs w:val="28"/>
        </w:rPr>
      </w:pPr>
      <w:bookmarkStart w:id="0" w:name="_GoBack"/>
      <w:bookmarkEnd w:id="0"/>
      <w:r w:rsidRPr="00543450">
        <w:rPr>
          <w:rFonts w:ascii="Times New Roman" w:hAnsi="Times New Roman" w:cs="Times New Roman"/>
          <w:sz w:val="28"/>
          <w:szCs w:val="28"/>
          <w:lang w:val="kk-KZ"/>
        </w:rPr>
        <w:t xml:space="preserve">                   </w:t>
      </w:r>
      <w:r w:rsidRPr="00543450">
        <w:rPr>
          <w:rFonts w:ascii="Times New Roman" w:hAnsi="Times New Roman" w:cs="Times New Roman"/>
          <w:sz w:val="28"/>
          <w:szCs w:val="28"/>
          <w:lang w:val="kk-KZ"/>
        </w:rPr>
        <w:tab/>
        <w:t xml:space="preserve">                                                                         </w:t>
      </w:r>
      <w:r w:rsidRPr="00543450">
        <w:rPr>
          <w:rFonts w:ascii="Times New Roman" w:hAnsi="Times New Roman" w:cs="Times New Roman"/>
          <w:i/>
          <w:sz w:val="28"/>
          <w:szCs w:val="28"/>
        </w:rPr>
        <w:t>Приложение 2</w:t>
      </w:r>
    </w:p>
    <w:p w:rsidR="00C15FA8" w:rsidRPr="00543450" w:rsidRDefault="00C15FA8" w:rsidP="00543450">
      <w:pPr>
        <w:pStyle w:val="a4"/>
        <w:spacing w:before="0" w:beforeAutospacing="0" w:after="0" w:afterAutospacing="0"/>
        <w:ind w:left="5664"/>
        <w:rPr>
          <w:sz w:val="28"/>
          <w:szCs w:val="28"/>
        </w:rPr>
      </w:pPr>
      <w:r w:rsidRPr="00543450">
        <w:rPr>
          <w:sz w:val="28"/>
          <w:szCs w:val="28"/>
        </w:rPr>
        <w:t xml:space="preserve">к Правилам проведения конкурса на занятие </w:t>
      </w:r>
      <w:proofErr w:type="gramStart"/>
      <w:r w:rsidRPr="00543450">
        <w:rPr>
          <w:sz w:val="28"/>
          <w:szCs w:val="28"/>
        </w:rPr>
        <w:t>административной</w:t>
      </w:r>
      <w:proofErr w:type="gramEnd"/>
    </w:p>
    <w:p w:rsidR="00C15FA8" w:rsidRPr="00543450" w:rsidRDefault="00C15FA8" w:rsidP="00543450">
      <w:pPr>
        <w:pStyle w:val="a4"/>
        <w:spacing w:before="0" w:beforeAutospacing="0" w:after="0" w:afterAutospacing="0"/>
        <w:ind w:left="5664"/>
        <w:rPr>
          <w:sz w:val="28"/>
          <w:szCs w:val="28"/>
        </w:rPr>
      </w:pPr>
      <w:r w:rsidRPr="00543450">
        <w:rPr>
          <w:sz w:val="28"/>
          <w:szCs w:val="28"/>
        </w:rPr>
        <w:t>государственной должности корпуса «Б»</w:t>
      </w:r>
    </w:p>
    <w:p w:rsidR="00C15FA8" w:rsidRPr="00543450" w:rsidRDefault="00C15FA8" w:rsidP="00543450">
      <w:pPr>
        <w:pStyle w:val="a4"/>
        <w:jc w:val="right"/>
        <w:rPr>
          <w:sz w:val="28"/>
          <w:szCs w:val="28"/>
        </w:rPr>
      </w:pPr>
      <w:r w:rsidRPr="00543450">
        <w:rPr>
          <w:sz w:val="28"/>
          <w:szCs w:val="28"/>
        </w:rPr>
        <w:t>___________________________________</w:t>
      </w:r>
    </w:p>
    <w:p w:rsidR="00C15FA8" w:rsidRPr="00543450" w:rsidRDefault="00C15FA8" w:rsidP="00543450">
      <w:pPr>
        <w:pStyle w:val="a4"/>
        <w:rPr>
          <w:sz w:val="28"/>
          <w:szCs w:val="28"/>
        </w:rPr>
      </w:pPr>
      <w:r w:rsidRPr="00543450">
        <w:rPr>
          <w:sz w:val="28"/>
          <w:szCs w:val="28"/>
        </w:rPr>
        <w:t xml:space="preserve">                                                                                  (государственный орган)</w:t>
      </w:r>
    </w:p>
    <w:p w:rsidR="00C15FA8" w:rsidRPr="00543450" w:rsidRDefault="00C15FA8" w:rsidP="00543450">
      <w:pPr>
        <w:pStyle w:val="a4"/>
        <w:jc w:val="center"/>
        <w:rPr>
          <w:b/>
          <w:sz w:val="28"/>
          <w:szCs w:val="28"/>
        </w:rPr>
      </w:pPr>
      <w:r w:rsidRPr="00543450">
        <w:rPr>
          <w:b/>
          <w:sz w:val="28"/>
          <w:szCs w:val="28"/>
        </w:rPr>
        <w:t>Заявление</w:t>
      </w:r>
    </w:p>
    <w:p w:rsidR="00C15FA8" w:rsidRPr="00543450" w:rsidRDefault="00C15FA8" w:rsidP="00543450">
      <w:pPr>
        <w:pStyle w:val="a4"/>
        <w:ind w:firstLine="708"/>
        <w:jc w:val="both"/>
        <w:rPr>
          <w:sz w:val="28"/>
          <w:szCs w:val="28"/>
        </w:rPr>
      </w:pPr>
      <w:r w:rsidRPr="00543450">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               __________________________________________________________________</w:t>
      </w:r>
    </w:p>
    <w:p w:rsidR="00C15FA8" w:rsidRPr="00543450" w:rsidRDefault="00C15FA8" w:rsidP="00543450">
      <w:pPr>
        <w:pStyle w:val="a4"/>
        <w:ind w:firstLine="708"/>
        <w:jc w:val="both"/>
        <w:rPr>
          <w:sz w:val="28"/>
          <w:szCs w:val="28"/>
        </w:rPr>
      </w:pPr>
      <w:r w:rsidRPr="00543450">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543450">
        <w:rPr>
          <w:sz w:val="28"/>
          <w:szCs w:val="28"/>
        </w:rPr>
        <w:t>ознакомлен</w:t>
      </w:r>
      <w:proofErr w:type="gramEnd"/>
      <w:r w:rsidRPr="00543450">
        <w:rPr>
          <w:sz w:val="28"/>
          <w:szCs w:val="28"/>
        </w:rPr>
        <w:t xml:space="preserve"> (ознакомлена), согласен (согласна) и обязуюсь их выполнять.</w:t>
      </w:r>
    </w:p>
    <w:p w:rsidR="00C15FA8" w:rsidRPr="00543450" w:rsidRDefault="00C15FA8" w:rsidP="00543450">
      <w:pPr>
        <w:pStyle w:val="a4"/>
        <w:ind w:firstLine="708"/>
        <w:jc w:val="both"/>
        <w:rPr>
          <w:sz w:val="28"/>
          <w:szCs w:val="28"/>
        </w:rPr>
      </w:pPr>
      <w:r w:rsidRPr="00543450">
        <w:rPr>
          <w:sz w:val="28"/>
          <w:szCs w:val="28"/>
        </w:rPr>
        <w:t>Отвечаю за подлинность представленных документов.</w:t>
      </w:r>
    </w:p>
    <w:p w:rsidR="00C15FA8" w:rsidRPr="00543450" w:rsidRDefault="00C15FA8" w:rsidP="00543450">
      <w:pPr>
        <w:pStyle w:val="a4"/>
        <w:ind w:firstLine="708"/>
        <w:rPr>
          <w:sz w:val="28"/>
          <w:szCs w:val="28"/>
        </w:rPr>
      </w:pPr>
      <w:r w:rsidRPr="00543450">
        <w:rPr>
          <w:sz w:val="28"/>
          <w:szCs w:val="28"/>
        </w:rPr>
        <w:t>Прилагаемые документы:</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rPr>
          <w:sz w:val="28"/>
          <w:szCs w:val="28"/>
        </w:rPr>
      </w:pPr>
      <w:r w:rsidRPr="00543450">
        <w:rPr>
          <w:sz w:val="28"/>
          <w:szCs w:val="28"/>
        </w:rPr>
        <w:t>__________________________________________________________________</w:t>
      </w:r>
    </w:p>
    <w:p w:rsidR="00C15FA8" w:rsidRPr="00543450" w:rsidRDefault="00C15FA8" w:rsidP="00543450">
      <w:pPr>
        <w:pStyle w:val="a4"/>
        <w:ind w:firstLine="709"/>
        <w:rPr>
          <w:sz w:val="28"/>
          <w:szCs w:val="28"/>
        </w:rPr>
      </w:pPr>
      <w:r w:rsidRPr="00543450">
        <w:rPr>
          <w:sz w:val="28"/>
          <w:szCs w:val="28"/>
        </w:rPr>
        <w:t>Адрес и контактный телефон __________________________________________________________________</w:t>
      </w:r>
    </w:p>
    <w:p w:rsidR="00C15FA8" w:rsidRPr="00543450" w:rsidRDefault="00C15FA8" w:rsidP="00543450">
      <w:pPr>
        <w:pStyle w:val="a4"/>
        <w:ind w:firstLine="709"/>
        <w:rPr>
          <w:sz w:val="28"/>
          <w:szCs w:val="28"/>
        </w:rPr>
      </w:pPr>
    </w:p>
    <w:p w:rsidR="00C15FA8" w:rsidRPr="00543450" w:rsidRDefault="00C15FA8" w:rsidP="00543450">
      <w:pPr>
        <w:pStyle w:val="a4"/>
        <w:rPr>
          <w:sz w:val="28"/>
          <w:szCs w:val="28"/>
        </w:rPr>
      </w:pPr>
      <w:r w:rsidRPr="00543450">
        <w:rPr>
          <w:sz w:val="28"/>
          <w:szCs w:val="28"/>
        </w:rPr>
        <w:t xml:space="preserve">   __________                                      ____________________________________</w:t>
      </w:r>
    </w:p>
    <w:p w:rsidR="00C15FA8" w:rsidRPr="00543450" w:rsidRDefault="00C15FA8" w:rsidP="00543450">
      <w:pPr>
        <w:pStyle w:val="a4"/>
        <w:rPr>
          <w:sz w:val="28"/>
          <w:szCs w:val="28"/>
        </w:rPr>
      </w:pPr>
      <w:r w:rsidRPr="00543450">
        <w:rPr>
          <w:sz w:val="28"/>
          <w:szCs w:val="28"/>
        </w:rPr>
        <w:t xml:space="preserve">        (подпись)                                                 (Ф.И.О. (при его наличии))</w:t>
      </w:r>
    </w:p>
    <w:p w:rsidR="00C15FA8" w:rsidRPr="00543450" w:rsidRDefault="00C15FA8" w:rsidP="00543450">
      <w:pPr>
        <w:pStyle w:val="a4"/>
        <w:rPr>
          <w:sz w:val="28"/>
          <w:szCs w:val="28"/>
        </w:rPr>
      </w:pPr>
    </w:p>
    <w:p w:rsidR="00C15FA8" w:rsidRPr="00543450" w:rsidRDefault="00C15FA8" w:rsidP="00543450">
      <w:pPr>
        <w:pStyle w:val="a4"/>
        <w:rPr>
          <w:sz w:val="28"/>
          <w:szCs w:val="28"/>
        </w:rPr>
      </w:pPr>
      <w:r w:rsidRPr="00543450">
        <w:rPr>
          <w:sz w:val="28"/>
          <w:szCs w:val="28"/>
        </w:rPr>
        <w:t>«____»_______________ 20__ г.</w:t>
      </w:r>
    </w:p>
    <w:sectPr w:rsidR="00C15FA8" w:rsidRPr="00543450" w:rsidSect="004F19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3AD2"/>
    <w:multiLevelType w:val="hybridMultilevel"/>
    <w:tmpl w:val="78421680"/>
    <w:lvl w:ilvl="0" w:tplc="15968E1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2805A4"/>
    <w:multiLevelType w:val="hybridMultilevel"/>
    <w:tmpl w:val="72E2DC68"/>
    <w:lvl w:ilvl="0" w:tplc="AAE0C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C4703B"/>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C585D"/>
    <w:multiLevelType w:val="hybridMultilevel"/>
    <w:tmpl w:val="3230B62A"/>
    <w:lvl w:ilvl="0" w:tplc="1C0A225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438DB"/>
    <w:multiLevelType w:val="hybridMultilevel"/>
    <w:tmpl w:val="AD8EA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15FA8"/>
    <w:rsid w:val="000278FA"/>
    <w:rsid w:val="000B253D"/>
    <w:rsid w:val="0016060E"/>
    <w:rsid w:val="00191D09"/>
    <w:rsid w:val="001D4353"/>
    <w:rsid w:val="0022213C"/>
    <w:rsid w:val="00227598"/>
    <w:rsid w:val="002B3B09"/>
    <w:rsid w:val="002C29CC"/>
    <w:rsid w:val="00352F0A"/>
    <w:rsid w:val="003B55F6"/>
    <w:rsid w:val="003C688C"/>
    <w:rsid w:val="00440249"/>
    <w:rsid w:val="004820A7"/>
    <w:rsid w:val="004B44AE"/>
    <w:rsid w:val="004C4555"/>
    <w:rsid w:val="004E0E9B"/>
    <w:rsid w:val="00543450"/>
    <w:rsid w:val="00550437"/>
    <w:rsid w:val="005E7088"/>
    <w:rsid w:val="00672853"/>
    <w:rsid w:val="00684172"/>
    <w:rsid w:val="006A7404"/>
    <w:rsid w:val="0079577C"/>
    <w:rsid w:val="007A3144"/>
    <w:rsid w:val="007D20FE"/>
    <w:rsid w:val="007D3AAC"/>
    <w:rsid w:val="00821A10"/>
    <w:rsid w:val="009036CD"/>
    <w:rsid w:val="00936532"/>
    <w:rsid w:val="00967573"/>
    <w:rsid w:val="009C5F2A"/>
    <w:rsid w:val="00A73401"/>
    <w:rsid w:val="00A83AD6"/>
    <w:rsid w:val="00AB01F9"/>
    <w:rsid w:val="00B2677B"/>
    <w:rsid w:val="00B52556"/>
    <w:rsid w:val="00B63E83"/>
    <w:rsid w:val="00B80AF5"/>
    <w:rsid w:val="00C05907"/>
    <w:rsid w:val="00C15FA8"/>
    <w:rsid w:val="00CD029F"/>
    <w:rsid w:val="00CD76D3"/>
    <w:rsid w:val="00CE3B38"/>
    <w:rsid w:val="00D4117B"/>
    <w:rsid w:val="00E51935"/>
    <w:rsid w:val="00E610D0"/>
    <w:rsid w:val="00EF0E85"/>
    <w:rsid w:val="00F12E4C"/>
    <w:rsid w:val="00F26BF1"/>
    <w:rsid w:val="00F40E90"/>
    <w:rsid w:val="00F461FF"/>
    <w:rsid w:val="00F50EF5"/>
    <w:rsid w:val="00F80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8C"/>
  </w:style>
  <w:style w:type="paragraph" w:styleId="3">
    <w:name w:val="heading 3"/>
    <w:basedOn w:val="a"/>
    <w:next w:val="a"/>
    <w:link w:val="30"/>
    <w:unhideWhenUsed/>
    <w:qFormat/>
    <w:rsid w:val="00C15FA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5FA8"/>
    <w:rPr>
      <w:rFonts w:ascii="Cambria" w:eastAsia="Times New Roman" w:hAnsi="Cambria" w:cs="Times New Roman"/>
      <w:b/>
      <w:bCs/>
      <w:sz w:val="26"/>
      <w:szCs w:val="26"/>
    </w:rPr>
  </w:style>
  <w:style w:type="character" w:styleId="a3">
    <w:name w:val="Hyperlink"/>
    <w:rsid w:val="00C15FA8"/>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15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15FA8"/>
    <w:rPr>
      <w:rFonts w:ascii="Times New Roman" w:eastAsia="Times New Roman" w:hAnsi="Times New Roman" w:cs="Times New Roman"/>
      <w:sz w:val="24"/>
      <w:szCs w:val="24"/>
    </w:rPr>
  </w:style>
  <w:style w:type="paragraph" w:styleId="a6">
    <w:name w:val="No Spacing"/>
    <w:link w:val="a7"/>
    <w:uiPriority w:val="1"/>
    <w:qFormat/>
    <w:rsid w:val="00C15FA8"/>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C15FA8"/>
    <w:rPr>
      <w:rFonts w:ascii="Calibri" w:eastAsia="Calibri" w:hAnsi="Calibri" w:cs="Times New Roman"/>
      <w:lang w:eastAsia="en-US"/>
    </w:rPr>
  </w:style>
  <w:style w:type="paragraph" w:styleId="a8">
    <w:name w:val="List Paragraph"/>
    <w:basedOn w:val="a"/>
    <w:uiPriority w:val="34"/>
    <w:qFormat/>
    <w:rsid w:val="00C15FA8"/>
    <w:pPr>
      <w:ind w:left="720"/>
      <w:contextualSpacing/>
    </w:pPr>
    <w:rPr>
      <w:rFonts w:ascii="Calibri" w:eastAsia="Calibri" w:hAnsi="Calibri" w:cs="Times New Roman"/>
      <w:lang w:eastAsia="en-US"/>
    </w:rPr>
  </w:style>
  <w:style w:type="paragraph" w:styleId="a9">
    <w:name w:val="Body Text Indent"/>
    <w:basedOn w:val="a"/>
    <w:link w:val="aa"/>
    <w:rsid w:val="00C15FA8"/>
    <w:pPr>
      <w:spacing w:after="0" w:line="240" w:lineRule="auto"/>
      <w:ind w:firstLine="474"/>
    </w:pPr>
    <w:rPr>
      <w:rFonts w:ascii="KZ Times New Roman" w:eastAsia="Times New Roman" w:hAnsi="KZ Times New Roman" w:cs="Times New Roman"/>
      <w:sz w:val="24"/>
      <w:szCs w:val="24"/>
    </w:rPr>
  </w:style>
  <w:style w:type="character" w:customStyle="1" w:styleId="aa">
    <w:name w:val="Основной текст с отступом Знак"/>
    <w:basedOn w:val="a0"/>
    <w:link w:val="a9"/>
    <w:rsid w:val="00C15FA8"/>
    <w:rPr>
      <w:rFonts w:ascii="KZ Times New Roman" w:eastAsia="Times New Roman" w:hAnsi="KZ Times New Roman" w:cs="Times New Roman"/>
      <w:sz w:val="24"/>
      <w:szCs w:val="24"/>
    </w:rPr>
  </w:style>
  <w:style w:type="paragraph" w:styleId="2">
    <w:name w:val="Body Text Indent 2"/>
    <w:basedOn w:val="a"/>
    <w:link w:val="20"/>
    <w:uiPriority w:val="99"/>
    <w:unhideWhenUsed/>
    <w:rsid w:val="00C15FA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rsid w:val="00C15FA8"/>
    <w:rPr>
      <w:rFonts w:ascii="Calibri" w:eastAsia="Calibri" w:hAnsi="Calibri" w:cs="Times New Roman"/>
      <w:lang w:eastAsia="en-US"/>
    </w:rPr>
  </w:style>
  <w:style w:type="character" w:customStyle="1" w:styleId="ab">
    <w:name w:val="Основной текст_"/>
    <w:link w:val="12"/>
    <w:rsid w:val="00C15FA8"/>
    <w:rPr>
      <w:sz w:val="27"/>
      <w:szCs w:val="27"/>
      <w:shd w:val="clear" w:color="auto" w:fill="FFFFFF"/>
    </w:rPr>
  </w:style>
  <w:style w:type="paragraph" w:customStyle="1" w:styleId="12">
    <w:name w:val="Основной текст12"/>
    <w:basedOn w:val="a"/>
    <w:link w:val="ab"/>
    <w:qFormat/>
    <w:rsid w:val="00C15FA8"/>
    <w:pPr>
      <w:shd w:val="clear" w:color="auto" w:fill="FFFFFF"/>
      <w:spacing w:before="300" w:after="600" w:line="326" w:lineRule="exact"/>
    </w:pPr>
    <w:rPr>
      <w:sz w:val="27"/>
      <w:szCs w:val="27"/>
    </w:rPr>
  </w:style>
  <w:style w:type="paragraph" w:styleId="ac">
    <w:name w:val="Body Text"/>
    <w:basedOn w:val="a"/>
    <w:link w:val="ad"/>
    <w:uiPriority w:val="99"/>
    <w:semiHidden/>
    <w:unhideWhenUsed/>
    <w:rsid w:val="00C15FA8"/>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C15FA8"/>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C15FA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C15FA8"/>
    <w:rPr>
      <w:rFonts w:ascii="Times New Roman" w:eastAsia="Times New Roman" w:hAnsi="Times New Roman" w:cs="Times New Roman"/>
      <w:sz w:val="16"/>
      <w:szCs w:val="16"/>
    </w:rPr>
  </w:style>
  <w:style w:type="character" w:customStyle="1" w:styleId="s0">
    <w:name w:val="s0"/>
    <w:rsid w:val="0054345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120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B4DB-3FCB-4071-99DE-D8F9396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1583</Words>
  <Characters>9027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Объявление о внутреннем конкурсе среди государственных служащих</vt:lpstr>
      <vt:lpstr>        Требования по компетенциям: </vt:lpstr>
      <vt:lpstr>        Требования по компетенциям: </vt:lpstr>
      <vt:lpstr>        Руководитель отдела по работе с налогоплательщиками  (категория «С-R-3», 1 едини</vt:lpstr>
      <vt:lpstr>        Требования по компетенциям: </vt:lpstr>
      <vt:lpstr>        Главный специалист отдела налогового контроля  и взимания (категория «С-R-4», 1 </vt:lpstr>
      <vt:lpstr>        Требования по компетенциям: </vt:lpstr>
    </vt:vector>
  </TitlesOfParts>
  <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11</cp:revision>
  <dcterms:created xsi:type="dcterms:W3CDTF">2019-10-31T10:51:00Z</dcterms:created>
  <dcterms:modified xsi:type="dcterms:W3CDTF">2019-11-04T10:56:00Z</dcterms:modified>
</cp:coreProperties>
</file>