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32" w:rsidRDefault="006A11D7" w:rsidP="00F423FE">
      <w:pPr>
        <w:ind w:firstLine="567"/>
        <w:jc w:val="center"/>
        <w:rPr>
          <w:b/>
          <w:sz w:val="28"/>
          <w:szCs w:val="28"/>
          <w:lang w:val="kk-KZ"/>
        </w:rPr>
      </w:pPr>
      <w:r w:rsidRPr="00ED3743">
        <w:rPr>
          <w:b/>
          <w:sz w:val="28"/>
          <w:szCs w:val="28"/>
          <w:lang w:val="kk-KZ"/>
        </w:rPr>
        <w:t>Объявление о внутреннем конкурсе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F423FE" w:rsidRDefault="00F423FE" w:rsidP="00F423FE">
      <w:pPr>
        <w:ind w:firstLine="567"/>
        <w:jc w:val="center"/>
        <w:rPr>
          <w:b/>
          <w:sz w:val="28"/>
          <w:szCs w:val="28"/>
          <w:lang w:val="kk-KZ"/>
        </w:rPr>
      </w:pPr>
    </w:p>
    <w:p w:rsidR="00F423FE" w:rsidRPr="00F423FE" w:rsidRDefault="00F423FE" w:rsidP="00F423FE">
      <w:pPr>
        <w:ind w:firstLine="567"/>
        <w:jc w:val="center"/>
        <w:rPr>
          <w:b/>
          <w:sz w:val="28"/>
          <w:szCs w:val="28"/>
          <w:lang w:val="kk-KZ"/>
        </w:rPr>
      </w:pPr>
    </w:p>
    <w:p w:rsidR="007E7BBD" w:rsidRPr="007E7BBD" w:rsidRDefault="007E7BBD" w:rsidP="007E7BBD">
      <w:pPr>
        <w:pStyle w:val="a6"/>
        <w:numPr>
          <w:ilvl w:val="0"/>
          <w:numId w:val="19"/>
        </w:numPr>
        <w:tabs>
          <w:tab w:val="left" w:pos="993"/>
        </w:tabs>
        <w:ind w:left="0" w:firstLine="709"/>
        <w:jc w:val="both"/>
        <w:rPr>
          <w:b/>
          <w:sz w:val="28"/>
          <w:szCs w:val="28"/>
        </w:rPr>
      </w:pPr>
      <w:r w:rsidRPr="007E7BBD">
        <w:rPr>
          <w:b/>
          <w:color w:val="000000"/>
          <w:sz w:val="28"/>
          <w:szCs w:val="28"/>
          <w:lang w:val="kk-KZ"/>
        </w:rPr>
        <w:t>Республиканское государственное учреждение «Д</w:t>
      </w:r>
      <w:proofErr w:type="spellStart"/>
      <w:r w:rsidRPr="007E7BBD">
        <w:rPr>
          <w:b/>
          <w:color w:val="000000"/>
          <w:sz w:val="28"/>
          <w:szCs w:val="28"/>
        </w:rPr>
        <w:t>епартамент</w:t>
      </w:r>
      <w:proofErr w:type="spellEnd"/>
      <w:r w:rsidRPr="007E7BBD">
        <w:rPr>
          <w:b/>
          <w:color w:val="000000"/>
          <w:sz w:val="28"/>
          <w:szCs w:val="28"/>
          <w:lang w:val="kk-KZ"/>
        </w:rPr>
        <w:t xml:space="preserve"> государственных доходов</w:t>
      </w:r>
      <w:r w:rsidRPr="007E7BBD">
        <w:rPr>
          <w:b/>
          <w:color w:val="000000"/>
          <w:sz w:val="28"/>
          <w:szCs w:val="28"/>
        </w:rPr>
        <w:t xml:space="preserve"> по </w:t>
      </w:r>
      <w:proofErr w:type="spellStart"/>
      <w:r w:rsidRPr="007E7BBD">
        <w:rPr>
          <w:b/>
          <w:color w:val="000000"/>
          <w:sz w:val="28"/>
          <w:szCs w:val="28"/>
        </w:rPr>
        <w:t>Западно-Казахстанской</w:t>
      </w:r>
      <w:proofErr w:type="spellEnd"/>
      <w:r w:rsidRPr="007E7BBD">
        <w:rPr>
          <w:b/>
          <w:color w:val="000000"/>
          <w:sz w:val="28"/>
          <w:szCs w:val="28"/>
        </w:rPr>
        <w:t xml:space="preserve"> области </w:t>
      </w:r>
      <w:r w:rsidRPr="007E7BBD">
        <w:rPr>
          <w:b/>
          <w:color w:val="000000"/>
          <w:sz w:val="28"/>
          <w:szCs w:val="28"/>
          <w:lang w:val="kk-KZ"/>
        </w:rPr>
        <w:t>Комитета государственных доходов</w:t>
      </w:r>
      <w:r w:rsidRPr="007E7BBD">
        <w:rPr>
          <w:b/>
          <w:color w:val="000000"/>
          <w:sz w:val="28"/>
          <w:szCs w:val="28"/>
        </w:rPr>
        <w:t xml:space="preserve"> Министерства финансов Республики Казахстан», 090000, </w:t>
      </w:r>
      <w:r w:rsidRPr="007E7BBD">
        <w:rPr>
          <w:b/>
          <w:color w:val="000000"/>
          <w:sz w:val="28"/>
          <w:szCs w:val="28"/>
          <w:lang w:val="kk-KZ"/>
        </w:rPr>
        <w:t>Западно-Казахстанская область,</w:t>
      </w:r>
      <w:r w:rsidRPr="007E7BBD">
        <w:rPr>
          <w:b/>
          <w:color w:val="000000"/>
          <w:sz w:val="28"/>
          <w:szCs w:val="28"/>
        </w:rPr>
        <w:t xml:space="preserve"> г. Уральск, </w:t>
      </w:r>
      <w:r w:rsidRPr="007E7BBD">
        <w:rPr>
          <w:b/>
          <w:color w:val="000000"/>
          <w:sz w:val="28"/>
          <w:szCs w:val="28"/>
          <w:lang w:val="kk-KZ"/>
        </w:rPr>
        <w:t xml:space="preserve">ул. </w:t>
      </w:r>
      <w:proofErr w:type="gramStart"/>
      <w:r w:rsidRPr="007E7BBD">
        <w:rPr>
          <w:b/>
          <w:color w:val="000000"/>
          <w:sz w:val="28"/>
          <w:szCs w:val="28"/>
          <w:lang w:val="kk-KZ"/>
        </w:rPr>
        <w:t>Пойменная</w:t>
      </w:r>
      <w:proofErr w:type="gramEnd"/>
      <w:r w:rsidRPr="007E7BBD">
        <w:rPr>
          <w:b/>
          <w:color w:val="000000"/>
          <w:sz w:val="28"/>
          <w:szCs w:val="28"/>
          <w:lang w:val="kk-KZ"/>
        </w:rPr>
        <w:t xml:space="preserve"> 2/2,</w:t>
      </w:r>
      <w:r w:rsidRPr="007E7BBD">
        <w:rPr>
          <w:b/>
          <w:color w:val="000000"/>
          <w:sz w:val="28"/>
          <w:szCs w:val="28"/>
        </w:rPr>
        <w:t xml:space="preserve"> телефон для справок 8(7112) 5</w:t>
      </w:r>
      <w:r w:rsidRPr="007E7BBD">
        <w:rPr>
          <w:b/>
          <w:color w:val="000000"/>
          <w:sz w:val="28"/>
          <w:szCs w:val="28"/>
          <w:lang w:val="kk-KZ"/>
        </w:rPr>
        <w:t>3</w:t>
      </w:r>
      <w:r w:rsidRPr="007E7BBD">
        <w:rPr>
          <w:b/>
          <w:color w:val="000000"/>
          <w:sz w:val="28"/>
          <w:szCs w:val="28"/>
        </w:rPr>
        <w:t>-</w:t>
      </w:r>
      <w:r w:rsidRPr="007E7BBD">
        <w:rPr>
          <w:b/>
          <w:color w:val="000000"/>
          <w:sz w:val="28"/>
          <w:szCs w:val="28"/>
          <w:lang w:val="kk-KZ"/>
        </w:rPr>
        <w:t>84</w:t>
      </w:r>
      <w:r w:rsidRPr="007E7BBD">
        <w:rPr>
          <w:b/>
          <w:color w:val="000000"/>
          <w:sz w:val="28"/>
          <w:szCs w:val="28"/>
        </w:rPr>
        <w:t>-</w:t>
      </w:r>
      <w:r w:rsidRPr="007E7BBD">
        <w:rPr>
          <w:b/>
          <w:color w:val="000000"/>
          <w:sz w:val="28"/>
          <w:szCs w:val="28"/>
          <w:lang w:val="kk-KZ"/>
        </w:rPr>
        <w:t>40, факс 8 (7112) 53-84-</w:t>
      </w:r>
      <w:r w:rsidRPr="007E7BBD">
        <w:rPr>
          <w:b/>
          <w:color w:val="000000"/>
          <w:sz w:val="28"/>
          <w:szCs w:val="28"/>
        </w:rPr>
        <w:t>40</w:t>
      </w:r>
      <w:r w:rsidRPr="007E7BBD">
        <w:rPr>
          <w:b/>
          <w:color w:val="000000"/>
          <w:sz w:val="28"/>
          <w:szCs w:val="28"/>
          <w:lang w:val="kk-KZ"/>
        </w:rPr>
        <w:t>, электронный адрес</w:t>
      </w:r>
      <w:r w:rsidRPr="007E7BBD">
        <w:rPr>
          <w:b/>
          <w:sz w:val="28"/>
          <w:szCs w:val="28"/>
          <w:lang w:val="kk-KZ"/>
        </w:rPr>
        <w:t xml:space="preserve"> </w:t>
      </w:r>
      <w:r w:rsidRPr="007E7BBD">
        <w:rPr>
          <w:b/>
          <w:sz w:val="28"/>
          <w:szCs w:val="28"/>
          <w:u w:val="single"/>
          <w:lang w:val="kk-KZ"/>
        </w:rPr>
        <w:t>a.</w:t>
      </w:r>
      <w:proofErr w:type="spellStart"/>
      <w:r w:rsidRPr="007E7BBD">
        <w:rPr>
          <w:b/>
          <w:sz w:val="28"/>
          <w:szCs w:val="28"/>
          <w:u w:val="single"/>
          <w:lang w:val="en-US"/>
        </w:rPr>
        <w:t>kuspanova</w:t>
      </w:r>
      <w:proofErr w:type="spellEnd"/>
      <w:r w:rsidRPr="007E7BBD">
        <w:rPr>
          <w:b/>
          <w:sz w:val="28"/>
          <w:szCs w:val="28"/>
          <w:u w:val="single"/>
          <w:lang w:val="kk-KZ"/>
        </w:rPr>
        <w:t>@kgd.gov.kz</w:t>
      </w:r>
      <w:r w:rsidRPr="007E7BBD">
        <w:rPr>
          <w:rStyle w:val="a3"/>
          <w:b/>
          <w:sz w:val="28"/>
          <w:szCs w:val="28"/>
          <w:lang w:val="kk-KZ"/>
        </w:rPr>
        <w:t>,</w:t>
      </w:r>
      <w:r w:rsidRPr="007E7BBD">
        <w:rPr>
          <w:b/>
          <w:sz w:val="28"/>
          <w:szCs w:val="28"/>
          <w:lang w:val="kk-KZ"/>
        </w:rPr>
        <w:t xml:space="preserve"> </w:t>
      </w:r>
      <w:hyperlink r:id="rId6" w:history="1">
        <w:r w:rsidRPr="007E7BBD">
          <w:rPr>
            <w:rStyle w:val="a3"/>
            <w:b/>
            <w:sz w:val="28"/>
            <w:szCs w:val="28"/>
            <w:lang w:val="kk-KZ"/>
          </w:rPr>
          <w:t>t.bisalieva@kgd.gov.kz</w:t>
        </w:r>
      </w:hyperlink>
    </w:p>
    <w:p w:rsidR="007E7BBD" w:rsidRDefault="007E7BBD" w:rsidP="007E7BBD">
      <w:pPr>
        <w:tabs>
          <w:tab w:val="left" w:pos="993"/>
        </w:tabs>
        <w:jc w:val="both"/>
        <w:rPr>
          <w:b/>
          <w:sz w:val="28"/>
          <w:szCs w:val="28"/>
        </w:rPr>
      </w:pPr>
    </w:p>
    <w:p w:rsidR="007E7BBD" w:rsidRDefault="00A13A9C" w:rsidP="007E7BBD">
      <w:pPr>
        <w:numPr>
          <w:ilvl w:val="0"/>
          <w:numId w:val="16"/>
        </w:numPr>
        <w:tabs>
          <w:tab w:val="left" w:pos="993"/>
        </w:tabs>
        <w:ind w:left="0" w:firstLine="709"/>
        <w:jc w:val="both"/>
        <w:rPr>
          <w:b/>
          <w:color w:val="000000"/>
          <w:sz w:val="28"/>
          <w:szCs w:val="28"/>
        </w:rPr>
      </w:pPr>
      <w:bookmarkStart w:id="0" w:name="z346"/>
      <w:r>
        <w:rPr>
          <w:b/>
          <w:color w:val="000000"/>
          <w:sz w:val="28"/>
          <w:szCs w:val="28"/>
          <w:lang w:val="kk-KZ"/>
        </w:rPr>
        <w:t>Главный специалист Управления непроизводственных платежей</w:t>
      </w:r>
      <w:r w:rsidR="007E7BBD">
        <w:rPr>
          <w:b/>
          <w:color w:val="000000"/>
          <w:sz w:val="28"/>
          <w:szCs w:val="28"/>
        </w:rPr>
        <w:t xml:space="preserve"> (категория «С-О-</w:t>
      </w:r>
      <w:r w:rsidR="007E7BBD">
        <w:rPr>
          <w:b/>
          <w:color w:val="000000"/>
          <w:sz w:val="28"/>
          <w:szCs w:val="28"/>
          <w:lang w:val="kk-KZ"/>
        </w:rPr>
        <w:t>5</w:t>
      </w:r>
      <w:r w:rsidR="007E7BBD">
        <w:rPr>
          <w:b/>
          <w:color w:val="000000"/>
          <w:sz w:val="28"/>
          <w:szCs w:val="28"/>
        </w:rPr>
        <w:t xml:space="preserve">», </w:t>
      </w:r>
      <w:r>
        <w:rPr>
          <w:b/>
          <w:color w:val="000000"/>
          <w:sz w:val="28"/>
          <w:szCs w:val="28"/>
        </w:rPr>
        <w:t>1</w:t>
      </w:r>
      <w:r w:rsidR="007E7BBD">
        <w:rPr>
          <w:b/>
          <w:color w:val="000000"/>
          <w:sz w:val="28"/>
          <w:szCs w:val="28"/>
        </w:rPr>
        <w:t xml:space="preserve"> единица, </w:t>
      </w:r>
      <w:r w:rsidR="007E7BBD">
        <w:rPr>
          <w:b/>
          <w:bCs/>
          <w:sz w:val="28"/>
          <w:szCs w:val="28"/>
          <w:lang w:val="kk-KZ"/>
        </w:rPr>
        <w:t xml:space="preserve">индекс </w:t>
      </w:r>
      <w:r w:rsidRPr="00A13A9C">
        <w:rPr>
          <w:b/>
          <w:color w:val="000000"/>
          <w:sz w:val="28"/>
          <w:szCs w:val="28"/>
          <w:lang w:val="kk-KZ"/>
        </w:rPr>
        <w:t xml:space="preserve">№ </w:t>
      </w:r>
      <w:r w:rsidRPr="00A13A9C">
        <w:rPr>
          <w:b/>
          <w:sz w:val="28"/>
          <w:szCs w:val="28"/>
          <w:lang w:val="kk-KZ"/>
        </w:rPr>
        <w:t>МКД-18/1,2,3,4,5</w:t>
      </w:r>
      <w:r w:rsidR="007E7BBD" w:rsidRPr="00A13A9C">
        <w:rPr>
          <w:b/>
          <w:color w:val="000000"/>
          <w:sz w:val="28"/>
          <w:szCs w:val="28"/>
        </w:rPr>
        <w:t>),</w:t>
      </w:r>
      <w:r w:rsidR="007E7BBD">
        <w:rPr>
          <w:b/>
          <w:color w:val="000000"/>
          <w:sz w:val="28"/>
          <w:szCs w:val="28"/>
          <w:lang w:val="kk-KZ"/>
        </w:rPr>
        <w:t xml:space="preserve"> </w:t>
      </w:r>
      <w:r w:rsidR="007E7BBD">
        <w:rPr>
          <w:b/>
          <w:bCs/>
          <w:color w:val="000000"/>
          <w:sz w:val="28"/>
          <w:szCs w:val="28"/>
        </w:rPr>
        <w:t>д</w:t>
      </w:r>
      <w:r w:rsidR="007E7BBD">
        <w:rPr>
          <w:b/>
          <w:sz w:val="28"/>
          <w:szCs w:val="28"/>
        </w:rPr>
        <w:t xml:space="preserve">олжностной оклад в зависимости от выслуги лет для категорий  </w:t>
      </w:r>
      <w:r w:rsidR="007E7BBD">
        <w:rPr>
          <w:b/>
          <w:color w:val="000000"/>
          <w:sz w:val="28"/>
          <w:szCs w:val="28"/>
        </w:rPr>
        <w:t>«С-О-</w:t>
      </w:r>
      <w:r w:rsidR="007E7BBD">
        <w:rPr>
          <w:b/>
          <w:color w:val="000000"/>
          <w:sz w:val="28"/>
          <w:szCs w:val="28"/>
          <w:lang w:val="kk-KZ"/>
        </w:rPr>
        <w:t>5</w:t>
      </w:r>
      <w:r w:rsidR="007E7BBD">
        <w:rPr>
          <w:b/>
          <w:color w:val="000000"/>
          <w:sz w:val="28"/>
          <w:szCs w:val="28"/>
        </w:rPr>
        <w:t xml:space="preserve">» </w:t>
      </w:r>
      <w:r w:rsidR="007E7BBD">
        <w:rPr>
          <w:b/>
          <w:bCs/>
          <w:color w:val="000000"/>
          <w:sz w:val="28"/>
          <w:szCs w:val="28"/>
          <w:lang w:val="kk-KZ"/>
        </w:rPr>
        <w:t xml:space="preserve">от   </w:t>
      </w:r>
      <w:r w:rsidR="007E7BBD">
        <w:rPr>
          <w:b/>
          <w:sz w:val="28"/>
          <w:szCs w:val="28"/>
          <w:lang w:val="kk-KZ"/>
        </w:rPr>
        <w:t>108 305 (min) тенге до 146 177 (max) тенге.</w:t>
      </w:r>
    </w:p>
    <w:p w:rsidR="007E7BBD" w:rsidRDefault="007E7BBD" w:rsidP="007E7BBD">
      <w:pPr>
        <w:tabs>
          <w:tab w:val="left" w:pos="993"/>
        </w:tabs>
        <w:ind w:firstLine="709"/>
        <w:jc w:val="both"/>
        <w:rPr>
          <w:b/>
          <w:color w:val="000000"/>
          <w:sz w:val="28"/>
          <w:szCs w:val="28"/>
          <w:lang w:val="kk-KZ"/>
        </w:rPr>
      </w:pPr>
      <w:r>
        <w:rPr>
          <w:b/>
          <w:color w:val="000000"/>
          <w:sz w:val="28"/>
          <w:szCs w:val="28"/>
          <w:lang w:val="kk-KZ"/>
        </w:rPr>
        <w:t>Функциональные обязанности:</w:t>
      </w:r>
    </w:p>
    <w:p w:rsidR="0076301D" w:rsidRPr="0076301D" w:rsidRDefault="0076301D" w:rsidP="0076301D">
      <w:pPr>
        <w:ind w:firstLine="709"/>
        <w:jc w:val="both"/>
        <w:rPr>
          <w:sz w:val="28"/>
          <w:szCs w:val="28"/>
        </w:rPr>
      </w:pPr>
      <w:r w:rsidRPr="0076301D">
        <w:rPr>
          <w:sz w:val="28"/>
          <w:szCs w:val="28"/>
          <w:lang w:val="kk-KZ"/>
        </w:rPr>
        <w:t>О</w:t>
      </w:r>
      <w:proofErr w:type="spellStart"/>
      <w:r w:rsidRPr="0076301D">
        <w:rPr>
          <w:sz w:val="28"/>
          <w:szCs w:val="28"/>
        </w:rPr>
        <w:t>беспечение</w:t>
      </w:r>
      <w:proofErr w:type="spellEnd"/>
      <w:r w:rsidRPr="0076301D">
        <w:rPr>
          <w:sz w:val="28"/>
          <w:szCs w:val="28"/>
        </w:rPr>
        <w:t xml:space="preserve"> работы, и контроль </w:t>
      </w:r>
      <w:r w:rsidRPr="0076301D">
        <w:rPr>
          <w:bCs/>
          <w:color w:val="000000"/>
          <w:sz w:val="28"/>
          <w:szCs w:val="28"/>
        </w:rPr>
        <w:t>на предмет своевременности предоставления и принятия мер по правильности и полноты заполнения форм (ФЛК) ФНО</w:t>
      </w:r>
      <w:r w:rsidRPr="0076301D">
        <w:rPr>
          <w:sz w:val="28"/>
          <w:szCs w:val="28"/>
        </w:rPr>
        <w:t xml:space="preserve"> 700.00, 701,00, 701,01. 810.00, 851.00, 860.00, 870.00</w:t>
      </w:r>
      <w:r w:rsidRPr="0076301D">
        <w:rPr>
          <w:sz w:val="28"/>
          <w:szCs w:val="28"/>
          <w:lang w:val="kk-KZ"/>
        </w:rPr>
        <w:t>,710.00</w:t>
      </w:r>
      <w:r w:rsidRPr="0076301D">
        <w:rPr>
          <w:sz w:val="28"/>
          <w:szCs w:val="28"/>
        </w:rPr>
        <w:t>, 240.00.</w:t>
      </w:r>
    </w:p>
    <w:p w:rsidR="0076301D" w:rsidRPr="0076301D" w:rsidRDefault="0076301D" w:rsidP="0076301D">
      <w:pPr>
        <w:shd w:val="clear" w:color="auto" w:fill="FFFFFF"/>
        <w:ind w:firstLine="709"/>
        <w:jc w:val="both"/>
        <w:rPr>
          <w:sz w:val="28"/>
          <w:szCs w:val="28"/>
        </w:rPr>
      </w:pPr>
      <w:proofErr w:type="gramStart"/>
      <w:r w:rsidRPr="0076301D">
        <w:rPr>
          <w:sz w:val="28"/>
          <w:szCs w:val="28"/>
        </w:rPr>
        <w:t>Контроль за</w:t>
      </w:r>
      <w:proofErr w:type="gramEnd"/>
      <w:r w:rsidRPr="0076301D">
        <w:rPr>
          <w:sz w:val="28"/>
          <w:szCs w:val="28"/>
        </w:rPr>
        <w:t xml:space="preserve"> администрированием КБК: 104101</w:t>
      </w:r>
      <w:r w:rsidRPr="0076301D">
        <w:rPr>
          <w:sz w:val="28"/>
          <w:szCs w:val="28"/>
          <w:lang w:val="kk-KZ"/>
        </w:rPr>
        <w:t>, 104102,</w:t>
      </w:r>
      <w:r w:rsidRPr="0076301D">
        <w:rPr>
          <w:sz w:val="28"/>
          <w:szCs w:val="28"/>
        </w:rPr>
        <w:t xml:space="preserve"> 104302, 104401</w:t>
      </w:r>
      <w:r w:rsidRPr="0076301D">
        <w:rPr>
          <w:sz w:val="28"/>
          <w:szCs w:val="28"/>
          <w:lang w:val="kk-KZ"/>
        </w:rPr>
        <w:t xml:space="preserve">, 104402, </w:t>
      </w:r>
      <w:r w:rsidRPr="0076301D">
        <w:rPr>
          <w:sz w:val="28"/>
          <w:szCs w:val="28"/>
        </w:rPr>
        <w:t>105301, 105303, 105304, 105309, 105310, 105311, 105313, 105314, 105315, 105316,105501,105502</w:t>
      </w:r>
      <w:r w:rsidRPr="0076301D">
        <w:rPr>
          <w:sz w:val="28"/>
          <w:szCs w:val="28"/>
          <w:lang w:val="kk-KZ"/>
        </w:rPr>
        <w:t>,</w:t>
      </w:r>
      <w:r w:rsidRPr="0076301D">
        <w:rPr>
          <w:sz w:val="28"/>
          <w:szCs w:val="28"/>
        </w:rPr>
        <w:t xml:space="preserve"> 201906, 204109, 204113,204162, 206108, а также всех видов сборов и госпошлин. </w:t>
      </w:r>
      <w:r w:rsidRPr="0076301D">
        <w:rPr>
          <w:sz w:val="28"/>
          <w:szCs w:val="28"/>
          <w:lang w:val="kk-KZ"/>
        </w:rPr>
        <w:t>К</w:t>
      </w:r>
      <w:proofErr w:type="spellStart"/>
      <w:r w:rsidRPr="0076301D">
        <w:rPr>
          <w:sz w:val="28"/>
          <w:szCs w:val="28"/>
        </w:rPr>
        <w:t>онтроль</w:t>
      </w:r>
      <w:proofErr w:type="spellEnd"/>
      <w:r w:rsidRPr="0076301D">
        <w:rPr>
          <w:sz w:val="28"/>
          <w:szCs w:val="28"/>
        </w:rPr>
        <w:t xml:space="preserve"> за работой ТУГД по налогу на имущество, земельного налога, налога на транспортные средства с физических лиц. Ведение </w:t>
      </w:r>
      <w:r w:rsidRPr="0076301D">
        <w:rPr>
          <w:bCs/>
          <w:color w:val="000000"/>
          <w:sz w:val="28"/>
          <w:szCs w:val="28"/>
        </w:rPr>
        <w:t xml:space="preserve">сводного учета объектов налогообложения по налогу на имущество, земельному налогу и налогу на транспортные средства </w:t>
      </w:r>
      <w:r w:rsidRPr="0076301D">
        <w:rPr>
          <w:sz w:val="28"/>
          <w:szCs w:val="28"/>
        </w:rPr>
        <w:t xml:space="preserve">юридических лиц и индивидуальных предпринимателей, </w:t>
      </w:r>
      <w:r w:rsidRPr="0076301D">
        <w:rPr>
          <w:bCs/>
          <w:color w:val="000000"/>
          <w:sz w:val="28"/>
          <w:szCs w:val="28"/>
        </w:rPr>
        <w:t xml:space="preserve"> физических лиц. Е</w:t>
      </w:r>
      <w:r w:rsidRPr="0076301D">
        <w:rPr>
          <w:sz w:val="28"/>
          <w:szCs w:val="28"/>
        </w:rPr>
        <w:t xml:space="preserve">жедневный контроль в РВУ за своевременной отработкой уведомлении камерального контроля по запускам игорным и фиксированным налогам. Взаимодействие с уполномоченными органами и местными исполнительными органами по вопросам администрирования </w:t>
      </w:r>
      <w:proofErr w:type="gramStart"/>
      <w:r w:rsidRPr="0076301D">
        <w:rPr>
          <w:sz w:val="28"/>
          <w:szCs w:val="28"/>
        </w:rPr>
        <w:t>по</w:t>
      </w:r>
      <w:proofErr w:type="gramEnd"/>
      <w:r w:rsidRPr="0076301D">
        <w:rPr>
          <w:sz w:val="28"/>
          <w:szCs w:val="28"/>
        </w:rPr>
        <w:t xml:space="preserve"> закрепленным КБК. </w:t>
      </w:r>
      <w:r w:rsidRPr="0076301D">
        <w:rPr>
          <w:bCs/>
          <w:color w:val="000000"/>
          <w:sz w:val="28"/>
          <w:szCs w:val="28"/>
        </w:rPr>
        <w:t xml:space="preserve">Своевременное направление сведений для отработки в территориальные управления. Возбуждение (составление) дел об административных правонарушениях в случаях обнаружения правонарушений связанных с </w:t>
      </w:r>
      <w:r w:rsidRPr="0076301D">
        <w:rPr>
          <w:sz w:val="28"/>
          <w:szCs w:val="28"/>
        </w:rPr>
        <w:t>несвоевременным, недостоверным или неполным представление</w:t>
      </w:r>
      <w:r w:rsidRPr="0076301D">
        <w:rPr>
          <w:bCs/>
          <w:color w:val="000000"/>
          <w:sz w:val="28"/>
          <w:szCs w:val="28"/>
        </w:rPr>
        <w:t xml:space="preserve">м </w:t>
      </w:r>
      <w:proofErr w:type="spellStart"/>
      <w:r w:rsidRPr="0076301D">
        <w:rPr>
          <w:bCs/>
          <w:color w:val="000000"/>
          <w:sz w:val="28"/>
          <w:szCs w:val="28"/>
        </w:rPr>
        <w:t>сведений</w:t>
      </w:r>
      <w:r w:rsidRPr="0076301D">
        <w:rPr>
          <w:sz w:val="28"/>
          <w:szCs w:val="28"/>
        </w:rPr>
        <w:t>уполномоченных</w:t>
      </w:r>
      <w:proofErr w:type="spellEnd"/>
      <w:r w:rsidRPr="0076301D">
        <w:rPr>
          <w:sz w:val="28"/>
          <w:szCs w:val="28"/>
        </w:rPr>
        <w:t xml:space="preserve"> государственных и местных исполнительных  органов</w:t>
      </w:r>
      <w:r w:rsidRPr="0076301D">
        <w:rPr>
          <w:bCs/>
          <w:color w:val="000000"/>
          <w:sz w:val="28"/>
          <w:szCs w:val="28"/>
        </w:rPr>
        <w:t xml:space="preserve">, </w:t>
      </w:r>
      <w:r w:rsidRPr="0076301D">
        <w:rPr>
          <w:sz w:val="28"/>
          <w:szCs w:val="28"/>
        </w:rPr>
        <w:t xml:space="preserve">определенных налоговым законодательством. Обеспечение работы по администрированию КБК  101202 – ИПН с физических лиц по имущественному доходу, работы территориальных управлений по приему и проверке качества и достоверности сведений и вводу в СОНО ФНО 230.00. Исполнение запросов правоохранительных органов по декларациям госслужащих. Осуществление контроля  работы территориальных управлений по Единому совокупному </w:t>
      </w:r>
      <w:r w:rsidRPr="0076301D">
        <w:rPr>
          <w:sz w:val="28"/>
          <w:szCs w:val="28"/>
        </w:rPr>
        <w:lastRenderedPageBreak/>
        <w:t xml:space="preserve">платежу (ЕСП). </w:t>
      </w:r>
      <w:r w:rsidRPr="0076301D">
        <w:rPr>
          <w:sz w:val="28"/>
          <w:szCs w:val="28"/>
          <w:lang w:val="kk-KZ"/>
        </w:rPr>
        <w:t>Обеспечение предоставления</w:t>
      </w:r>
      <w:r w:rsidRPr="0076301D">
        <w:rPr>
          <w:sz w:val="28"/>
          <w:szCs w:val="28"/>
        </w:rPr>
        <w:t xml:space="preserve"> отчетов и аналитических информаций и сведений,</w:t>
      </w:r>
      <w:bookmarkStart w:id="1" w:name="_GoBack"/>
      <w:bookmarkEnd w:id="1"/>
      <w:r w:rsidRPr="0076301D">
        <w:rPr>
          <w:sz w:val="28"/>
          <w:szCs w:val="28"/>
        </w:rPr>
        <w:t xml:space="preserve"> по вопросам, курируемым Управлением.</w:t>
      </w:r>
    </w:p>
    <w:p w:rsidR="007E7BBD" w:rsidRDefault="007E7BBD" w:rsidP="0076301D">
      <w:pPr>
        <w:shd w:val="clear" w:color="auto" w:fill="FFFFFF"/>
        <w:ind w:firstLine="709"/>
        <w:jc w:val="both"/>
        <w:rPr>
          <w:sz w:val="28"/>
          <w:szCs w:val="28"/>
          <w:lang w:val="kk-KZ"/>
        </w:rPr>
      </w:pPr>
      <w:r>
        <w:rPr>
          <w:b/>
          <w:bCs/>
          <w:sz w:val="28"/>
          <w:szCs w:val="28"/>
        </w:rPr>
        <w:t>Требования к участникам конкурса</w:t>
      </w:r>
      <w:r>
        <w:rPr>
          <w:b/>
          <w:bCs/>
          <w:sz w:val="28"/>
          <w:szCs w:val="28"/>
          <w:lang w:val="kk-KZ"/>
        </w:rPr>
        <w:t xml:space="preserve"> по образованию</w:t>
      </w:r>
      <w:r>
        <w:rPr>
          <w:sz w:val="28"/>
          <w:szCs w:val="28"/>
        </w:rPr>
        <w:t xml:space="preserve">: </w:t>
      </w:r>
    </w:p>
    <w:p w:rsidR="0076301D" w:rsidRPr="0076301D" w:rsidRDefault="0076301D" w:rsidP="0076301D">
      <w:pPr>
        <w:shd w:val="clear" w:color="auto" w:fill="FFFFFF"/>
        <w:tabs>
          <w:tab w:val="left" w:pos="993"/>
        </w:tabs>
        <w:ind w:firstLine="709"/>
        <w:jc w:val="both"/>
        <w:rPr>
          <w:sz w:val="32"/>
          <w:szCs w:val="32"/>
          <w:lang w:val="kk-KZ"/>
        </w:rPr>
      </w:pPr>
      <w:r w:rsidRPr="0076301D">
        <w:rPr>
          <w:sz w:val="32"/>
          <w:szCs w:val="32"/>
          <w:lang w:val="kk-KZ"/>
        </w:rPr>
        <w:t>Послевузовское или высшее образование –социальные науки и бизнес: экономика, учет и аудит, финансы, менеджмент, государственное и местное управление.</w:t>
      </w:r>
    </w:p>
    <w:p w:rsidR="007E7BBD" w:rsidRDefault="007E7BBD" w:rsidP="007E7BBD">
      <w:pPr>
        <w:shd w:val="clear" w:color="auto" w:fill="FFFFFF"/>
        <w:ind w:firstLine="709"/>
        <w:jc w:val="both"/>
        <w:rPr>
          <w:b/>
          <w:sz w:val="28"/>
          <w:szCs w:val="28"/>
          <w:lang w:val="kk-KZ"/>
        </w:rPr>
      </w:pPr>
      <w:r>
        <w:rPr>
          <w:b/>
          <w:sz w:val="28"/>
          <w:szCs w:val="28"/>
          <w:lang w:val="kk-KZ"/>
        </w:rPr>
        <w:t>Требования по компетенциям:</w:t>
      </w:r>
    </w:p>
    <w:p w:rsidR="007E7BBD" w:rsidRDefault="007E7BBD" w:rsidP="007E7BBD">
      <w:pPr>
        <w:shd w:val="clear" w:color="auto" w:fill="FFFFFF"/>
        <w:ind w:firstLine="709"/>
        <w:jc w:val="both"/>
        <w:rPr>
          <w:color w:val="000000"/>
          <w:sz w:val="28"/>
          <w:szCs w:val="28"/>
          <w:lang w:val="kk-KZ"/>
        </w:rPr>
      </w:pPr>
      <w:proofErr w:type="spellStart"/>
      <w:r>
        <w:rPr>
          <w:color w:val="000000"/>
          <w:sz w:val="28"/>
          <w:szCs w:val="28"/>
        </w:rPr>
        <w:t>стрессоустойчивость</w:t>
      </w:r>
      <w:proofErr w:type="spellEnd"/>
      <w:r>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lang w:val="kk-KZ"/>
        </w:rPr>
        <w:t>.</w:t>
      </w:r>
    </w:p>
    <w:p w:rsidR="007E7BBD" w:rsidRDefault="007E7BBD" w:rsidP="007E7BBD">
      <w:pPr>
        <w:shd w:val="clear" w:color="auto" w:fill="FFFFFF"/>
        <w:ind w:firstLine="709"/>
        <w:jc w:val="both"/>
        <w:rPr>
          <w:b/>
          <w:color w:val="000000"/>
          <w:sz w:val="28"/>
          <w:szCs w:val="28"/>
          <w:lang w:val="kk-KZ"/>
        </w:rPr>
      </w:pPr>
      <w:r>
        <w:rPr>
          <w:b/>
          <w:color w:val="000000"/>
          <w:sz w:val="28"/>
          <w:szCs w:val="28"/>
          <w:lang w:val="kk-KZ"/>
        </w:rPr>
        <w:t>Опыт работы не требуется.</w:t>
      </w:r>
      <w:bookmarkEnd w:id="0"/>
    </w:p>
    <w:p w:rsidR="00287E98" w:rsidRDefault="00287E98" w:rsidP="007E7BBD">
      <w:pPr>
        <w:shd w:val="clear" w:color="auto" w:fill="FFFFFF"/>
        <w:ind w:firstLine="709"/>
        <w:jc w:val="both"/>
        <w:rPr>
          <w:b/>
          <w:color w:val="000000"/>
          <w:sz w:val="28"/>
          <w:szCs w:val="28"/>
          <w:lang w:val="kk-KZ"/>
        </w:rPr>
      </w:pPr>
    </w:p>
    <w:p w:rsidR="00287E98" w:rsidRPr="00347D01" w:rsidRDefault="00287E98" w:rsidP="00287E98">
      <w:pPr>
        <w:numPr>
          <w:ilvl w:val="0"/>
          <w:numId w:val="8"/>
        </w:numPr>
        <w:tabs>
          <w:tab w:val="left" w:pos="993"/>
        </w:tabs>
        <w:ind w:left="0" w:firstLine="709"/>
        <w:jc w:val="both"/>
        <w:rPr>
          <w:b/>
          <w:color w:val="000000"/>
          <w:sz w:val="28"/>
        </w:rPr>
      </w:pPr>
      <w:r w:rsidRPr="00347D01">
        <w:rPr>
          <w:b/>
          <w:color w:val="000000"/>
          <w:sz w:val="28"/>
          <w:lang w:val="kk-KZ"/>
        </w:rPr>
        <w:t xml:space="preserve">Главный специалист </w:t>
      </w:r>
      <w:r w:rsidRPr="00347D01">
        <w:rPr>
          <w:b/>
          <w:color w:val="000000"/>
          <w:sz w:val="28"/>
        </w:rPr>
        <w:t xml:space="preserve">отдела </w:t>
      </w:r>
      <w:r w:rsidRPr="00347D01">
        <w:rPr>
          <w:b/>
          <w:color w:val="000000"/>
          <w:sz w:val="28"/>
          <w:lang w:val="kk-KZ"/>
        </w:rPr>
        <w:t xml:space="preserve">экспортного контроля </w:t>
      </w:r>
      <w:r w:rsidRPr="00347D01">
        <w:rPr>
          <w:b/>
          <w:color w:val="000000"/>
          <w:sz w:val="28"/>
        </w:rPr>
        <w:t>Управления экспортного контроля (категория «С-О-</w:t>
      </w:r>
      <w:r w:rsidRPr="00347D01">
        <w:rPr>
          <w:b/>
          <w:color w:val="000000"/>
          <w:sz w:val="28"/>
          <w:lang w:val="kk-KZ"/>
        </w:rPr>
        <w:t>5</w:t>
      </w:r>
      <w:r w:rsidRPr="00347D01">
        <w:rPr>
          <w:b/>
          <w:color w:val="000000"/>
          <w:sz w:val="28"/>
        </w:rPr>
        <w:t xml:space="preserve">», </w:t>
      </w:r>
      <w:r>
        <w:rPr>
          <w:b/>
          <w:color w:val="000000"/>
          <w:sz w:val="28"/>
        </w:rPr>
        <w:t>1</w:t>
      </w:r>
      <w:r w:rsidRPr="00347D01">
        <w:rPr>
          <w:b/>
          <w:color w:val="000000"/>
          <w:sz w:val="28"/>
        </w:rPr>
        <w:t xml:space="preserve"> единиц</w:t>
      </w:r>
      <w:r>
        <w:rPr>
          <w:b/>
          <w:color w:val="000000"/>
          <w:sz w:val="28"/>
        </w:rPr>
        <w:t>ы</w:t>
      </w:r>
      <w:r w:rsidRPr="00347D01">
        <w:rPr>
          <w:b/>
          <w:color w:val="000000"/>
          <w:sz w:val="28"/>
        </w:rPr>
        <w:t xml:space="preserve">, </w:t>
      </w:r>
      <w:r w:rsidRPr="00347D01">
        <w:rPr>
          <w:b/>
          <w:bCs/>
          <w:sz w:val="28"/>
          <w:szCs w:val="28"/>
          <w:lang w:val="kk-KZ"/>
        </w:rPr>
        <w:t>индекс №МКД-4-2/1,2,3,4,5,6,7,8,9,10,11,12,13,14,15,16,17,18,19,20,21,22,23,24,25,26,27,28,29,30, 31,32,33,34,35</w:t>
      </w:r>
      <w:r w:rsidRPr="00347D01">
        <w:rPr>
          <w:b/>
          <w:color w:val="000000"/>
          <w:sz w:val="28"/>
        </w:rPr>
        <w:t>),</w:t>
      </w:r>
      <w:r w:rsidRPr="00347D01">
        <w:rPr>
          <w:b/>
          <w:color w:val="000000"/>
          <w:sz w:val="28"/>
          <w:lang w:val="kk-KZ"/>
        </w:rPr>
        <w:t xml:space="preserve"> </w:t>
      </w:r>
      <w:r w:rsidRPr="00347D01">
        <w:rPr>
          <w:b/>
          <w:bCs/>
          <w:color w:val="000000"/>
          <w:sz w:val="28"/>
          <w:szCs w:val="28"/>
        </w:rPr>
        <w:t>д</w:t>
      </w:r>
      <w:r w:rsidRPr="00347D01">
        <w:rPr>
          <w:b/>
          <w:sz w:val="28"/>
          <w:szCs w:val="28"/>
        </w:rPr>
        <w:t xml:space="preserve">олжностной оклад в зависимости от выслуги лет для категорий  </w:t>
      </w:r>
      <w:r w:rsidRPr="00347D01">
        <w:rPr>
          <w:b/>
          <w:color w:val="000000"/>
          <w:sz w:val="28"/>
        </w:rPr>
        <w:t>«С-О-</w:t>
      </w:r>
      <w:r w:rsidRPr="00347D01">
        <w:rPr>
          <w:b/>
          <w:color w:val="000000"/>
          <w:sz w:val="28"/>
          <w:lang w:val="kk-KZ"/>
        </w:rPr>
        <w:t>5</w:t>
      </w:r>
      <w:r w:rsidRPr="00347D01">
        <w:rPr>
          <w:b/>
          <w:color w:val="000000"/>
          <w:sz w:val="28"/>
        </w:rPr>
        <w:t xml:space="preserve">» </w:t>
      </w:r>
      <w:r w:rsidRPr="00347D01">
        <w:rPr>
          <w:b/>
          <w:bCs/>
          <w:color w:val="000000"/>
          <w:sz w:val="28"/>
          <w:szCs w:val="28"/>
          <w:lang w:val="kk-KZ"/>
        </w:rPr>
        <w:t xml:space="preserve">от   </w:t>
      </w:r>
      <w:r w:rsidRPr="00347D01">
        <w:rPr>
          <w:b/>
          <w:sz w:val="28"/>
          <w:szCs w:val="28"/>
          <w:lang w:val="kk-KZ"/>
        </w:rPr>
        <w:t>108 305 (min) тенге до 146 177 (max) тенге.</w:t>
      </w:r>
    </w:p>
    <w:p w:rsidR="00287E98" w:rsidRPr="00347D01" w:rsidRDefault="00287E98" w:rsidP="00287E98">
      <w:pPr>
        <w:tabs>
          <w:tab w:val="left" w:pos="993"/>
        </w:tabs>
        <w:ind w:firstLine="709"/>
        <w:jc w:val="both"/>
        <w:rPr>
          <w:b/>
          <w:color w:val="000000"/>
          <w:sz w:val="28"/>
          <w:szCs w:val="28"/>
          <w:lang w:val="kk-KZ"/>
        </w:rPr>
      </w:pPr>
      <w:r w:rsidRPr="00347D01">
        <w:rPr>
          <w:b/>
          <w:color w:val="000000"/>
          <w:sz w:val="28"/>
          <w:szCs w:val="28"/>
          <w:lang w:val="kk-KZ"/>
        </w:rPr>
        <w:t>Функциональные обязанности:</w:t>
      </w:r>
    </w:p>
    <w:p w:rsidR="00287E98" w:rsidRPr="00347D01" w:rsidRDefault="00287E98" w:rsidP="00287E98">
      <w:pPr>
        <w:shd w:val="clear" w:color="auto" w:fill="FFFFFF"/>
        <w:tabs>
          <w:tab w:val="left" w:pos="0"/>
        </w:tabs>
        <w:ind w:firstLine="709"/>
        <w:contextualSpacing/>
        <w:jc w:val="both"/>
        <w:rPr>
          <w:sz w:val="28"/>
          <w:szCs w:val="28"/>
          <w:lang w:val="kk-KZ"/>
        </w:rPr>
      </w:pPr>
      <w:proofErr w:type="gramStart"/>
      <w:r w:rsidRPr="00347D01">
        <w:rPr>
          <w:rFonts w:eastAsia="Calibri"/>
          <w:color w:val="000000"/>
          <w:sz w:val="28"/>
          <w:szCs w:val="28"/>
          <w:lang w:eastAsia="en-US"/>
        </w:rPr>
        <w:t xml:space="preserve">Контроль за перемещением через Государственную границу </w:t>
      </w:r>
      <w:r w:rsidRPr="00347D01">
        <w:rPr>
          <w:rFonts w:eastAsia="Calibri"/>
          <w:sz w:val="28"/>
          <w:szCs w:val="28"/>
          <w:lang w:eastAsia="en-US"/>
        </w:rPr>
        <w:t xml:space="preserve">продукции, подлежащей экспортному контролю, </w:t>
      </w:r>
      <w:r w:rsidRPr="00347D01">
        <w:rPr>
          <w:rFonts w:eastAsia="Calibri"/>
          <w:sz w:val="28"/>
          <w:szCs w:val="28"/>
          <w:lang w:val="kk-KZ" w:eastAsia="en-US"/>
        </w:rPr>
        <w:t xml:space="preserve">осуществление регистрации лицензий/разрешений, предоставление участникам ВЭД справки об исполнении лицензий/разрешений, </w:t>
      </w:r>
      <w:r w:rsidRPr="00347D01">
        <w:rPr>
          <w:rFonts w:eastAsia="Calibri"/>
          <w:sz w:val="28"/>
          <w:szCs w:val="28"/>
          <w:lang w:eastAsia="en-US"/>
        </w:rPr>
        <w:t>разработка профилей рисков по вопросам экспортного контроля, контроль</w:t>
      </w:r>
      <w:r w:rsidRPr="00347D01">
        <w:rPr>
          <w:rFonts w:eastAsia="Calibri"/>
          <w:color w:val="000000"/>
          <w:spacing w:val="-2"/>
          <w:sz w:val="28"/>
          <w:szCs w:val="28"/>
          <w:lang w:eastAsia="en-US"/>
        </w:rPr>
        <w:t xml:space="preserve"> за товарами из перечня, </w:t>
      </w:r>
      <w:r w:rsidRPr="00347D01">
        <w:rPr>
          <w:rFonts w:eastAsia="Calibri"/>
          <w:color w:val="000000"/>
          <w:spacing w:val="1"/>
          <w:sz w:val="28"/>
          <w:szCs w:val="28"/>
          <w:lang w:eastAsia="en-US"/>
        </w:rPr>
        <w:t xml:space="preserve">мониторинг и анализ сведений о товарах, ввезенных на территорию Республики Казахстан и помещенных под таможенную процедуру, </w:t>
      </w:r>
      <w:r w:rsidRPr="00347D01">
        <w:rPr>
          <w:rFonts w:eastAsia="Calibri"/>
          <w:sz w:val="28"/>
          <w:szCs w:val="28"/>
          <w:lang w:eastAsia="en-US"/>
        </w:rPr>
        <w:t>осуществление мониторинга и анализа соблюдения УВЭД законодательства об экспортном контроле</w:t>
      </w:r>
      <w:proofErr w:type="gramEnd"/>
      <w:r w:rsidRPr="00347D01">
        <w:rPr>
          <w:rFonts w:eastAsia="Calibri"/>
          <w:sz w:val="28"/>
          <w:szCs w:val="28"/>
          <w:lang w:eastAsia="en-US"/>
        </w:rPr>
        <w:t>, международных договоров Республики Казахстан, подготовка информационно-аналитических материалов</w:t>
      </w:r>
      <w:proofErr w:type="gramStart"/>
      <w:r w:rsidRPr="00347D01">
        <w:rPr>
          <w:rFonts w:eastAsia="Calibri"/>
          <w:sz w:val="28"/>
          <w:szCs w:val="28"/>
          <w:lang w:eastAsia="en-US"/>
        </w:rPr>
        <w:t>,</w:t>
      </w:r>
      <w:r w:rsidRPr="00347D01">
        <w:rPr>
          <w:rFonts w:eastAsia="Calibri"/>
          <w:spacing w:val="-2"/>
          <w:sz w:val="28"/>
          <w:szCs w:val="28"/>
          <w:lang w:val="kk-KZ" w:eastAsia="en-US"/>
        </w:rPr>
        <w:t>о</w:t>
      </w:r>
      <w:proofErr w:type="gramEnd"/>
      <w:r w:rsidRPr="00347D01">
        <w:rPr>
          <w:rFonts w:eastAsia="Calibri"/>
          <w:spacing w:val="-2"/>
          <w:sz w:val="28"/>
          <w:szCs w:val="28"/>
          <w:lang w:val="kk-KZ" w:eastAsia="en-US"/>
        </w:rPr>
        <w:t xml:space="preserve">рганизация </w:t>
      </w:r>
      <w:r w:rsidRPr="00347D01">
        <w:rPr>
          <w:rFonts w:eastAsia="Calibri"/>
          <w:sz w:val="28"/>
          <w:szCs w:val="28"/>
          <w:lang w:eastAsia="en-US"/>
        </w:rPr>
        <w:t xml:space="preserve">контроля за </w:t>
      </w:r>
      <w:r w:rsidRPr="00347D01">
        <w:rPr>
          <w:rFonts w:eastAsia="Calibri"/>
          <w:color w:val="000000"/>
          <w:spacing w:val="-2"/>
          <w:sz w:val="28"/>
          <w:szCs w:val="28"/>
          <w:lang w:eastAsia="en-US"/>
        </w:rPr>
        <w:t xml:space="preserve">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w:t>
      </w:r>
      <w:r w:rsidRPr="00347D01">
        <w:rPr>
          <w:rFonts w:eastAsia="Calibri"/>
          <w:sz w:val="28"/>
          <w:szCs w:val="28"/>
          <w:lang w:eastAsia="en-US"/>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r w:rsidRPr="00347D01">
        <w:rPr>
          <w:rFonts w:eastAsia="Calibri"/>
          <w:sz w:val="28"/>
          <w:szCs w:val="28"/>
          <w:lang w:val="kk-KZ" w:eastAsia="en-US"/>
        </w:rPr>
        <w:t>.</w:t>
      </w:r>
    </w:p>
    <w:p w:rsidR="00287E98" w:rsidRPr="00347D01" w:rsidRDefault="00287E98" w:rsidP="00287E98">
      <w:pPr>
        <w:shd w:val="clear" w:color="auto" w:fill="FFFFFF"/>
        <w:ind w:firstLine="709"/>
        <w:jc w:val="both"/>
        <w:rPr>
          <w:sz w:val="28"/>
          <w:szCs w:val="28"/>
          <w:lang w:val="kk-KZ"/>
        </w:rPr>
      </w:pPr>
      <w:r w:rsidRPr="00347D01">
        <w:rPr>
          <w:b/>
          <w:bCs/>
          <w:sz w:val="28"/>
          <w:szCs w:val="28"/>
        </w:rPr>
        <w:t>Требования к участникам конкурса</w:t>
      </w:r>
      <w:r w:rsidRPr="00347D01">
        <w:rPr>
          <w:b/>
          <w:bCs/>
          <w:sz w:val="28"/>
          <w:szCs w:val="28"/>
          <w:lang w:val="kk-KZ"/>
        </w:rPr>
        <w:t xml:space="preserve"> по образованию</w:t>
      </w:r>
      <w:r w:rsidRPr="00347D01">
        <w:rPr>
          <w:sz w:val="28"/>
          <w:szCs w:val="28"/>
        </w:rPr>
        <w:t xml:space="preserve">: </w:t>
      </w:r>
    </w:p>
    <w:p w:rsidR="00287E98" w:rsidRPr="00347D01" w:rsidRDefault="00287E98" w:rsidP="00287E98">
      <w:pPr>
        <w:shd w:val="clear" w:color="auto" w:fill="FFFFFF"/>
        <w:ind w:firstLine="709"/>
        <w:jc w:val="both"/>
        <w:rPr>
          <w:sz w:val="28"/>
          <w:szCs w:val="28"/>
          <w:lang w:val="kk-KZ"/>
        </w:rPr>
      </w:pPr>
      <w:r w:rsidRPr="00347D01">
        <w:rPr>
          <w:sz w:val="28"/>
          <w:szCs w:val="28"/>
          <w:lang w:val="kk-KZ"/>
        </w:rPr>
        <w:t>Послевузовское или высшее образование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 или технические науки и технологий: информационные системы или товаровед-коммерсант.</w:t>
      </w:r>
    </w:p>
    <w:p w:rsidR="00287E98" w:rsidRPr="00347D01" w:rsidRDefault="00287E98" w:rsidP="00287E98">
      <w:pPr>
        <w:shd w:val="clear" w:color="auto" w:fill="FFFFFF"/>
        <w:ind w:firstLine="709"/>
        <w:jc w:val="both"/>
        <w:rPr>
          <w:b/>
          <w:sz w:val="28"/>
          <w:szCs w:val="28"/>
          <w:lang w:val="kk-KZ"/>
        </w:rPr>
      </w:pPr>
      <w:r w:rsidRPr="00347D01">
        <w:rPr>
          <w:b/>
          <w:sz w:val="28"/>
          <w:szCs w:val="28"/>
          <w:lang w:val="kk-KZ"/>
        </w:rPr>
        <w:t>Требования по компетенциям:</w:t>
      </w:r>
    </w:p>
    <w:p w:rsidR="00287E98" w:rsidRPr="00347D01" w:rsidRDefault="00287E98" w:rsidP="00287E98">
      <w:pPr>
        <w:shd w:val="clear" w:color="auto" w:fill="FFFFFF"/>
        <w:ind w:firstLine="709"/>
        <w:jc w:val="both"/>
        <w:rPr>
          <w:color w:val="000000"/>
          <w:sz w:val="28"/>
          <w:szCs w:val="28"/>
          <w:lang w:val="kk-KZ"/>
        </w:rPr>
      </w:pPr>
      <w:proofErr w:type="spellStart"/>
      <w:r w:rsidRPr="00347D01">
        <w:rPr>
          <w:color w:val="000000"/>
          <w:sz w:val="28"/>
          <w:szCs w:val="28"/>
        </w:rPr>
        <w:lastRenderedPageBreak/>
        <w:t>стрессоустойчивость</w:t>
      </w:r>
      <w:proofErr w:type="spellEnd"/>
      <w:r w:rsidRPr="00347D01">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347D01">
        <w:rPr>
          <w:color w:val="000000"/>
          <w:sz w:val="28"/>
          <w:szCs w:val="28"/>
          <w:lang w:val="kk-KZ"/>
        </w:rPr>
        <w:t>.</w:t>
      </w:r>
    </w:p>
    <w:p w:rsidR="00287E98" w:rsidRPr="00347D01" w:rsidRDefault="00287E98" w:rsidP="00287E98">
      <w:pPr>
        <w:shd w:val="clear" w:color="auto" w:fill="FFFFFF"/>
        <w:ind w:firstLine="709"/>
        <w:jc w:val="both"/>
        <w:rPr>
          <w:b/>
          <w:sz w:val="28"/>
          <w:szCs w:val="28"/>
          <w:lang w:val="kk-KZ"/>
        </w:rPr>
      </w:pPr>
      <w:r w:rsidRPr="00347D01">
        <w:rPr>
          <w:b/>
          <w:color w:val="000000"/>
          <w:sz w:val="28"/>
          <w:szCs w:val="28"/>
          <w:lang w:val="kk-KZ"/>
        </w:rPr>
        <w:t>Опыт работы не требуется.</w:t>
      </w:r>
    </w:p>
    <w:p w:rsidR="00287E98" w:rsidRPr="00BB2A53" w:rsidRDefault="00287E98" w:rsidP="00287E98">
      <w:pPr>
        <w:jc w:val="both"/>
        <w:rPr>
          <w:sz w:val="28"/>
          <w:szCs w:val="28"/>
          <w:lang w:val="kk-KZ"/>
        </w:rPr>
      </w:pPr>
    </w:p>
    <w:p w:rsidR="00287E98" w:rsidRPr="00347D01" w:rsidRDefault="008F5CF3" w:rsidP="00287E98">
      <w:pPr>
        <w:pStyle w:val="12"/>
        <w:shd w:val="clear" w:color="auto" w:fill="auto"/>
        <w:tabs>
          <w:tab w:val="left" w:pos="709"/>
          <w:tab w:val="left" w:pos="9638"/>
        </w:tabs>
        <w:spacing w:before="0" w:after="0" w:line="240" w:lineRule="auto"/>
        <w:ind w:right="-1" w:firstLine="709"/>
        <w:jc w:val="both"/>
        <w:rPr>
          <w:b/>
          <w:sz w:val="28"/>
          <w:szCs w:val="28"/>
          <w:lang w:val="kk-KZ"/>
        </w:rPr>
      </w:pPr>
      <w:r>
        <w:rPr>
          <w:b/>
          <w:sz w:val="28"/>
          <w:szCs w:val="28"/>
          <w:lang w:val="kk-KZ"/>
        </w:rPr>
        <w:t xml:space="preserve">Время </w:t>
      </w:r>
      <w:r w:rsidR="00287E98" w:rsidRPr="00347D01">
        <w:rPr>
          <w:b/>
          <w:sz w:val="28"/>
          <w:szCs w:val="28"/>
        </w:rPr>
        <w:t>и место проведения собеседования</w:t>
      </w:r>
      <w:r w:rsidR="00287E98" w:rsidRPr="00347D01">
        <w:rPr>
          <w:b/>
          <w:sz w:val="28"/>
          <w:szCs w:val="28"/>
          <w:lang w:val="kk-KZ"/>
        </w:rPr>
        <w:t>:</w:t>
      </w:r>
    </w:p>
    <w:p w:rsidR="00287E98" w:rsidRPr="00F70A09" w:rsidRDefault="00287E98" w:rsidP="00287E98">
      <w:pPr>
        <w:pStyle w:val="12"/>
        <w:shd w:val="clear" w:color="auto" w:fill="auto"/>
        <w:tabs>
          <w:tab w:val="left" w:pos="709"/>
          <w:tab w:val="left" w:pos="9638"/>
        </w:tabs>
        <w:spacing w:before="0" w:after="0" w:line="240" w:lineRule="auto"/>
        <w:ind w:right="-1"/>
        <w:jc w:val="both"/>
        <w:rPr>
          <w:sz w:val="28"/>
          <w:szCs w:val="28"/>
        </w:rPr>
      </w:pPr>
      <w:r w:rsidRPr="00347D01">
        <w:rPr>
          <w:b/>
          <w:sz w:val="28"/>
          <w:szCs w:val="28"/>
          <w:lang w:val="kk-KZ"/>
        </w:rPr>
        <w:tab/>
      </w:r>
      <w:r w:rsidRPr="00347D01">
        <w:rPr>
          <w:sz w:val="28"/>
          <w:szCs w:val="28"/>
          <w:lang w:val="kk-KZ"/>
        </w:rPr>
        <w:t>К</w:t>
      </w:r>
      <w:proofErr w:type="spellStart"/>
      <w:r w:rsidRPr="00347D01">
        <w:rPr>
          <w:sz w:val="28"/>
          <w:szCs w:val="28"/>
        </w:rPr>
        <w:t>андидаты</w:t>
      </w:r>
      <w:proofErr w:type="spellEnd"/>
      <w:r w:rsidRPr="00347D01">
        <w:rPr>
          <w:sz w:val="28"/>
          <w:szCs w:val="28"/>
        </w:rPr>
        <w:t>, участвующие во внутреннем конкурсе и допущенные к собеседованию</w:t>
      </w:r>
      <w:r w:rsidRPr="00347D01">
        <w:rPr>
          <w:sz w:val="28"/>
          <w:szCs w:val="28"/>
          <w:lang w:val="kk-KZ"/>
        </w:rPr>
        <w:t xml:space="preserve"> </w:t>
      </w:r>
      <w:r w:rsidRPr="00347D01">
        <w:rPr>
          <w:b/>
          <w:sz w:val="28"/>
          <w:szCs w:val="28"/>
        </w:rPr>
        <w:t xml:space="preserve">в течение </w:t>
      </w:r>
      <w:r w:rsidRPr="00347D01">
        <w:rPr>
          <w:b/>
          <w:sz w:val="28"/>
          <w:szCs w:val="28"/>
          <w:lang w:val="kk-KZ"/>
        </w:rPr>
        <w:t>трех</w:t>
      </w:r>
      <w:r w:rsidRPr="00347D01">
        <w:rPr>
          <w:b/>
          <w:sz w:val="28"/>
          <w:szCs w:val="28"/>
        </w:rPr>
        <w:t xml:space="preserve"> рабочих</w:t>
      </w:r>
      <w:r w:rsidRPr="00347D01">
        <w:rPr>
          <w:sz w:val="28"/>
          <w:szCs w:val="28"/>
        </w:rPr>
        <w:t xml:space="preserve"> дней со дня уведомления кандидатов о допуске их к собеседованию</w:t>
      </w:r>
      <w:r w:rsidRPr="00347D01">
        <w:rPr>
          <w:sz w:val="28"/>
          <w:szCs w:val="28"/>
          <w:lang w:val="kk-KZ"/>
        </w:rPr>
        <w:t xml:space="preserve"> проходят собеседование  по категории</w:t>
      </w:r>
      <w:r w:rsidRPr="00347D01">
        <w:rPr>
          <w:bCs/>
          <w:color w:val="000000"/>
          <w:sz w:val="28"/>
          <w:szCs w:val="28"/>
          <w:lang w:val="kk-KZ"/>
        </w:rPr>
        <w:t xml:space="preserve">  С-О-5</w:t>
      </w:r>
      <w:r w:rsidR="002933D5">
        <w:rPr>
          <w:bCs/>
          <w:color w:val="000000"/>
          <w:sz w:val="28"/>
          <w:szCs w:val="28"/>
          <w:lang w:val="kk-KZ"/>
        </w:rPr>
        <w:t xml:space="preserve"> </w:t>
      </w:r>
      <w:r w:rsidRPr="00347D01">
        <w:rPr>
          <w:sz w:val="28"/>
          <w:szCs w:val="28"/>
          <w:lang w:val="kk-KZ"/>
        </w:rPr>
        <w:t xml:space="preserve">по адресу: ЗКО, </w:t>
      </w:r>
      <w:r w:rsidRPr="00347D01">
        <w:rPr>
          <w:sz w:val="28"/>
          <w:szCs w:val="28"/>
        </w:rPr>
        <w:t>г.</w:t>
      </w:r>
      <w:r w:rsidRPr="00347D01">
        <w:rPr>
          <w:sz w:val="28"/>
          <w:szCs w:val="28"/>
          <w:lang w:val="kk-KZ"/>
        </w:rPr>
        <w:t>Уральск</w:t>
      </w:r>
      <w:r w:rsidRPr="00347D01">
        <w:rPr>
          <w:sz w:val="28"/>
          <w:szCs w:val="28"/>
        </w:rPr>
        <w:t>, ул.</w:t>
      </w:r>
      <w:r w:rsidRPr="00347D01">
        <w:rPr>
          <w:sz w:val="28"/>
          <w:szCs w:val="28"/>
          <w:lang w:val="kk-KZ"/>
        </w:rPr>
        <w:t>Пойменная</w:t>
      </w:r>
      <w:r w:rsidRPr="00347D01">
        <w:rPr>
          <w:sz w:val="28"/>
          <w:szCs w:val="28"/>
        </w:rPr>
        <w:t xml:space="preserve">, </w:t>
      </w:r>
      <w:r w:rsidRPr="00347D01">
        <w:rPr>
          <w:sz w:val="28"/>
          <w:szCs w:val="28"/>
          <w:lang w:val="kk-KZ"/>
        </w:rPr>
        <w:t>2/2.</w:t>
      </w:r>
    </w:p>
    <w:p w:rsidR="00287E98" w:rsidRDefault="00287E98" w:rsidP="00F13517">
      <w:pPr>
        <w:shd w:val="clear" w:color="auto" w:fill="FFFFFF"/>
        <w:jc w:val="both"/>
        <w:rPr>
          <w:b/>
          <w:color w:val="000000"/>
          <w:sz w:val="28"/>
          <w:szCs w:val="28"/>
          <w:lang w:val="kk-KZ"/>
        </w:rPr>
      </w:pPr>
    </w:p>
    <w:p w:rsidR="007E7BBD" w:rsidRPr="007E7BBD" w:rsidRDefault="007E7BBD" w:rsidP="007E7BBD">
      <w:pPr>
        <w:pStyle w:val="a6"/>
        <w:tabs>
          <w:tab w:val="left" w:pos="851"/>
          <w:tab w:val="left" w:pos="993"/>
        </w:tabs>
        <w:ind w:left="709"/>
        <w:jc w:val="both"/>
        <w:rPr>
          <w:b/>
          <w:color w:val="0000FF"/>
          <w:sz w:val="28"/>
          <w:szCs w:val="28"/>
          <w:u w:val="single"/>
        </w:rPr>
      </w:pPr>
    </w:p>
    <w:p w:rsidR="0024629F" w:rsidRPr="007E7BBD" w:rsidRDefault="0024629F" w:rsidP="007E7BBD">
      <w:pPr>
        <w:pStyle w:val="a6"/>
        <w:numPr>
          <w:ilvl w:val="0"/>
          <w:numId w:val="19"/>
        </w:numPr>
        <w:tabs>
          <w:tab w:val="left" w:pos="851"/>
        </w:tabs>
        <w:ind w:left="0" w:firstLine="709"/>
        <w:jc w:val="both"/>
        <w:rPr>
          <w:b/>
          <w:color w:val="0000FF"/>
          <w:sz w:val="28"/>
          <w:szCs w:val="28"/>
          <w:u w:val="single"/>
        </w:rPr>
      </w:pPr>
      <w:r w:rsidRPr="007E7BBD">
        <w:rPr>
          <w:b/>
          <w:color w:val="000000"/>
          <w:sz w:val="28"/>
          <w:szCs w:val="28"/>
          <w:lang w:val="kk-KZ"/>
        </w:rPr>
        <w:t>Республиканское государственное учреждение «Управление государственных доходов по городу Уральск Д</w:t>
      </w:r>
      <w:proofErr w:type="spellStart"/>
      <w:r w:rsidRPr="007E7BBD">
        <w:rPr>
          <w:b/>
          <w:color w:val="000000"/>
          <w:sz w:val="28"/>
          <w:szCs w:val="28"/>
        </w:rPr>
        <w:t>епартамента</w:t>
      </w:r>
      <w:proofErr w:type="spellEnd"/>
      <w:r w:rsidRPr="007E7BBD">
        <w:rPr>
          <w:b/>
          <w:color w:val="000000"/>
          <w:sz w:val="28"/>
          <w:szCs w:val="28"/>
          <w:lang w:val="kk-KZ"/>
        </w:rPr>
        <w:t xml:space="preserve"> государственных доходов</w:t>
      </w:r>
      <w:r w:rsidRPr="007E7BBD">
        <w:rPr>
          <w:b/>
          <w:color w:val="000000"/>
          <w:sz w:val="28"/>
          <w:szCs w:val="28"/>
        </w:rPr>
        <w:t xml:space="preserve"> по </w:t>
      </w:r>
      <w:proofErr w:type="spellStart"/>
      <w:r w:rsidRPr="007E7BBD">
        <w:rPr>
          <w:b/>
          <w:color w:val="000000"/>
          <w:sz w:val="28"/>
          <w:szCs w:val="28"/>
        </w:rPr>
        <w:t>Западно-Казахстанской</w:t>
      </w:r>
      <w:proofErr w:type="spellEnd"/>
      <w:r w:rsidRPr="007E7BBD">
        <w:rPr>
          <w:b/>
          <w:color w:val="000000"/>
          <w:sz w:val="28"/>
          <w:szCs w:val="28"/>
        </w:rPr>
        <w:t xml:space="preserve"> области </w:t>
      </w:r>
      <w:r w:rsidRPr="007E7BBD">
        <w:rPr>
          <w:b/>
          <w:color w:val="000000"/>
          <w:sz w:val="28"/>
          <w:szCs w:val="28"/>
          <w:lang w:val="kk-KZ"/>
        </w:rPr>
        <w:t>Комитета государственных доходов</w:t>
      </w:r>
      <w:r w:rsidRPr="007E7BBD">
        <w:rPr>
          <w:b/>
          <w:color w:val="000000"/>
          <w:sz w:val="28"/>
          <w:szCs w:val="28"/>
        </w:rPr>
        <w:t xml:space="preserve"> Министерства финансов Республики Казахстан», 090</w:t>
      </w:r>
      <w:r w:rsidRPr="007E7BBD">
        <w:rPr>
          <w:b/>
          <w:color w:val="000000"/>
          <w:sz w:val="28"/>
          <w:szCs w:val="28"/>
          <w:lang w:val="kk-KZ"/>
        </w:rPr>
        <w:t>0</w:t>
      </w:r>
      <w:r w:rsidRPr="007E7BBD">
        <w:rPr>
          <w:b/>
          <w:color w:val="000000"/>
          <w:sz w:val="28"/>
          <w:szCs w:val="28"/>
        </w:rPr>
        <w:t xml:space="preserve">00, </w:t>
      </w:r>
      <w:r w:rsidRPr="007E7BBD">
        <w:rPr>
          <w:b/>
          <w:color w:val="000000"/>
          <w:sz w:val="28"/>
          <w:szCs w:val="28"/>
          <w:lang w:val="kk-KZ"/>
        </w:rPr>
        <w:t>Западно-Казахстанская область,город Уральск,</w:t>
      </w:r>
      <w:r w:rsidRPr="007E7BBD">
        <w:rPr>
          <w:b/>
          <w:color w:val="000000"/>
          <w:sz w:val="28"/>
          <w:szCs w:val="28"/>
        </w:rPr>
        <w:t xml:space="preserve"> ул. </w:t>
      </w:r>
      <w:r w:rsidRPr="007E7BBD">
        <w:rPr>
          <w:b/>
          <w:color w:val="000000"/>
          <w:sz w:val="28"/>
          <w:szCs w:val="28"/>
          <w:lang w:val="kk-KZ"/>
        </w:rPr>
        <w:t>Некрасова</w:t>
      </w:r>
      <w:r w:rsidRPr="007E7BBD">
        <w:rPr>
          <w:b/>
          <w:color w:val="000000"/>
          <w:sz w:val="28"/>
          <w:szCs w:val="28"/>
        </w:rPr>
        <w:t xml:space="preserve">, </w:t>
      </w:r>
      <w:r w:rsidRPr="007E7BBD">
        <w:rPr>
          <w:b/>
          <w:color w:val="000000"/>
          <w:sz w:val="28"/>
          <w:szCs w:val="28"/>
          <w:lang w:val="kk-KZ"/>
        </w:rPr>
        <w:t>д.30/1</w:t>
      </w:r>
      <w:r w:rsidRPr="007E7BBD">
        <w:rPr>
          <w:b/>
          <w:color w:val="000000"/>
          <w:sz w:val="28"/>
          <w:szCs w:val="28"/>
        </w:rPr>
        <w:t>,</w:t>
      </w:r>
      <w:r w:rsidRPr="007E7BBD">
        <w:rPr>
          <w:b/>
          <w:sz w:val="28"/>
          <w:szCs w:val="28"/>
        </w:rPr>
        <w:t xml:space="preserve">телефон для справок </w:t>
      </w:r>
      <w:r w:rsidRPr="007E7BBD">
        <w:rPr>
          <w:b/>
          <w:sz w:val="28"/>
          <w:szCs w:val="28"/>
          <w:lang w:val="kk-KZ"/>
        </w:rPr>
        <w:t xml:space="preserve">(87112), 24-28-85, электронный адрес: </w:t>
      </w:r>
      <w:r w:rsidR="003D3DE8">
        <w:fldChar w:fldCharType="begin"/>
      </w:r>
      <w:r w:rsidR="001F4D41">
        <w:instrText>HYPERLINK "mailto:sa.akhmetova@kgd.gov.kz"</w:instrText>
      </w:r>
      <w:r w:rsidR="003D3DE8">
        <w:fldChar w:fldCharType="separate"/>
      </w:r>
      <w:r w:rsidRPr="007E7BBD">
        <w:rPr>
          <w:rStyle w:val="a3"/>
          <w:b/>
          <w:sz w:val="28"/>
          <w:szCs w:val="28"/>
          <w:lang w:val="kk-KZ"/>
        </w:rPr>
        <w:t>sa.akhmetova@kgd.gov.kz</w:t>
      </w:r>
      <w:r w:rsidR="003D3DE8">
        <w:fldChar w:fldCharType="end"/>
      </w:r>
    </w:p>
    <w:p w:rsidR="0024629F" w:rsidRPr="00ED3743" w:rsidRDefault="0024629F" w:rsidP="0024629F">
      <w:pPr>
        <w:ind w:firstLine="708"/>
        <w:jc w:val="both"/>
        <w:rPr>
          <w:b/>
          <w:i/>
          <w:sz w:val="28"/>
          <w:szCs w:val="28"/>
          <w:u w:val="single"/>
          <w:lang w:val="kk-KZ"/>
        </w:rPr>
      </w:pPr>
    </w:p>
    <w:p w:rsidR="0024629F" w:rsidRPr="00C42BCD" w:rsidRDefault="0024629F" w:rsidP="00C42BCD">
      <w:pPr>
        <w:pStyle w:val="a6"/>
        <w:numPr>
          <w:ilvl w:val="0"/>
          <w:numId w:val="17"/>
        </w:numPr>
        <w:tabs>
          <w:tab w:val="left" w:pos="993"/>
        </w:tabs>
        <w:ind w:left="0" w:firstLine="709"/>
        <w:jc w:val="both"/>
        <w:rPr>
          <w:b/>
          <w:sz w:val="28"/>
          <w:szCs w:val="28"/>
          <w:lang w:val="kk-KZ"/>
        </w:rPr>
      </w:pPr>
      <w:r w:rsidRPr="00C42BCD">
        <w:rPr>
          <w:b/>
          <w:sz w:val="28"/>
          <w:szCs w:val="28"/>
          <w:lang w:val="kk-KZ"/>
        </w:rPr>
        <w:t>Главный специалист отдела администрирования юридических лиц</w:t>
      </w:r>
      <w:r w:rsidR="00F95E1A" w:rsidRPr="00C42BCD">
        <w:rPr>
          <w:b/>
          <w:sz w:val="28"/>
          <w:szCs w:val="28"/>
        </w:rPr>
        <w:t xml:space="preserve"> </w:t>
      </w:r>
      <w:r w:rsidR="00F12170" w:rsidRPr="00C42BCD">
        <w:rPr>
          <w:b/>
          <w:color w:val="000000"/>
          <w:sz w:val="28"/>
          <w:szCs w:val="28"/>
          <w:lang w:val="kk-KZ"/>
        </w:rPr>
        <w:t xml:space="preserve">(временно, </w:t>
      </w:r>
      <w:r w:rsidR="00F12170" w:rsidRPr="00C42BCD">
        <w:rPr>
          <w:b/>
          <w:sz w:val="28"/>
          <w:szCs w:val="28"/>
        </w:rPr>
        <w:t xml:space="preserve">на период </w:t>
      </w:r>
      <w:r w:rsidR="00F12170" w:rsidRPr="00C42BCD">
        <w:rPr>
          <w:b/>
          <w:sz w:val="28"/>
          <w:szCs w:val="28"/>
          <w:lang w:val="kk-KZ"/>
        </w:rPr>
        <w:t xml:space="preserve">отпуска по уходу за ребенком </w:t>
      </w:r>
      <w:r w:rsidR="00F12170" w:rsidRPr="00C42BCD">
        <w:rPr>
          <w:b/>
          <w:sz w:val="28"/>
          <w:szCs w:val="28"/>
        </w:rPr>
        <w:t xml:space="preserve"> основного </w:t>
      </w:r>
      <w:r w:rsidR="00F12170" w:rsidRPr="00C42BCD">
        <w:rPr>
          <w:b/>
          <w:sz w:val="28"/>
          <w:szCs w:val="28"/>
          <w:lang w:val="kk-KZ"/>
        </w:rPr>
        <w:t xml:space="preserve">работника, до 16.10.2022 года), </w:t>
      </w:r>
      <w:r w:rsidRPr="00C42BCD">
        <w:rPr>
          <w:b/>
          <w:color w:val="000000"/>
          <w:sz w:val="28"/>
          <w:szCs w:val="28"/>
        </w:rPr>
        <w:t>(категория «С-R</w:t>
      </w:r>
      <w:r w:rsidRPr="00C42BCD">
        <w:rPr>
          <w:b/>
          <w:bCs/>
          <w:color w:val="000000"/>
          <w:sz w:val="28"/>
          <w:szCs w:val="28"/>
        </w:rPr>
        <w:t>-4</w:t>
      </w:r>
      <w:r w:rsidRPr="00C42BCD">
        <w:rPr>
          <w:b/>
          <w:bCs/>
          <w:color w:val="000000"/>
          <w:sz w:val="28"/>
          <w:szCs w:val="28"/>
          <w:lang w:val="kk-KZ"/>
        </w:rPr>
        <w:t>»</w:t>
      </w:r>
      <w:r w:rsidRPr="00C42BCD">
        <w:rPr>
          <w:b/>
          <w:bCs/>
          <w:color w:val="000000"/>
          <w:sz w:val="28"/>
          <w:szCs w:val="28"/>
        </w:rPr>
        <w:t xml:space="preserve">, </w:t>
      </w:r>
      <w:r w:rsidR="00F12170" w:rsidRPr="00C42BCD">
        <w:rPr>
          <w:b/>
          <w:bCs/>
          <w:color w:val="000000"/>
          <w:sz w:val="28"/>
          <w:szCs w:val="28"/>
          <w:lang w:val="kk-KZ"/>
        </w:rPr>
        <w:t>1</w:t>
      </w:r>
      <w:r w:rsidRPr="00C42BCD">
        <w:rPr>
          <w:b/>
          <w:bCs/>
          <w:color w:val="000000"/>
          <w:sz w:val="28"/>
          <w:szCs w:val="28"/>
        </w:rPr>
        <w:t xml:space="preserve"> единиц</w:t>
      </w:r>
      <w:r w:rsidR="00F12170" w:rsidRPr="00C42BCD">
        <w:rPr>
          <w:b/>
          <w:bCs/>
          <w:color w:val="000000"/>
          <w:sz w:val="28"/>
          <w:szCs w:val="28"/>
          <w:lang w:val="kk-KZ"/>
        </w:rPr>
        <w:t>а</w:t>
      </w:r>
      <w:r w:rsidRPr="00C42BCD">
        <w:rPr>
          <w:b/>
          <w:sz w:val="28"/>
          <w:szCs w:val="28"/>
          <w:lang w:val="kk-KZ"/>
        </w:rPr>
        <w:t xml:space="preserve">, </w:t>
      </w:r>
      <w:r w:rsidRPr="00C42BCD">
        <w:rPr>
          <w:rFonts w:eastAsia="Calibri"/>
          <w:b/>
          <w:sz w:val="28"/>
          <w:szCs w:val="28"/>
        </w:rPr>
        <w:t>индекс МКБ-1-6-2),</w:t>
      </w:r>
      <w:r w:rsidR="000B2E5C" w:rsidRPr="00C42BCD">
        <w:rPr>
          <w:rFonts w:eastAsia="Calibri"/>
          <w:b/>
          <w:sz w:val="28"/>
          <w:szCs w:val="28"/>
        </w:rPr>
        <w:t xml:space="preserve"> </w:t>
      </w:r>
      <w:r w:rsidRPr="00C42BCD">
        <w:rPr>
          <w:b/>
          <w:bCs/>
          <w:color w:val="000000"/>
          <w:sz w:val="28"/>
          <w:szCs w:val="28"/>
        </w:rPr>
        <w:t>д</w:t>
      </w:r>
      <w:r w:rsidRPr="00C42BCD">
        <w:rPr>
          <w:b/>
          <w:sz w:val="28"/>
          <w:szCs w:val="28"/>
        </w:rPr>
        <w:t xml:space="preserve">олжностной оклад в зависимости от выслуги лет для категорий  </w:t>
      </w:r>
      <w:r w:rsidRPr="00C42BCD">
        <w:rPr>
          <w:b/>
          <w:color w:val="000000"/>
          <w:sz w:val="28"/>
          <w:szCs w:val="28"/>
        </w:rPr>
        <w:t>«</w:t>
      </w:r>
      <w:r w:rsidRPr="00C42BCD">
        <w:rPr>
          <w:rFonts w:eastAsia="Calibri"/>
          <w:b/>
          <w:sz w:val="28"/>
          <w:szCs w:val="28"/>
        </w:rPr>
        <w:t>С-R-4</w:t>
      </w:r>
      <w:r w:rsidRPr="00C42BCD">
        <w:rPr>
          <w:b/>
          <w:bCs/>
          <w:color w:val="000000"/>
          <w:sz w:val="28"/>
          <w:szCs w:val="28"/>
          <w:lang w:val="kk-KZ"/>
        </w:rPr>
        <w:t xml:space="preserve">»  от </w:t>
      </w:r>
      <w:r w:rsidRPr="00C42BCD">
        <w:rPr>
          <w:b/>
          <w:sz w:val="28"/>
          <w:szCs w:val="28"/>
          <w:lang w:val="kk-KZ"/>
        </w:rPr>
        <w:t>95 209 (min) тенге до 128 834 (max) тенге.</w:t>
      </w:r>
    </w:p>
    <w:p w:rsidR="0024629F" w:rsidRPr="00115D73" w:rsidRDefault="0024629F" w:rsidP="0024629F">
      <w:pPr>
        <w:widowControl w:val="0"/>
        <w:shd w:val="clear" w:color="auto" w:fill="FFFFFF"/>
        <w:tabs>
          <w:tab w:val="left" w:pos="1134"/>
        </w:tabs>
        <w:autoSpaceDE w:val="0"/>
        <w:autoSpaceDN w:val="0"/>
        <w:adjustRightInd w:val="0"/>
        <w:ind w:firstLine="709"/>
        <w:jc w:val="both"/>
        <w:rPr>
          <w:rFonts w:eastAsia="Arial Unicode MS"/>
          <w:b/>
          <w:color w:val="000000"/>
          <w:sz w:val="28"/>
          <w:szCs w:val="28"/>
        </w:rPr>
      </w:pPr>
      <w:r w:rsidRPr="00ED3743">
        <w:rPr>
          <w:rFonts w:eastAsia="Arial Unicode MS"/>
          <w:b/>
          <w:color w:val="000000"/>
          <w:sz w:val="28"/>
          <w:szCs w:val="28"/>
        </w:rPr>
        <w:t>Функциональные обязанности</w:t>
      </w:r>
      <w:r w:rsidRPr="00ED3743">
        <w:rPr>
          <w:rFonts w:eastAsia="Arial Unicode MS"/>
          <w:b/>
          <w:color w:val="000000"/>
          <w:sz w:val="28"/>
          <w:szCs w:val="28"/>
          <w:lang w:val="kk-KZ"/>
        </w:rPr>
        <w:t xml:space="preserve">: </w:t>
      </w:r>
    </w:p>
    <w:p w:rsidR="0024629F" w:rsidRPr="00ED3743" w:rsidRDefault="0024629F" w:rsidP="0024629F">
      <w:pPr>
        <w:widowControl w:val="0"/>
        <w:shd w:val="clear" w:color="auto" w:fill="FFFFFF"/>
        <w:tabs>
          <w:tab w:val="left" w:pos="1134"/>
        </w:tabs>
        <w:autoSpaceDE w:val="0"/>
        <w:autoSpaceDN w:val="0"/>
        <w:adjustRightInd w:val="0"/>
        <w:ind w:firstLine="709"/>
        <w:jc w:val="both"/>
        <w:rPr>
          <w:rFonts w:eastAsia="Arial Unicode MS" w:cstheme="minorBidi"/>
          <w:b/>
          <w:i/>
          <w:color w:val="000000"/>
          <w:sz w:val="28"/>
          <w:szCs w:val="28"/>
          <w:lang w:val="kk-KZ"/>
        </w:rPr>
      </w:pPr>
      <w:r w:rsidRPr="00ED3743">
        <w:rPr>
          <w:rFonts w:eastAsia="Arial Unicode MS"/>
          <w:color w:val="000000"/>
          <w:sz w:val="28"/>
          <w:szCs w:val="28"/>
          <w:lang w:val="kk-KZ"/>
        </w:rPr>
        <w:t>П</w:t>
      </w:r>
      <w:proofErr w:type="spellStart"/>
      <w:r w:rsidRPr="00ED3743">
        <w:rPr>
          <w:sz w:val="28"/>
          <w:szCs w:val="28"/>
        </w:rPr>
        <w:t>роводить</w:t>
      </w:r>
      <w:proofErr w:type="spellEnd"/>
      <w:r w:rsidRPr="00ED3743">
        <w:rPr>
          <w:sz w:val="28"/>
          <w:szCs w:val="28"/>
        </w:rPr>
        <w:t xml:space="preserve">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а также с данными, полученными из различных источников информации по деятельности налогоплательщика</w:t>
      </w:r>
      <w:r w:rsidRPr="00ED3743">
        <w:rPr>
          <w:sz w:val="28"/>
          <w:szCs w:val="28"/>
          <w:lang w:val="kk-KZ"/>
        </w:rPr>
        <w:t xml:space="preserve">, </w:t>
      </w:r>
      <w:r w:rsidRPr="00ED3743">
        <w:rPr>
          <w:color w:val="000000"/>
          <w:spacing w:val="-1"/>
          <w:sz w:val="28"/>
          <w:szCs w:val="28"/>
        </w:rPr>
        <w:t>проводить налоговое обследование по месту нахождения налогоплательщиков, в целях отслеживания фиктивной миграции налогоплательщиков</w:t>
      </w:r>
      <w:r w:rsidRPr="00ED3743">
        <w:rPr>
          <w:color w:val="000000"/>
          <w:spacing w:val="-1"/>
          <w:sz w:val="28"/>
          <w:szCs w:val="28"/>
          <w:lang w:val="kk-KZ"/>
        </w:rPr>
        <w:t>, о</w:t>
      </w:r>
      <w:proofErr w:type="spellStart"/>
      <w:r w:rsidRPr="00ED3743">
        <w:rPr>
          <w:color w:val="000000"/>
          <w:spacing w:val="-1"/>
          <w:sz w:val="28"/>
          <w:szCs w:val="28"/>
        </w:rPr>
        <w:t>существлять</w:t>
      </w:r>
      <w:proofErr w:type="spellEnd"/>
      <w:r w:rsidRPr="00ED3743">
        <w:rPr>
          <w:color w:val="000000"/>
          <w:spacing w:val="-1"/>
          <w:sz w:val="28"/>
          <w:szCs w:val="28"/>
        </w:rPr>
        <w:t xml:space="preserve"> камеральный контроль налоговой отчетности и анализ поставщиков</w:t>
      </w:r>
      <w:r w:rsidRPr="00ED3743">
        <w:rPr>
          <w:color w:val="000000"/>
          <w:spacing w:val="-1"/>
          <w:sz w:val="28"/>
          <w:szCs w:val="28"/>
          <w:lang w:val="kk-KZ"/>
        </w:rPr>
        <w:t>, с</w:t>
      </w:r>
      <w:proofErr w:type="spellStart"/>
      <w:r w:rsidRPr="00ED3743">
        <w:rPr>
          <w:color w:val="000000"/>
          <w:spacing w:val="-1"/>
          <w:sz w:val="28"/>
          <w:szCs w:val="28"/>
        </w:rPr>
        <w:t>воевременно</w:t>
      </w:r>
      <w:proofErr w:type="spellEnd"/>
      <w:r w:rsidRPr="00ED3743">
        <w:rPr>
          <w:color w:val="000000"/>
          <w:spacing w:val="-1"/>
          <w:sz w:val="28"/>
          <w:szCs w:val="28"/>
        </w:rPr>
        <w:t xml:space="preserve"> и качественно производить отработку уведомлений по результатам автоматизированного и ручного камерального контроля НДС, КПН, ИПН, СН, СНР, </w:t>
      </w:r>
      <w:proofErr w:type="spellStart"/>
      <w:r w:rsidRPr="00ED3743">
        <w:rPr>
          <w:color w:val="000000"/>
          <w:spacing w:val="-1"/>
          <w:sz w:val="28"/>
          <w:szCs w:val="28"/>
        </w:rPr>
        <w:t>лжепредприятий</w:t>
      </w:r>
      <w:proofErr w:type="spellEnd"/>
      <w:r w:rsidRPr="00ED3743">
        <w:rPr>
          <w:color w:val="000000"/>
          <w:spacing w:val="-1"/>
          <w:sz w:val="28"/>
          <w:szCs w:val="28"/>
        </w:rPr>
        <w:t>, налогоплательщиков, чья регистрация признана судом недействительной, государственный закуп</w:t>
      </w:r>
      <w:r w:rsidR="00115D73">
        <w:rPr>
          <w:color w:val="000000"/>
          <w:spacing w:val="-1"/>
          <w:sz w:val="28"/>
          <w:szCs w:val="28"/>
          <w:lang w:val="kk-KZ"/>
        </w:rPr>
        <w:t xml:space="preserve">, </w:t>
      </w:r>
      <w:r w:rsidRPr="00ED3743">
        <w:rPr>
          <w:sz w:val="28"/>
          <w:szCs w:val="28"/>
        </w:rPr>
        <w:t>камеральный контроль по исполнению налогового обязательства по налогу на игорный бизнес, фиксированный налог, частных нотариусов, частных судебных исполнителей, а также адвокатов и профессиональных медиаторов, ФНО</w:t>
      </w:r>
      <w:r w:rsidRPr="00ED3743">
        <w:rPr>
          <w:sz w:val="28"/>
          <w:szCs w:val="28"/>
          <w:lang w:val="kk-KZ"/>
        </w:rPr>
        <w:t xml:space="preserve">, </w:t>
      </w:r>
      <w:r w:rsidRPr="00ED3743">
        <w:rPr>
          <w:sz w:val="28"/>
          <w:szCs w:val="28"/>
        </w:rPr>
        <w:t xml:space="preserve">камеральный контроль на предмет наличия ошибок ФЛК, занижения </w:t>
      </w:r>
      <w:r w:rsidRPr="00ED3743">
        <w:rPr>
          <w:sz w:val="28"/>
          <w:szCs w:val="28"/>
        </w:rPr>
        <w:lastRenderedPageBreak/>
        <w:t>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ED3743">
        <w:rPr>
          <w:sz w:val="28"/>
          <w:szCs w:val="28"/>
          <w:lang w:val="kk-KZ"/>
        </w:rPr>
        <w:t xml:space="preserve">, </w:t>
      </w:r>
      <w:r w:rsidRPr="00ED3743">
        <w:rPr>
          <w:sz w:val="28"/>
          <w:szCs w:val="28"/>
        </w:rPr>
        <w:t>принимает меры по не взысканным штрафам, с дальнейшим передачи для принудительного исполнения; осуществляет администрирование, анализ, камеральный контроль по исполнению налогового обязательства налогоплательщиков признанным бездействующим, находящийся на стадии ликвидац</w:t>
      </w:r>
      <w:r w:rsidR="00115D73">
        <w:rPr>
          <w:sz w:val="28"/>
          <w:szCs w:val="28"/>
        </w:rPr>
        <w:t xml:space="preserve">ии (прекращения деятельности), </w:t>
      </w:r>
      <w:r w:rsidR="00115D73">
        <w:rPr>
          <w:sz w:val="28"/>
          <w:szCs w:val="28"/>
          <w:lang w:val="kk-KZ"/>
        </w:rPr>
        <w:t>п</w:t>
      </w:r>
      <w:proofErr w:type="spellStart"/>
      <w:r w:rsidRPr="00ED3743">
        <w:rPr>
          <w:sz w:val="28"/>
          <w:szCs w:val="28"/>
        </w:rPr>
        <w:t>роводить</w:t>
      </w:r>
      <w:proofErr w:type="spellEnd"/>
      <w:r w:rsidRPr="00ED3743">
        <w:rPr>
          <w:sz w:val="28"/>
          <w:szCs w:val="28"/>
        </w:rPr>
        <w:t xml:space="preserve"> хронометражные обследования, </w:t>
      </w:r>
      <w:proofErr w:type="spellStart"/>
      <w:r w:rsidRPr="00ED3743">
        <w:rPr>
          <w:sz w:val="28"/>
          <w:szCs w:val="28"/>
        </w:rPr>
        <w:t>выявл</w:t>
      </w:r>
      <w:proofErr w:type="spellEnd"/>
      <w:r w:rsidRPr="00ED3743">
        <w:rPr>
          <w:sz w:val="28"/>
          <w:szCs w:val="28"/>
          <w:lang w:val="kk-KZ"/>
        </w:rPr>
        <w:t>ять</w:t>
      </w:r>
      <w:r w:rsidR="00115D73">
        <w:rPr>
          <w:sz w:val="28"/>
          <w:szCs w:val="28"/>
        </w:rPr>
        <w:t>трудовых мигрантов</w:t>
      </w:r>
      <w:r w:rsidRPr="00ED3743">
        <w:rPr>
          <w:sz w:val="28"/>
          <w:szCs w:val="28"/>
        </w:rPr>
        <w:t>.</w:t>
      </w:r>
    </w:p>
    <w:p w:rsidR="0024629F" w:rsidRPr="00ED3743" w:rsidRDefault="0024629F" w:rsidP="0024629F">
      <w:pPr>
        <w:ind w:firstLine="708"/>
        <w:jc w:val="both"/>
        <w:rPr>
          <w:sz w:val="28"/>
          <w:szCs w:val="28"/>
        </w:rPr>
      </w:pPr>
      <w:r w:rsidRPr="00ED3743">
        <w:rPr>
          <w:b/>
          <w:bCs/>
          <w:sz w:val="28"/>
          <w:szCs w:val="28"/>
        </w:rPr>
        <w:t>Требования к участникам конкурса по образованию</w:t>
      </w:r>
      <w:r w:rsidRPr="00ED3743">
        <w:rPr>
          <w:sz w:val="28"/>
          <w:szCs w:val="28"/>
        </w:rPr>
        <w:t>:</w:t>
      </w:r>
    </w:p>
    <w:p w:rsidR="00A17DA0" w:rsidRPr="00A17DA0" w:rsidRDefault="00A17DA0" w:rsidP="0024629F">
      <w:pPr>
        <w:ind w:firstLine="708"/>
        <w:jc w:val="both"/>
        <w:rPr>
          <w:sz w:val="28"/>
          <w:szCs w:val="28"/>
          <w:lang w:val="kk-KZ"/>
        </w:rPr>
      </w:pPr>
      <w:proofErr w:type="gramStart"/>
      <w:r w:rsidRPr="00A17DA0">
        <w:rPr>
          <w:color w:val="000000"/>
          <w:sz w:val="28"/>
          <w:szCs w:val="28"/>
        </w:rPr>
        <w:t>Послевузовское или высшее</w:t>
      </w:r>
      <w:r w:rsidRPr="00A17DA0">
        <w:rPr>
          <w:sz w:val="28"/>
          <w:szCs w:val="28"/>
        </w:rPr>
        <w:t xml:space="preserve">, допускается </w:t>
      </w:r>
      <w:proofErr w:type="spellStart"/>
      <w:r w:rsidRPr="00A17DA0">
        <w:rPr>
          <w:sz w:val="28"/>
          <w:szCs w:val="28"/>
        </w:rPr>
        <w:t>послесреднее</w:t>
      </w:r>
      <w:proofErr w:type="spellEnd"/>
      <w:r w:rsidRPr="00A17DA0">
        <w:rPr>
          <w:sz w:val="28"/>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A17DA0">
        <w:rPr>
          <w:sz w:val="28"/>
          <w:szCs w:val="28"/>
          <w:lang w:val="kk-KZ"/>
        </w:rPr>
        <w:t xml:space="preserve"> - </w:t>
      </w:r>
      <w:r w:rsidRPr="00A17DA0">
        <w:rPr>
          <w:sz w:val="28"/>
          <w:szCs w:val="28"/>
        </w:rPr>
        <w:t xml:space="preserve">социальные науки, экономика и бизнес: экономика, учет и аудит, </w:t>
      </w:r>
      <w:proofErr w:type="spellStart"/>
      <w:r w:rsidRPr="00A17DA0">
        <w:rPr>
          <w:sz w:val="28"/>
          <w:szCs w:val="28"/>
        </w:rPr>
        <w:t>финанс</w:t>
      </w:r>
      <w:proofErr w:type="spellEnd"/>
      <w:r w:rsidRPr="00A17DA0">
        <w:rPr>
          <w:sz w:val="28"/>
          <w:szCs w:val="28"/>
          <w:lang w:val="kk-KZ"/>
        </w:rPr>
        <w:t>ы</w:t>
      </w:r>
      <w:r w:rsidRPr="00A17DA0">
        <w:rPr>
          <w:sz w:val="28"/>
          <w:szCs w:val="28"/>
        </w:rPr>
        <w:t>, менеджмент, государственно</w:t>
      </w:r>
      <w:r w:rsidRPr="00A17DA0">
        <w:rPr>
          <w:sz w:val="28"/>
          <w:szCs w:val="28"/>
          <w:lang w:val="kk-KZ"/>
        </w:rPr>
        <w:t>е</w:t>
      </w:r>
      <w:r w:rsidRPr="00A17DA0">
        <w:rPr>
          <w:sz w:val="28"/>
          <w:szCs w:val="28"/>
        </w:rPr>
        <w:t xml:space="preserve"> и местно</w:t>
      </w:r>
      <w:r w:rsidRPr="00A17DA0">
        <w:rPr>
          <w:sz w:val="28"/>
          <w:szCs w:val="28"/>
          <w:lang w:val="kk-KZ"/>
        </w:rPr>
        <w:t>е</w:t>
      </w:r>
      <w:r w:rsidRPr="00A17DA0">
        <w:rPr>
          <w:sz w:val="28"/>
          <w:szCs w:val="28"/>
        </w:rPr>
        <w:t xml:space="preserve"> </w:t>
      </w:r>
      <w:proofErr w:type="spellStart"/>
      <w:r w:rsidRPr="00A17DA0">
        <w:rPr>
          <w:sz w:val="28"/>
          <w:szCs w:val="28"/>
        </w:rPr>
        <w:t>управлени</w:t>
      </w:r>
      <w:proofErr w:type="spellEnd"/>
      <w:r w:rsidRPr="00A17DA0">
        <w:rPr>
          <w:sz w:val="28"/>
          <w:szCs w:val="28"/>
          <w:lang w:val="kk-KZ"/>
        </w:rPr>
        <w:t>е.</w:t>
      </w:r>
      <w:proofErr w:type="gramEnd"/>
    </w:p>
    <w:p w:rsidR="0024629F" w:rsidRPr="00ED3743" w:rsidRDefault="0024629F" w:rsidP="0024629F">
      <w:pPr>
        <w:ind w:firstLine="708"/>
        <w:jc w:val="both"/>
        <w:rPr>
          <w:b/>
          <w:color w:val="000000"/>
          <w:sz w:val="28"/>
          <w:szCs w:val="28"/>
        </w:rPr>
      </w:pPr>
      <w:r w:rsidRPr="00ED3743">
        <w:rPr>
          <w:b/>
          <w:color w:val="000000"/>
          <w:sz w:val="28"/>
          <w:szCs w:val="28"/>
        </w:rPr>
        <w:t xml:space="preserve">Требования по компетенциям: </w:t>
      </w:r>
    </w:p>
    <w:p w:rsidR="0024629F" w:rsidRPr="00ED3743" w:rsidRDefault="0024629F" w:rsidP="0024629F">
      <w:pPr>
        <w:ind w:firstLine="708"/>
        <w:jc w:val="both"/>
        <w:rPr>
          <w:sz w:val="28"/>
          <w:szCs w:val="28"/>
        </w:rPr>
      </w:pPr>
      <w:proofErr w:type="spellStart"/>
      <w:r w:rsidRPr="00ED3743">
        <w:rPr>
          <w:color w:val="000000"/>
          <w:sz w:val="28"/>
          <w:szCs w:val="28"/>
        </w:rPr>
        <w:t>стрессоустойчивость</w:t>
      </w:r>
      <w:proofErr w:type="spellEnd"/>
      <w:r w:rsidRPr="00ED3743">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4629F" w:rsidRDefault="0024629F" w:rsidP="000B2E5C">
      <w:pPr>
        <w:ind w:firstLine="708"/>
        <w:jc w:val="both"/>
        <w:rPr>
          <w:b/>
          <w:color w:val="000000"/>
          <w:sz w:val="28"/>
          <w:szCs w:val="28"/>
        </w:rPr>
      </w:pPr>
      <w:r w:rsidRPr="00E5776B">
        <w:rPr>
          <w:b/>
          <w:color w:val="000000"/>
          <w:sz w:val="28"/>
          <w:szCs w:val="28"/>
        </w:rPr>
        <w:t>Опыт работы,</w:t>
      </w:r>
      <w:r w:rsidR="00465803" w:rsidRPr="00E5776B">
        <w:rPr>
          <w:b/>
          <w:color w:val="000000"/>
          <w:sz w:val="28"/>
          <w:szCs w:val="28"/>
        </w:rPr>
        <w:t xml:space="preserve"> </w:t>
      </w:r>
      <w:r w:rsidRPr="00E5776B">
        <w:rPr>
          <w:b/>
          <w:color w:val="000000"/>
          <w:sz w:val="28"/>
          <w:szCs w:val="28"/>
        </w:rPr>
        <w:t>при наличии послевузовского или высшего образования не требуется.</w:t>
      </w:r>
    </w:p>
    <w:p w:rsidR="00F423FE" w:rsidRDefault="00F423FE" w:rsidP="000B2E5C">
      <w:pPr>
        <w:ind w:firstLine="708"/>
        <w:jc w:val="both"/>
        <w:rPr>
          <w:b/>
          <w:color w:val="000000"/>
          <w:sz w:val="28"/>
          <w:szCs w:val="28"/>
        </w:rPr>
      </w:pPr>
    </w:p>
    <w:p w:rsidR="00F423FE" w:rsidRPr="001156F5" w:rsidRDefault="00F423FE" w:rsidP="00D7451C">
      <w:pPr>
        <w:pStyle w:val="a6"/>
        <w:numPr>
          <w:ilvl w:val="0"/>
          <w:numId w:val="17"/>
        </w:numPr>
        <w:tabs>
          <w:tab w:val="left" w:pos="993"/>
        </w:tabs>
        <w:ind w:left="0" w:firstLine="709"/>
        <w:jc w:val="both"/>
        <w:rPr>
          <w:lang w:val="kk-KZ"/>
        </w:rPr>
      </w:pPr>
      <w:r w:rsidRPr="001156F5">
        <w:rPr>
          <w:b/>
          <w:bCs/>
          <w:sz w:val="28"/>
          <w:szCs w:val="28"/>
        </w:rPr>
        <w:t xml:space="preserve">Главный специалист отдела </w:t>
      </w:r>
      <w:r w:rsidRPr="001156F5">
        <w:rPr>
          <w:b/>
          <w:sz w:val="28"/>
          <w:szCs w:val="28"/>
          <w:lang w:val="kk-KZ"/>
        </w:rPr>
        <w:t xml:space="preserve">администрирования индивидуальных предпринимателей </w:t>
      </w:r>
      <w:r w:rsidRPr="001156F5">
        <w:rPr>
          <w:b/>
          <w:color w:val="000000"/>
          <w:sz w:val="28"/>
          <w:szCs w:val="28"/>
        </w:rPr>
        <w:t>(категория «С-R</w:t>
      </w:r>
      <w:r w:rsidRPr="001156F5">
        <w:rPr>
          <w:b/>
          <w:bCs/>
          <w:color w:val="000000"/>
          <w:sz w:val="28"/>
          <w:szCs w:val="28"/>
        </w:rPr>
        <w:t>-4</w:t>
      </w:r>
      <w:r w:rsidRPr="001156F5">
        <w:rPr>
          <w:b/>
          <w:bCs/>
          <w:color w:val="000000"/>
          <w:sz w:val="28"/>
          <w:szCs w:val="28"/>
          <w:lang w:val="kk-KZ"/>
        </w:rPr>
        <w:t>»</w:t>
      </w:r>
      <w:r w:rsidRPr="001156F5">
        <w:rPr>
          <w:b/>
          <w:bCs/>
          <w:color w:val="000000"/>
          <w:sz w:val="28"/>
          <w:szCs w:val="28"/>
        </w:rPr>
        <w:t xml:space="preserve">, </w:t>
      </w:r>
      <w:r w:rsidRPr="001156F5">
        <w:rPr>
          <w:b/>
          <w:bCs/>
          <w:color w:val="000000"/>
          <w:sz w:val="28"/>
          <w:szCs w:val="28"/>
          <w:lang w:val="kk-KZ"/>
        </w:rPr>
        <w:t>1</w:t>
      </w:r>
      <w:r w:rsidRPr="001156F5">
        <w:rPr>
          <w:b/>
          <w:bCs/>
          <w:color w:val="000000"/>
          <w:sz w:val="28"/>
          <w:szCs w:val="28"/>
        </w:rPr>
        <w:t xml:space="preserve"> единиц</w:t>
      </w:r>
      <w:r w:rsidRPr="001156F5">
        <w:rPr>
          <w:b/>
          <w:bCs/>
          <w:color w:val="000000"/>
          <w:sz w:val="28"/>
          <w:szCs w:val="28"/>
          <w:lang w:val="kk-KZ"/>
        </w:rPr>
        <w:t>а</w:t>
      </w:r>
      <w:r w:rsidRPr="001156F5">
        <w:rPr>
          <w:b/>
          <w:sz w:val="28"/>
          <w:szCs w:val="28"/>
          <w:lang w:val="kk-KZ"/>
        </w:rPr>
        <w:t xml:space="preserve">, </w:t>
      </w:r>
      <w:r w:rsidRPr="001156F5">
        <w:rPr>
          <w:b/>
          <w:sz w:val="28"/>
          <w:szCs w:val="28"/>
        </w:rPr>
        <w:t xml:space="preserve">индекс МКБ-1-7-2) </w:t>
      </w:r>
      <w:r w:rsidRPr="001156F5">
        <w:rPr>
          <w:b/>
          <w:bCs/>
          <w:color w:val="000000"/>
          <w:sz w:val="28"/>
          <w:szCs w:val="28"/>
        </w:rPr>
        <w:t>д</w:t>
      </w:r>
      <w:r w:rsidRPr="001156F5">
        <w:rPr>
          <w:b/>
          <w:sz w:val="28"/>
          <w:szCs w:val="28"/>
        </w:rPr>
        <w:t xml:space="preserve">олжностной оклад в зависимости от выслуги лет для категорий </w:t>
      </w:r>
      <w:r w:rsidRPr="001156F5">
        <w:rPr>
          <w:b/>
          <w:color w:val="000000"/>
          <w:sz w:val="28"/>
          <w:szCs w:val="28"/>
        </w:rPr>
        <w:t>«</w:t>
      </w:r>
      <w:r w:rsidRPr="001156F5">
        <w:rPr>
          <w:b/>
          <w:sz w:val="28"/>
          <w:szCs w:val="28"/>
        </w:rPr>
        <w:t>С-R-4</w:t>
      </w:r>
      <w:r w:rsidRPr="001156F5">
        <w:rPr>
          <w:b/>
          <w:bCs/>
          <w:color w:val="000000"/>
          <w:sz w:val="28"/>
          <w:szCs w:val="28"/>
          <w:lang w:val="kk-KZ"/>
        </w:rPr>
        <w:t xml:space="preserve">» от </w:t>
      </w:r>
      <w:r w:rsidRPr="001156F5">
        <w:rPr>
          <w:b/>
          <w:sz w:val="28"/>
          <w:szCs w:val="28"/>
          <w:lang w:val="kk-KZ"/>
        </w:rPr>
        <w:t>95 209 (min) тенге до 128 834 (max) тенге.</w:t>
      </w:r>
    </w:p>
    <w:p w:rsidR="00F423FE" w:rsidRPr="00E777EA" w:rsidRDefault="00F423FE" w:rsidP="00F423FE">
      <w:pPr>
        <w:widowControl w:val="0"/>
        <w:shd w:val="clear" w:color="auto" w:fill="FFFFFF"/>
        <w:tabs>
          <w:tab w:val="left" w:pos="1134"/>
        </w:tabs>
        <w:autoSpaceDE w:val="0"/>
        <w:autoSpaceDN w:val="0"/>
        <w:adjustRightInd w:val="0"/>
        <w:ind w:firstLine="709"/>
        <w:jc w:val="both"/>
        <w:rPr>
          <w:rFonts w:eastAsia="Arial Unicode MS"/>
          <w:b/>
          <w:color w:val="000000"/>
          <w:sz w:val="28"/>
          <w:szCs w:val="28"/>
        </w:rPr>
      </w:pPr>
      <w:r w:rsidRPr="001156F5">
        <w:rPr>
          <w:rFonts w:eastAsia="Arial Unicode MS"/>
          <w:b/>
          <w:color w:val="000000"/>
          <w:sz w:val="28"/>
          <w:szCs w:val="28"/>
        </w:rPr>
        <w:t>Функциональные обязанности:</w:t>
      </w:r>
    </w:p>
    <w:p w:rsidR="00F423FE" w:rsidRPr="001156F5" w:rsidRDefault="00F423FE" w:rsidP="00F423FE">
      <w:pPr>
        <w:widowControl w:val="0"/>
        <w:shd w:val="clear" w:color="auto" w:fill="FFFFFF"/>
        <w:tabs>
          <w:tab w:val="left" w:pos="1134"/>
        </w:tabs>
        <w:autoSpaceDE w:val="0"/>
        <w:autoSpaceDN w:val="0"/>
        <w:adjustRightInd w:val="0"/>
        <w:ind w:firstLine="709"/>
        <w:jc w:val="both"/>
        <w:rPr>
          <w:rFonts w:eastAsia="Arial Unicode MS"/>
          <w:b/>
          <w:i/>
          <w:color w:val="000000"/>
          <w:sz w:val="28"/>
          <w:szCs w:val="28"/>
          <w:lang w:val="kk-KZ"/>
        </w:rPr>
      </w:pPr>
      <w:r w:rsidRPr="001156F5">
        <w:rPr>
          <w:sz w:val="28"/>
          <w:szCs w:val="28"/>
          <w:lang w:val="kk-KZ"/>
        </w:rPr>
        <w:t>П</w:t>
      </w:r>
      <w:proofErr w:type="spellStart"/>
      <w:r w:rsidRPr="001156F5">
        <w:rPr>
          <w:sz w:val="28"/>
          <w:szCs w:val="28"/>
        </w:rPr>
        <w:t>роводит</w:t>
      </w:r>
      <w:proofErr w:type="spellEnd"/>
      <w:r w:rsidRPr="001156F5">
        <w:rPr>
          <w:sz w:val="28"/>
          <w:szCs w:val="28"/>
        </w:rPr>
        <w:t xml:space="preserve">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1156F5">
        <w:rPr>
          <w:sz w:val="28"/>
          <w:szCs w:val="28"/>
          <w:lang w:val="kk-KZ"/>
        </w:rPr>
        <w:t xml:space="preserve">, </w:t>
      </w:r>
      <w:r w:rsidRPr="001156F5">
        <w:rPr>
          <w:sz w:val="28"/>
          <w:szCs w:val="28"/>
        </w:rPr>
        <w:t>обеспечивает полноты поступлений с целью исполнения прогнозных показателей, контроль необоснованной переплаты путем анализа представленных форм налоговой отчетности</w:t>
      </w:r>
      <w:r w:rsidRPr="001156F5">
        <w:rPr>
          <w:sz w:val="28"/>
          <w:szCs w:val="28"/>
          <w:lang w:val="kk-KZ"/>
        </w:rPr>
        <w:t xml:space="preserve">, </w:t>
      </w:r>
      <w:r w:rsidRPr="001156F5">
        <w:rPr>
          <w:sz w:val="28"/>
          <w:szCs w:val="28"/>
        </w:rPr>
        <w:t>контролирует количество налогоплательщиков, имеющих объекты налогообложения в целях полного налогообложения и создания базы данных</w:t>
      </w:r>
      <w:r w:rsidRPr="001156F5">
        <w:rPr>
          <w:sz w:val="28"/>
          <w:szCs w:val="28"/>
          <w:lang w:val="kk-KZ"/>
        </w:rPr>
        <w:t>.</w:t>
      </w:r>
      <w:r w:rsidRPr="001156F5">
        <w:rPr>
          <w:sz w:val="28"/>
          <w:szCs w:val="28"/>
        </w:rPr>
        <w:t xml:space="preserve">Создает дело на встречную проверку в базе данных интегрированной налоговой информационной системы Республики </w:t>
      </w:r>
      <w:r w:rsidRPr="001156F5">
        <w:rPr>
          <w:sz w:val="28"/>
          <w:szCs w:val="28"/>
        </w:rPr>
        <w:lastRenderedPageBreak/>
        <w:t>Казахстан (далее - ИНИС РК), проводит внеплановые проверки (пенсионный, социальных отчислений) по заявлению налогоплательщика.       Проводит встречные проверки в отношении третьих лиц по запросам других налоговых органов РК, встречные проверки по запросам направленных из иностранных государств.</w:t>
      </w:r>
    </w:p>
    <w:p w:rsidR="00F423FE" w:rsidRPr="00E777EA" w:rsidRDefault="00F423FE" w:rsidP="00F423FE">
      <w:pPr>
        <w:ind w:firstLine="708"/>
        <w:jc w:val="both"/>
        <w:rPr>
          <w:sz w:val="28"/>
          <w:szCs w:val="28"/>
        </w:rPr>
      </w:pPr>
      <w:r w:rsidRPr="001156F5">
        <w:rPr>
          <w:b/>
          <w:bCs/>
          <w:sz w:val="28"/>
          <w:szCs w:val="28"/>
        </w:rPr>
        <w:t>Требования к участникам конкурса по образованию</w:t>
      </w:r>
      <w:r w:rsidRPr="001156F5">
        <w:rPr>
          <w:sz w:val="28"/>
          <w:szCs w:val="28"/>
        </w:rPr>
        <w:t>:</w:t>
      </w:r>
    </w:p>
    <w:p w:rsidR="00F423FE" w:rsidRPr="001156F5" w:rsidRDefault="00F423FE" w:rsidP="00F423FE">
      <w:pPr>
        <w:ind w:firstLine="708"/>
        <w:jc w:val="both"/>
        <w:rPr>
          <w:sz w:val="28"/>
          <w:szCs w:val="28"/>
          <w:lang w:val="kk-KZ"/>
        </w:rPr>
      </w:pPr>
      <w:proofErr w:type="gramStart"/>
      <w:r w:rsidRPr="001156F5">
        <w:rPr>
          <w:sz w:val="28"/>
          <w:szCs w:val="28"/>
        </w:rPr>
        <w:t>п</w:t>
      </w:r>
      <w:r w:rsidRPr="001156F5">
        <w:rPr>
          <w:color w:val="000000"/>
          <w:sz w:val="28"/>
          <w:szCs w:val="28"/>
        </w:rPr>
        <w:t>ослевузовское или высшее</w:t>
      </w:r>
      <w:r w:rsidRPr="001156F5">
        <w:rPr>
          <w:sz w:val="28"/>
          <w:szCs w:val="28"/>
        </w:rPr>
        <w:t xml:space="preserve">, допускается </w:t>
      </w:r>
      <w:proofErr w:type="spellStart"/>
      <w:r w:rsidRPr="001156F5">
        <w:rPr>
          <w:sz w:val="28"/>
          <w:szCs w:val="28"/>
        </w:rPr>
        <w:t>послесреднее</w:t>
      </w:r>
      <w:proofErr w:type="spellEnd"/>
      <w:r w:rsidRPr="001156F5">
        <w:rPr>
          <w:sz w:val="28"/>
          <w:szCs w:val="28"/>
        </w:rPr>
        <w:t xml:space="preserve">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156F5">
        <w:rPr>
          <w:sz w:val="28"/>
          <w:szCs w:val="28"/>
          <w:lang w:val="kk-KZ"/>
        </w:rPr>
        <w:t xml:space="preserve"> - </w:t>
      </w:r>
      <w:r w:rsidRPr="001156F5">
        <w:rPr>
          <w:sz w:val="28"/>
          <w:szCs w:val="28"/>
        </w:rPr>
        <w:t xml:space="preserve">социальные науки, экономика и бизнес: экономика, учет и аудит, </w:t>
      </w:r>
      <w:proofErr w:type="spellStart"/>
      <w:r w:rsidRPr="001156F5">
        <w:rPr>
          <w:sz w:val="28"/>
          <w:szCs w:val="28"/>
        </w:rPr>
        <w:t>финанс</w:t>
      </w:r>
      <w:proofErr w:type="spellEnd"/>
      <w:r w:rsidRPr="001156F5">
        <w:rPr>
          <w:sz w:val="28"/>
          <w:szCs w:val="28"/>
          <w:lang w:val="kk-KZ"/>
        </w:rPr>
        <w:t>ы</w:t>
      </w:r>
      <w:r w:rsidRPr="001156F5">
        <w:rPr>
          <w:sz w:val="28"/>
          <w:szCs w:val="28"/>
        </w:rPr>
        <w:t>, менеджмент, государственно</w:t>
      </w:r>
      <w:r w:rsidRPr="001156F5">
        <w:rPr>
          <w:sz w:val="28"/>
          <w:szCs w:val="28"/>
          <w:lang w:val="kk-KZ"/>
        </w:rPr>
        <w:t>е</w:t>
      </w:r>
      <w:r w:rsidRPr="001156F5">
        <w:rPr>
          <w:sz w:val="28"/>
          <w:szCs w:val="28"/>
        </w:rPr>
        <w:t xml:space="preserve"> и местно</w:t>
      </w:r>
      <w:r w:rsidRPr="001156F5">
        <w:rPr>
          <w:sz w:val="28"/>
          <w:szCs w:val="28"/>
          <w:lang w:val="kk-KZ"/>
        </w:rPr>
        <w:t>е</w:t>
      </w:r>
      <w:r w:rsidRPr="001156F5">
        <w:rPr>
          <w:sz w:val="28"/>
          <w:szCs w:val="28"/>
        </w:rPr>
        <w:t xml:space="preserve"> </w:t>
      </w:r>
      <w:proofErr w:type="spellStart"/>
      <w:r w:rsidRPr="001156F5">
        <w:rPr>
          <w:sz w:val="28"/>
          <w:szCs w:val="28"/>
        </w:rPr>
        <w:t>управлени</w:t>
      </w:r>
      <w:proofErr w:type="spellEnd"/>
      <w:r w:rsidRPr="001156F5">
        <w:rPr>
          <w:sz w:val="28"/>
          <w:szCs w:val="28"/>
          <w:lang w:val="kk-KZ"/>
        </w:rPr>
        <w:t>е.</w:t>
      </w:r>
      <w:proofErr w:type="gramEnd"/>
    </w:p>
    <w:p w:rsidR="00F423FE" w:rsidRPr="001156F5" w:rsidRDefault="00F423FE" w:rsidP="00F423FE">
      <w:pPr>
        <w:ind w:firstLine="708"/>
        <w:jc w:val="both"/>
        <w:rPr>
          <w:sz w:val="28"/>
          <w:szCs w:val="28"/>
          <w:lang w:val="kk-KZ"/>
        </w:rPr>
      </w:pPr>
      <w:r w:rsidRPr="001156F5">
        <w:rPr>
          <w:b/>
          <w:color w:val="000000"/>
          <w:sz w:val="28"/>
          <w:szCs w:val="28"/>
        </w:rPr>
        <w:t xml:space="preserve">Требования по компетенциям: </w:t>
      </w:r>
    </w:p>
    <w:p w:rsidR="00F423FE" w:rsidRPr="001156F5" w:rsidRDefault="00F423FE" w:rsidP="00F423FE">
      <w:pPr>
        <w:jc w:val="both"/>
        <w:rPr>
          <w:sz w:val="28"/>
          <w:szCs w:val="28"/>
        </w:rPr>
      </w:pPr>
      <w:r w:rsidRPr="001156F5">
        <w:rPr>
          <w:color w:val="000000"/>
          <w:sz w:val="28"/>
          <w:szCs w:val="28"/>
        </w:rPr>
        <w:tab/>
      </w:r>
      <w:proofErr w:type="spellStart"/>
      <w:r w:rsidRPr="001156F5">
        <w:rPr>
          <w:color w:val="000000"/>
          <w:sz w:val="28"/>
          <w:szCs w:val="28"/>
        </w:rPr>
        <w:t>стрессоустойчивость</w:t>
      </w:r>
      <w:proofErr w:type="spellEnd"/>
      <w:r w:rsidRPr="001156F5">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423FE" w:rsidRPr="00ED3743" w:rsidRDefault="00F423FE" w:rsidP="00F423FE">
      <w:pPr>
        <w:ind w:firstLine="708"/>
        <w:jc w:val="both"/>
        <w:rPr>
          <w:b/>
          <w:sz w:val="28"/>
          <w:szCs w:val="28"/>
        </w:rPr>
      </w:pPr>
      <w:r w:rsidRPr="001156F5">
        <w:rPr>
          <w:b/>
          <w:color w:val="000000"/>
          <w:sz w:val="28"/>
          <w:szCs w:val="28"/>
        </w:rPr>
        <w:t>Опыт работы при наличии послевузовского или высшего образования не требуется.</w:t>
      </w:r>
    </w:p>
    <w:p w:rsidR="00D7451C" w:rsidRDefault="00D7451C" w:rsidP="006C2FF3">
      <w:pPr>
        <w:pStyle w:val="a6"/>
        <w:tabs>
          <w:tab w:val="left" w:pos="993"/>
        </w:tabs>
        <w:ind w:left="0"/>
        <w:jc w:val="both"/>
        <w:rPr>
          <w:sz w:val="28"/>
          <w:szCs w:val="28"/>
        </w:rPr>
      </w:pPr>
    </w:p>
    <w:p w:rsidR="0024629F" w:rsidRPr="006C2FF3" w:rsidRDefault="006C2FF3" w:rsidP="00D7451C">
      <w:pPr>
        <w:pStyle w:val="a6"/>
        <w:numPr>
          <w:ilvl w:val="0"/>
          <w:numId w:val="17"/>
        </w:numPr>
        <w:tabs>
          <w:tab w:val="left" w:pos="993"/>
        </w:tabs>
        <w:ind w:left="0" w:firstLine="709"/>
        <w:jc w:val="both"/>
        <w:rPr>
          <w:b/>
          <w:sz w:val="28"/>
          <w:szCs w:val="28"/>
          <w:lang w:val="kk-KZ"/>
        </w:rPr>
      </w:pPr>
      <w:r w:rsidRPr="006C2FF3">
        <w:rPr>
          <w:b/>
          <w:bCs/>
          <w:sz w:val="28"/>
          <w:szCs w:val="28"/>
          <w:lang w:val="kk-KZ"/>
        </w:rPr>
        <w:t>Руководитель</w:t>
      </w:r>
      <w:r w:rsidR="0024629F" w:rsidRPr="006C2FF3">
        <w:rPr>
          <w:b/>
          <w:bCs/>
          <w:sz w:val="28"/>
          <w:szCs w:val="28"/>
        </w:rPr>
        <w:t xml:space="preserve"> отдела </w:t>
      </w:r>
      <w:r w:rsidR="0024629F" w:rsidRPr="006C2FF3">
        <w:rPr>
          <w:b/>
          <w:sz w:val="28"/>
          <w:szCs w:val="28"/>
        </w:rPr>
        <w:t>принудительного взимания</w:t>
      </w:r>
      <w:r w:rsidR="00465803" w:rsidRPr="00465803">
        <w:rPr>
          <w:b/>
          <w:sz w:val="28"/>
          <w:szCs w:val="28"/>
        </w:rPr>
        <w:t xml:space="preserve"> </w:t>
      </w:r>
      <w:r w:rsidR="0024629F" w:rsidRPr="006C2FF3">
        <w:rPr>
          <w:b/>
          <w:color w:val="000000"/>
          <w:sz w:val="28"/>
          <w:szCs w:val="28"/>
        </w:rPr>
        <w:t>(категория «С-R</w:t>
      </w:r>
      <w:r w:rsidR="0024629F" w:rsidRPr="006C2FF3">
        <w:rPr>
          <w:b/>
          <w:bCs/>
          <w:color w:val="000000"/>
          <w:sz w:val="28"/>
          <w:szCs w:val="28"/>
        </w:rPr>
        <w:t>-</w:t>
      </w:r>
      <w:r w:rsidR="0026138A">
        <w:rPr>
          <w:b/>
          <w:bCs/>
          <w:color w:val="000000"/>
          <w:sz w:val="28"/>
          <w:szCs w:val="28"/>
          <w:lang w:val="kk-KZ"/>
        </w:rPr>
        <w:t>3</w:t>
      </w:r>
      <w:r w:rsidR="0024629F" w:rsidRPr="006C2FF3">
        <w:rPr>
          <w:b/>
          <w:bCs/>
          <w:color w:val="000000"/>
          <w:sz w:val="28"/>
          <w:szCs w:val="28"/>
          <w:lang w:val="kk-KZ"/>
        </w:rPr>
        <w:t>»</w:t>
      </w:r>
      <w:r w:rsidR="0024629F" w:rsidRPr="006C2FF3">
        <w:rPr>
          <w:b/>
          <w:bCs/>
          <w:color w:val="000000"/>
          <w:sz w:val="28"/>
          <w:szCs w:val="28"/>
        </w:rPr>
        <w:t>, 1 единиц</w:t>
      </w:r>
      <w:r w:rsidR="0024629F" w:rsidRPr="006C2FF3">
        <w:rPr>
          <w:b/>
          <w:bCs/>
          <w:color w:val="000000"/>
          <w:sz w:val="28"/>
          <w:szCs w:val="28"/>
          <w:lang w:val="kk-KZ"/>
        </w:rPr>
        <w:t>а</w:t>
      </w:r>
      <w:r w:rsidR="0024629F" w:rsidRPr="006C2FF3">
        <w:rPr>
          <w:b/>
          <w:sz w:val="28"/>
          <w:szCs w:val="28"/>
          <w:lang w:val="kk-KZ"/>
        </w:rPr>
        <w:t xml:space="preserve">, </w:t>
      </w:r>
      <w:r w:rsidR="0024629F" w:rsidRPr="006C2FF3">
        <w:rPr>
          <w:rFonts w:eastAsia="Calibri"/>
          <w:b/>
          <w:sz w:val="28"/>
          <w:szCs w:val="28"/>
        </w:rPr>
        <w:t>индекс МКБ-1-</w:t>
      </w:r>
      <w:r w:rsidR="0024629F" w:rsidRPr="006C2FF3">
        <w:rPr>
          <w:rFonts w:eastAsia="Calibri"/>
          <w:b/>
          <w:sz w:val="28"/>
          <w:szCs w:val="28"/>
          <w:lang w:val="kk-KZ"/>
        </w:rPr>
        <w:t>5</w:t>
      </w:r>
      <w:r w:rsidR="0024629F" w:rsidRPr="006C2FF3">
        <w:rPr>
          <w:rFonts w:eastAsia="Calibri"/>
          <w:b/>
          <w:sz w:val="28"/>
          <w:szCs w:val="28"/>
        </w:rPr>
        <w:t>-</w:t>
      </w:r>
      <w:r w:rsidR="0026138A">
        <w:rPr>
          <w:rFonts w:eastAsia="Calibri"/>
          <w:b/>
          <w:sz w:val="28"/>
          <w:szCs w:val="28"/>
          <w:lang w:val="kk-KZ"/>
        </w:rPr>
        <w:t>1</w:t>
      </w:r>
      <w:r w:rsidR="0024629F" w:rsidRPr="006C2FF3">
        <w:rPr>
          <w:rFonts w:eastAsia="Calibri"/>
          <w:b/>
          <w:sz w:val="28"/>
          <w:szCs w:val="28"/>
        </w:rPr>
        <w:t xml:space="preserve">) </w:t>
      </w:r>
      <w:r w:rsidR="0024629F" w:rsidRPr="006C2FF3">
        <w:rPr>
          <w:b/>
          <w:bCs/>
          <w:color w:val="000000"/>
          <w:sz w:val="28"/>
          <w:szCs w:val="28"/>
        </w:rPr>
        <w:t>д</w:t>
      </w:r>
      <w:r w:rsidR="0024629F" w:rsidRPr="006C2FF3">
        <w:rPr>
          <w:b/>
          <w:sz w:val="28"/>
          <w:szCs w:val="28"/>
        </w:rPr>
        <w:t xml:space="preserve">олжностной оклад в зависимости от выслуги лет для категорий </w:t>
      </w:r>
      <w:r w:rsidR="0024629F" w:rsidRPr="006C2FF3">
        <w:rPr>
          <w:b/>
          <w:color w:val="000000"/>
          <w:sz w:val="28"/>
          <w:szCs w:val="28"/>
        </w:rPr>
        <w:t>«</w:t>
      </w:r>
      <w:r w:rsidR="0024629F" w:rsidRPr="006C2FF3">
        <w:rPr>
          <w:rFonts w:eastAsia="Calibri"/>
          <w:b/>
          <w:sz w:val="28"/>
          <w:szCs w:val="28"/>
        </w:rPr>
        <w:t>С-R-4</w:t>
      </w:r>
      <w:r w:rsidR="0024629F" w:rsidRPr="006C2FF3">
        <w:rPr>
          <w:b/>
          <w:bCs/>
          <w:color w:val="000000"/>
          <w:sz w:val="28"/>
          <w:szCs w:val="28"/>
          <w:lang w:val="kk-KZ"/>
        </w:rPr>
        <w:t xml:space="preserve">» от </w:t>
      </w:r>
      <w:r w:rsidR="00674CE4" w:rsidRPr="00C15FA8">
        <w:rPr>
          <w:b/>
          <w:bCs/>
          <w:color w:val="000000"/>
          <w:sz w:val="28"/>
          <w:szCs w:val="28"/>
          <w:lang w:val="kk-KZ"/>
        </w:rPr>
        <w:t>от</w:t>
      </w:r>
      <w:r w:rsidR="00674CE4">
        <w:rPr>
          <w:b/>
          <w:bCs/>
          <w:color w:val="000000"/>
          <w:sz w:val="28"/>
          <w:szCs w:val="28"/>
          <w:lang w:val="kk-KZ"/>
        </w:rPr>
        <w:t xml:space="preserve"> 106 358 </w:t>
      </w:r>
      <w:r w:rsidR="00674CE4">
        <w:rPr>
          <w:b/>
          <w:sz w:val="28"/>
          <w:szCs w:val="28"/>
          <w:lang w:val="kk-KZ"/>
        </w:rPr>
        <w:t>(min) тенге до 142 814</w:t>
      </w:r>
      <w:r w:rsidR="00674CE4" w:rsidRPr="00C15FA8">
        <w:rPr>
          <w:b/>
          <w:sz w:val="28"/>
          <w:szCs w:val="28"/>
          <w:lang w:val="kk-KZ"/>
        </w:rPr>
        <w:t>(max) тенге</w:t>
      </w:r>
      <w:r w:rsidR="0024629F" w:rsidRPr="006C2FF3">
        <w:rPr>
          <w:b/>
          <w:sz w:val="28"/>
          <w:szCs w:val="28"/>
          <w:lang w:val="kk-KZ"/>
        </w:rPr>
        <w:t>.</w:t>
      </w:r>
    </w:p>
    <w:p w:rsidR="0024629F" w:rsidRPr="00ED3743" w:rsidRDefault="0024629F" w:rsidP="0024629F">
      <w:pPr>
        <w:ind w:firstLine="708"/>
        <w:jc w:val="both"/>
        <w:rPr>
          <w:b/>
          <w:color w:val="000000"/>
          <w:sz w:val="28"/>
          <w:szCs w:val="28"/>
        </w:rPr>
      </w:pPr>
      <w:r w:rsidRPr="00ED3743">
        <w:rPr>
          <w:b/>
          <w:color w:val="000000"/>
          <w:sz w:val="28"/>
          <w:szCs w:val="28"/>
        </w:rPr>
        <w:t>Функциональные обязанности:</w:t>
      </w:r>
    </w:p>
    <w:p w:rsidR="0024629F" w:rsidRPr="0026138A" w:rsidRDefault="0026138A" w:rsidP="0024629F">
      <w:pPr>
        <w:ind w:firstLine="708"/>
        <w:jc w:val="both"/>
        <w:rPr>
          <w:b/>
          <w:color w:val="000000"/>
          <w:sz w:val="28"/>
          <w:szCs w:val="28"/>
          <w:lang w:val="kk-KZ"/>
        </w:rPr>
      </w:pPr>
      <w:r w:rsidRPr="0026138A">
        <w:rPr>
          <w:sz w:val="28"/>
          <w:szCs w:val="28"/>
          <w:lang w:val="kk-KZ"/>
        </w:rPr>
        <w:t>О</w:t>
      </w:r>
      <w:proofErr w:type="spellStart"/>
      <w:r w:rsidRPr="0026138A">
        <w:rPr>
          <w:sz w:val="28"/>
          <w:szCs w:val="28"/>
        </w:rPr>
        <w:t>существляет</w:t>
      </w:r>
      <w:proofErr w:type="spellEnd"/>
      <w:r w:rsidRPr="0026138A">
        <w:rPr>
          <w:sz w:val="28"/>
          <w:szCs w:val="28"/>
        </w:rPr>
        <w:t xml:space="preserve"> общее руководство и организует работу отдела по применению мер принудительного взимания, согласно налогового законодательства Республики Казахстан, рассматривает письма и жалобы, поступившие от налогоплательщиков</w:t>
      </w:r>
      <w:r w:rsidRPr="0026138A">
        <w:rPr>
          <w:sz w:val="28"/>
          <w:szCs w:val="28"/>
          <w:lang w:val="kk-KZ"/>
        </w:rPr>
        <w:t>, р</w:t>
      </w:r>
      <w:proofErr w:type="spellStart"/>
      <w:r w:rsidRPr="0026138A">
        <w:rPr>
          <w:sz w:val="28"/>
          <w:szCs w:val="28"/>
        </w:rPr>
        <w:t>уководитель</w:t>
      </w:r>
      <w:proofErr w:type="spellEnd"/>
      <w:r w:rsidRPr="0026138A">
        <w:rPr>
          <w:sz w:val="28"/>
          <w:szCs w:val="28"/>
        </w:rPr>
        <w:t xml:space="preserve"> отдела  обеспечивает своевременное представление информации и отчетов,</w:t>
      </w:r>
      <w:r w:rsidRPr="0026138A">
        <w:rPr>
          <w:sz w:val="28"/>
          <w:szCs w:val="28"/>
          <w:lang w:val="kk-KZ"/>
        </w:rPr>
        <w:t xml:space="preserve"> о</w:t>
      </w:r>
      <w:proofErr w:type="spellStart"/>
      <w:r w:rsidRPr="0026138A">
        <w:rPr>
          <w:sz w:val="28"/>
          <w:szCs w:val="28"/>
        </w:rPr>
        <w:t>существляет</w:t>
      </w:r>
      <w:proofErr w:type="spellEnd"/>
      <w:r w:rsidRPr="0026138A">
        <w:rPr>
          <w:sz w:val="28"/>
          <w:szCs w:val="28"/>
        </w:rPr>
        <w:t xml:space="preserve"> подготовку и сбор материалов по налогоплательщикам, по которым приняты все меры принудительного взимания, для направления в судебные органы для признания банкротами</w:t>
      </w:r>
      <w:r w:rsidRPr="0026138A">
        <w:rPr>
          <w:sz w:val="28"/>
          <w:szCs w:val="28"/>
          <w:lang w:val="kk-KZ"/>
        </w:rPr>
        <w:t xml:space="preserve">, </w:t>
      </w:r>
      <w:r w:rsidRPr="0026138A">
        <w:rPr>
          <w:sz w:val="28"/>
          <w:szCs w:val="28"/>
        </w:rPr>
        <w:t xml:space="preserve">представляет интересы Управление </w:t>
      </w:r>
      <w:r w:rsidRPr="0026138A">
        <w:rPr>
          <w:bCs/>
          <w:sz w:val="28"/>
          <w:szCs w:val="28"/>
        </w:rPr>
        <w:t>государственных доходов</w:t>
      </w:r>
      <w:r w:rsidRPr="0026138A">
        <w:rPr>
          <w:sz w:val="28"/>
          <w:szCs w:val="28"/>
        </w:rPr>
        <w:t xml:space="preserve"> как кредитора в процедурах, предусмотренных Законом РК «О реабилитации и банкротстве», в установленные сроки предъявляет претензии (требования)</w:t>
      </w:r>
      <w:r w:rsidRPr="0026138A">
        <w:rPr>
          <w:sz w:val="28"/>
          <w:szCs w:val="28"/>
          <w:lang w:val="kk-KZ"/>
        </w:rPr>
        <w:t>, п</w:t>
      </w:r>
      <w:proofErr w:type="spellStart"/>
      <w:r w:rsidRPr="0026138A">
        <w:rPr>
          <w:color w:val="000000"/>
          <w:sz w:val="28"/>
          <w:szCs w:val="28"/>
        </w:rPr>
        <w:t>ринимает</w:t>
      </w:r>
      <w:proofErr w:type="spellEnd"/>
      <w:r w:rsidRPr="0026138A">
        <w:rPr>
          <w:color w:val="000000"/>
          <w:sz w:val="28"/>
          <w:szCs w:val="28"/>
        </w:rPr>
        <w:t xml:space="preserve"> участия в собрании кредиторов в рамках процедуры банкротства и реабилитации с правом  голоса, при этом согласовывает принимаемые решения  с руководством Управление государственных доходов</w:t>
      </w:r>
      <w:r w:rsidRPr="0026138A">
        <w:rPr>
          <w:color w:val="000000"/>
          <w:sz w:val="28"/>
          <w:szCs w:val="28"/>
          <w:lang w:val="kk-KZ"/>
        </w:rPr>
        <w:t>, п</w:t>
      </w:r>
      <w:proofErr w:type="spellStart"/>
      <w:r w:rsidRPr="0026138A">
        <w:rPr>
          <w:color w:val="000000"/>
          <w:sz w:val="28"/>
          <w:szCs w:val="28"/>
        </w:rPr>
        <w:t>осле</w:t>
      </w:r>
      <w:proofErr w:type="spellEnd"/>
      <w:r w:rsidRPr="0026138A">
        <w:rPr>
          <w:color w:val="000000"/>
          <w:sz w:val="28"/>
          <w:szCs w:val="28"/>
        </w:rPr>
        <w:t xml:space="preserve"> признания должника банкротом, приводит в соответствие лицевые счета налогоплательщика согласно правилам ведения лицевых счетов</w:t>
      </w:r>
      <w:r w:rsidRPr="0026138A">
        <w:rPr>
          <w:color w:val="000000"/>
          <w:sz w:val="28"/>
          <w:szCs w:val="28"/>
          <w:lang w:val="kk-KZ"/>
        </w:rPr>
        <w:t>, о</w:t>
      </w:r>
      <w:proofErr w:type="spellStart"/>
      <w:r w:rsidRPr="0026138A">
        <w:rPr>
          <w:color w:val="000000"/>
          <w:sz w:val="28"/>
          <w:szCs w:val="28"/>
        </w:rPr>
        <w:t>существляет</w:t>
      </w:r>
      <w:proofErr w:type="spellEnd"/>
      <w:r w:rsidRPr="0026138A">
        <w:rPr>
          <w:color w:val="000000"/>
          <w:sz w:val="28"/>
          <w:szCs w:val="28"/>
        </w:rPr>
        <w:t xml:space="preserve"> подготовку и сбор материалов для подачи иска в суд о признании перерегистрации юридического лица либо индивидуального предпринимателя недействительной</w:t>
      </w:r>
      <w:r w:rsidRPr="0026138A">
        <w:rPr>
          <w:color w:val="000000"/>
          <w:sz w:val="28"/>
          <w:szCs w:val="28"/>
          <w:lang w:val="kk-KZ"/>
        </w:rPr>
        <w:t xml:space="preserve">, </w:t>
      </w:r>
      <w:r w:rsidRPr="0026138A">
        <w:rPr>
          <w:sz w:val="28"/>
          <w:szCs w:val="28"/>
        </w:rPr>
        <w:t xml:space="preserve">после завершения конкурсного производства, на </w:t>
      </w:r>
      <w:r w:rsidRPr="0026138A">
        <w:rPr>
          <w:sz w:val="28"/>
          <w:szCs w:val="28"/>
        </w:rPr>
        <w:lastRenderedPageBreak/>
        <w:t>основании приказа департамента юстиции об исключении из государственного реестра юридических лиц или на основании определения судебного органа о завершении конкурсного производства составлять и представлять в соответствующие отделы реестры к уменьшению или начислению сумм, подлежащих списанию</w:t>
      </w:r>
      <w:r w:rsidRPr="0026138A">
        <w:rPr>
          <w:sz w:val="28"/>
          <w:szCs w:val="28"/>
          <w:lang w:val="kk-KZ"/>
        </w:rPr>
        <w:t xml:space="preserve">, </w:t>
      </w:r>
      <w:r w:rsidRPr="0026138A">
        <w:rPr>
          <w:sz w:val="28"/>
          <w:szCs w:val="28"/>
        </w:rPr>
        <w:t>в рамках возложенных на отдел задач, направлять запросы в другие территориальные налоговые управления, уполномоченные государственные органы, правоохранительные органы об оказании содействия и о предоставлении информации, необходимой для выполнения возложенных задач</w:t>
      </w:r>
      <w:r w:rsidRPr="0026138A">
        <w:rPr>
          <w:sz w:val="28"/>
          <w:szCs w:val="28"/>
          <w:lang w:val="kk-KZ"/>
        </w:rPr>
        <w:t xml:space="preserve">, </w:t>
      </w:r>
      <w:r w:rsidRPr="0026138A">
        <w:rPr>
          <w:sz w:val="28"/>
          <w:szCs w:val="28"/>
        </w:rPr>
        <w:t>соблюдать требования Закона РК «О порядке рассмотрения обращений физических и юридических лиц», в установленные налоговым законодательством сроки и порядке составляет акт описи ограниченного в распоряжении имущества, выявляет имущество, не зарегистрированное в уполномоченных органах.</w:t>
      </w:r>
    </w:p>
    <w:p w:rsidR="0024629F" w:rsidRPr="00ED3743" w:rsidRDefault="0024629F" w:rsidP="0024629F">
      <w:pPr>
        <w:pStyle w:val="2"/>
        <w:ind w:left="0"/>
        <w:jc w:val="both"/>
        <w:rPr>
          <w:rFonts w:ascii="Times New Roman" w:hAnsi="Times New Roman"/>
          <w:szCs w:val="28"/>
          <w:lang w:val="ru-RU"/>
        </w:rPr>
      </w:pPr>
      <w:r w:rsidRPr="00ED3743">
        <w:rPr>
          <w:rFonts w:ascii="Times New Roman" w:hAnsi="Times New Roman"/>
          <w:szCs w:val="28"/>
          <w:lang w:val="kk-KZ"/>
        </w:rPr>
        <w:tab/>
      </w:r>
      <w:r w:rsidRPr="00ED3743">
        <w:rPr>
          <w:rFonts w:ascii="Times New Roman" w:hAnsi="Times New Roman"/>
          <w:bCs w:val="0"/>
          <w:szCs w:val="28"/>
        </w:rPr>
        <w:t>Требования к участникам конкурса по образованию</w:t>
      </w:r>
      <w:r w:rsidRPr="00ED3743">
        <w:rPr>
          <w:rFonts w:ascii="Times New Roman" w:hAnsi="Times New Roman"/>
          <w:szCs w:val="28"/>
        </w:rPr>
        <w:t>:</w:t>
      </w:r>
    </w:p>
    <w:p w:rsidR="0024629F" w:rsidRPr="0026138A" w:rsidRDefault="0026138A" w:rsidP="0024629F">
      <w:pPr>
        <w:pStyle w:val="2"/>
        <w:ind w:left="0" w:firstLine="709"/>
        <w:jc w:val="both"/>
        <w:rPr>
          <w:rFonts w:ascii="Times New Roman" w:hAnsi="Times New Roman"/>
          <w:b w:val="0"/>
          <w:szCs w:val="28"/>
          <w:lang w:val="kk-KZ"/>
        </w:rPr>
      </w:pPr>
      <w:proofErr w:type="gramStart"/>
      <w:r w:rsidRPr="0026138A">
        <w:rPr>
          <w:rFonts w:ascii="Times New Roman" w:hAnsi="Times New Roman"/>
          <w:b w:val="0"/>
          <w:color w:val="000000"/>
          <w:szCs w:val="28"/>
        </w:rPr>
        <w:t>Послевузовское или высшее</w:t>
      </w:r>
      <w:r w:rsidRPr="0026138A">
        <w:rPr>
          <w:rFonts w:ascii="Times New Roman" w:hAnsi="Times New Roman"/>
          <w:b w:val="0"/>
          <w:szCs w:val="28"/>
          <w:lang w:val="kk-KZ"/>
        </w:rPr>
        <w:t xml:space="preserve"> - </w:t>
      </w:r>
      <w:r w:rsidRPr="0026138A">
        <w:rPr>
          <w:rFonts w:ascii="Times New Roman" w:hAnsi="Times New Roman"/>
          <w:b w:val="0"/>
          <w:szCs w:val="28"/>
        </w:rPr>
        <w:t xml:space="preserve">социальные науки, экономика и бизнес: экономика, учет и аудит, </w:t>
      </w:r>
      <w:proofErr w:type="spellStart"/>
      <w:r w:rsidRPr="0026138A">
        <w:rPr>
          <w:rFonts w:ascii="Times New Roman" w:hAnsi="Times New Roman"/>
          <w:b w:val="0"/>
          <w:szCs w:val="28"/>
        </w:rPr>
        <w:t>финанс</w:t>
      </w:r>
      <w:proofErr w:type="spellEnd"/>
      <w:r w:rsidRPr="0026138A">
        <w:rPr>
          <w:rFonts w:ascii="Times New Roman" w:hAnsi="Times New Roman"/>
          <w:b w:val="0"/>
          <w:szCs w:val="28"/>
          <w:lang w:val="kk-KZ"/>
        </w:rPr>
        <w:t>ы</w:t>
      </w:r>
      <w:r w:rsidRPr="0026138A">
        <w:rPr>
          <w:rFonts w:ascii="Times New Roman" w:hAnsi="Times New Roman"/>
          <w:b w:val="0"/>
          <w:szCs w:val="28"/>
        </w:rPr>
        <w:t>, менеджмент, государственно</w:t>
      </w:r>
      <w:r w:rsidRPr="0026138A">
        <w:rPr>
          <w:rFonts w:ascii="Times New Roman" w:hAnsi="Times New Roman"/>
          <w:b w:val="0"/>
          <w:szCs w:val="28"/>
          <w:lang w:val="kk-KZ"/>
        </w:rPr>
        <w:t>е</w:t>
      </w:r>
      <w:r w:rsidRPr="0026138A">
        <w:rPr>
          <w:rFonts w:ascii="Times New Roman" w:hAnsi="Times New Roman"/>
          <w:b w:val="0"/>
          <w:szCs w:val="28"/>
        </w:rPr>
        <w:t xml:space="preserve"> и местно</w:t>
      </w:r>
      <w:r w:rsidRPr="0026138A">
        <w:rPr>
          <w:rFonts w:ascii="Times New Roman" w:hAnsi="Times New Roman"/>
          <w:b w:val="0"/>
          <w:szCs w:val="28"/>
          <w:lang w:val="kk-KZ"/>
        </w:rPr>
        <w:t>е</w:t>
      </w:r>
      <w:r w:rsidRPr="0026138A">
        <w:rPr>
          <w:rFonts w:ascii="Times New Roman" w:hAnsi="Times New Roman"/>
          <w:b w:val="0"/>
          <w:szCs w:val="28"/>
        </w:rPr>
        <w:t xml:space="preserve"> </w:t>
      </w:r>
      <w:proofErr w:type="spellStart"/>
      <w:r w:rsidRPr="0026138A">
        <w:rPr>
          <w:rFonts w:ascii="Times New Roman" w:hAnsi="Times New Roman"/>
          <w:b w:val="0"/>
          <w:szCs w:val="28"/>
        </w:rPr>
        <w:t>управлени</w:t>
      </w:r>
      <w:proofErr w:type="spellEnd"/>
      <w:r w:rsidRPr="0026138A">
        <w:rPr>
          <w:rFonts w:ascii="Times New Roman" w:hAnsi="Times New Roman"/>
          <w:b w:val="0"/>
          <w:szCs w:val="28"/>
          <w:lang w:val="kk-KZ"/>
        </w:rPr>
        <w:t>е, право:</w:t>
      </w:r>
      <w:r w:rsidR="000B2E5C" w:rsidRPr="000B2E5C">
        <w:rPr>
          <w:rFonts w:ascii="Times New Roman" w:hAnsi="Times New Roman"/>
          <w:b w:val="0"/>
          <w:szCs w:val="28"/>
          <w:lang w:val="ru-RU"/>
        </w:rPr>
        <w:t xml:space="preserve"> </w:t>
      </w:r>
      <w:r w:rsidRPr="0026138A">
        <w:rPr>
          <w:rFonts w:ascii="Times New Roman" w:hAnsi="Times New Roman"/>
          <w:b w:val="0"/>
          <w:szCs w:val="28"/>
          <w:lang w:val="kk-KZ"/>
        </w:rPr>
        <w:t>правоведение и юриспруденция.</w:t>
      </w:r>
      <w:proofErr w:type="gramEnd"/>
    </w:p>
    <w:p w:rsidR="00674CE4" w:rsidRDefault="00674CE4" w:rsidP="00674CE4">
      <w:pPr>
        <w:ind w:firstLine="708"/>
        <w:jc w:val="both"/>
        <w:rPr>
          <w:b/>
          <w:color w:val="000000"/>
          <w:sz w:val="28"/>
          <w:szCs w:val="28"/>
        </w:rPr>
      </w:pPr>
      <w:r w:rsidRPr="00C15FA8">
        <w:rPr>
          <w:b/>
          <w:color w:val="000000"/>
          <w:sz w:val="28"/>
          <w:szCs w:val="28"/>
        </w:rPr>
        <w:t xml:space="preserve">Требования по компетенциям: </w:t>
      </w:r>
    </w:p>
    <w:p w:rsidR="00674CE4" w:rsidRPr="00C15FA8" w:rsidRDefault="00674CE4" w:rsidP="00674CE4">
      <w:pPr>
        <w:ind w:firstLine="708"/>
        <w:jc w:val="both"/>
        <w:rPr>
          <w:sz w:val="28"/>
          <w:szCs w:val="28"/>
        </w:rPr>
      </w:pPr>
      <w:proofErr w:type="spellStart"/>
      <w:r w:rsidRPr="002E263F">
        <w:rPr>
          <w:sz w:val="28"/>
          <w:szCs w:val="28"/>
        </w:rPr>
        <w:t>стрессоустойчивость</w:t>
      </w:r>
      <w:proofErr w:type="spellEnd"/>
      <w:r w:rsidRPr="002E263F">
        <w:rPr>
          <w:sz w:val="28"/>
          <w:szCs w:val="28"/>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Pr>
          <w:color w:val="000000"/>
          <w:sz w:val="28"/>
          <w:szCs w:val="28"/>
        </w:rPr>
        <w:t>.</w:t>
      </w:r>
    </w:p>
    <w:p w:rsidR="00674CE4" w:rsidRPr="00465803" w:rsidRDefault="00674CE4" w:rsidP="00465803">
      <w:pPr>
        <w:pStyle w:val="a7"/>
        <w:spacing w:before="0" w:beforeAutospacing="0" w:after="0" w:afterAutospacing="0"/>
        <w:ind w:firstLine="709"/>
        <w:jc w:val="both"/>
        <w:rPr>
          <w:b/>
          <w:sz w:val="28"/>
          <w:szCs w:val="28"/>
        </w:rPr>
      </w:pPr>
      <w:r w:rsidRPr="00465803">
        <w:rPr>
          <w:b/>
          <w:sz w:val="28"/>
          <w:szCs w:val="28"/>
        </w:rPr>
        <w:t>Опыт работы должен соответствовать одному из следующих требований:</w:t>
      </w:r>
    </w:p>
    <w:p w:rsidR="00674CE4" w:rsidRDefault="00674CE4" w:rsidP="00674CE4">
      <w:pPr>
        <w:pStyle w:val="a7"/>
        <w:numPr>
          <w:ilvl w:val="0"/>
          <w:numId w:val="4"/>
        </w:numPr>
        <w:tabs>
          <w:tab w:val="left" w:pos="993"/>
        </w:tabs>
        <w:spacing w:before="0" w:beforeAutospacing="0" w:after="0" w:afterAutospacing="0"/>
        <w:ind w:left="0" w:firstLine="709"/>
        <w:jc w:val="both"/>
        <w:rPr>
          <w:sz w:val="28"/>
          <w:szCs w:val="28"/>
        </w:rPr>
      </w:pPr>
      <w:r w:rsidRPr="002E263F">
        <w:rPr>
          <w:sz w:val="28"/>
          <w:szCs w:val="28"/>
        </w:rPr>
        <w:t>не менее одного стажа работы на государственных должностях;</w:t>
      </w:r>
    </w:p>
    <w:p w:rsidR="00674CE4" w:rsidRDefault="00674CE4" w:rsidP="00674CE4">
      <w:pPr>
        <w:pStyle w:val="a7"/>
        <w:numPr>
          <w:ilvl w:val="0"/>
          <w:numId w:val="4"/>
        </w:numPr>
        <w:tabs>
          <w:tab w:val="left" w:pos="993"/>
        </w:tabs>
        <w:spacing w:before="0" w:beforeAutospacing="0" w:after="0" w:afterAutospacing="0"/>
        <w:ind w:left="0" w:firstLine="709"/>
        <w:jc w:val="both"/>
        <w:rPr>
          <w:sz w:val="28"/>
          <w:szCs w:val="28"/>
        </w:rPr>
      </w:pPr>
      <w:r w:rsidRPr="002E263F">
        <w:rPr>
          <w:sz w:val="28"/>
          <w:szCs w:val="28"/>
        </w:rPr>
        <w:t>не менее двух лет стажа работы в областях, соответствующих функциональным направлениям конкретной должности данной категории;</w:t>
      </w:r>
    </w:p>
    <w:p w:rsidR="00674CE4" w:rsidRDefault="00674CE4" w:rsidP="00674CE4">
      <w:pPr>
        <w:pStyle w:val="a7"/>
        <w:numPr>
          <w:ilvl w:val="0"/>
          <w:numId w:val="4"/>
        </w:numPr>
        <w:tabs>
          <w:tab w:val="left" w:pos="993"/>
        </w:tabs>
        <w:spacing w:before="0" w:beforeAutospacing="0" w:after="0" w:afterAutospacing="0"/>
        <w:ind w:left="0" w:firstLine="709"/>
        <w:jc w:val="both"/>
        <w:rPr>
          <w:sz w:val="28"/>
          <w:szCs w:val="28"/>
        </w:rPr>
      </w:pPr>
      <w:r w:rsidRPr="002E263F">
        <w:rPr>
          <w:sz w:val="28"/>
          <w:szCs w:val="28"/>
        </w:rPr>
        <w:t xml:space="preserve">не менее полутора лет стажа работы в статусе депутата Парламента Республики Казахстан или депутата </w:t>
      </w:r>
      <w:proofErr w:type="spellStart"/>
      <w:r w:rsidRPr="002E263F">
        <w:rPr>
          <w:sz w:val="28"/>
          <w:szCs w:val="28"/>
        </w:rPr>
        <w:t>маслихата</w:t>
      </w:r>
      <w:proofErr w:type="spellEnd"/>
      <w:r w:rsidRPr="002E263F">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74CE4" w:rsidRDefault="00674CE4" w:rsidP="00674CE4">
      <w:pPr>
        <w:pStyle w:val="a7"/>
        <w:numPr>
          <w:ilvl w:val="0"/>
          <w:numId w:val="4"/>
        </w:numPr>
        <w:tabs>
          <w:tab w:val="left" w:pos="993"/>
        </w:tabs>
        <w:spacing w:before="0" w:beforeAutospacing="0" w:after="0" w:afterAutospacing="0"/>
        <w:ind w:left="0" w:firstLine="709"/>
        <w:jc w:val="both"/>
        <w:rPr>
          <w:sz w:val="28"/>
          <w:szCs w:val="28"/>
        </w:rPr>
      </w:pPr>
      <w:r w:rsidRPr="002E263F">
        <w:rPr>
          <w:sz w:val="28"/>
          <w:szCs w:val="28"/>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5776B" w:rsidRDefault="00674CE4" w:rsidP="00E5776B">
      <w:pPr>
        <w:pStyle w:val="a7"/>
        <w:numPr>
          <w:ilvl w:val="0"/>
          <w:numId w:val="4"/>
        </w:numPr>
        <w:tabs>
          <w:tab w:val="left" w:pos="993"/>
        </w:tabs>
        <w:spacing w:before="0" w:beforeAutospacing="0" w:after="0" w:afterAutospacing="0"/>
        <w:ind w:left="0" w:firstLine="709"/>
        <w:jc w:val="both"/>
        <w:rPr>
          <w:sz w:val="28"/>
          <w:szCs w:val="28"/>
        </w:rPr>
      </w:pPr>
      <w:r w:rsidRPr="002E263F">
        <w:rPr>
          <w:sz w:val="28"/>
          <w:szCs w:val="28"/>
        </w:rPr>
        <w:t xml:space="preserve">завершение </w:t>
      </w:r>
      <w:proofErr w:type="gramStart"/>
      <w:r w:rsidRPr="002E263F">
        <w:rPr>
          <w:sz w:val="28"/>
          <w:szCs w:val="28"/>
        </w:rPr>
        <w:t>обучения по программам</w:t>
      </w:r>
      <w:proofErr w:type="gramEnd"/>
      <w:r w:rsidRPr="002E263F">
        <w:rPr>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4629F" w:rsidRPr="00D7451C" w:rsidRDefault="00674CE4" w:rsidP="0024629F">
      <w:pPr>
        <w:pStyle w:val="a7"/>
        <w:numPr>
          <w:ilvl w:val="0"/>
          <w:numId w:val="4"/>
        </w:numPr>
        <w:tabs>
          <w:tab w:val="left" w:pos="993"/>
        </w:tabs>
        <w:spacing w:before="0" w:beforeAutospacing="0" w:after="0" w:afterAutospacing="0"/>
        <w:ind w:left="0" w:firstLine="709"/>
        <w:jc w:val="both"/>
        <w:rPr>
          <w:sz w:val="28"/>
          <w:szCs w:val="28"/>
        </w:rPr>
      </w:pPr>
      <w:r w:rsidRPr="00E5776B">
        <w:rPr>
          <w:sz w:val="28"/>
          <w:szCs w:val="28"/>
        </w:rPr>
        <w:t>наличие ученой степени.</w:t>
      </w:r>
    </w:p>
    <w:p w:rsidR="0024629F" w:rsidRDefault="008F5CF3" w:rsidP="0024629F">
      <w:pPr>
        <w:pStyle w:val="a4"/>
        <w:ind w:firstLine="709"/>
        <w:jc w:val="both"/>
        <w:rPr>
          <w:sz w:val="28"/>
          <w:szCs w:val="28"/>
          <w:lang w:val="kk-KZ"/>
        </w:rPr>
      </w:pPr>
      <w:r>
        <w:rPr>
          <w:b/>
          <w:sz w:val="28"/>
          <w:szCs w:val="28"/>
          <w:lang w:val="kk-KZ"/>
        </w:rPr>
        <w:t>Время</w:t>
      </w:r>
      <w:r w:rsidR="0024629F" w:rsidRPr="00ED3743">
        <w:rPr>
          <w:b/>
          <w:sz w:val="28"/>
          <w:szCs w:val="28"/>
        </w:rPr>
        <w:t xml:space="preserve"> и место проведения собеседования</w:t>
      </w:r>
      <w:r w:rsidR="0024629F" w:rsidRPr="00ED3743">
        <w:rPr>
          <w:b/>
          <w:sz w:val="28"/>
          <w:szCs w:val="28"/>
          <w:lang w:val="kk-KZ"/>
        </w:rPr>
        <w:t xml:space="preserve">: </w:t>
      </w:r>
      <w:r w:rsidR="0024629F" w:rsidRPr="00ED3743">
        <w:rPr>
          <w:sz w:val="28"/>
          <w:szCs w:val="28"/>
          <w:lang w:val="kk-KZ"/>
        </w:rPr>
        <w:t>к</w:t>
      </w:r>
      <w:proofErr w:type="spellStart"/>
      <w:r w:rsidR="0024629F" w:rsidRPr="00ED3743">
        <w:rPr>
          <w:sz w:val="28"/>
          <w:szCs w:val="28"/>
        </w:rPr>
        <w:t>андидаты</w:t>
      </w:r>
      <w:proofErr w:type="spellEnd"/>
      <w:r w:rsidR="0024629F" w:rsidRPr="00ED3743">
        <w:rPr>
          <w:sz w:val="28"/>
          <w:szCs w:val="28"/>
        </w:rPr>
        <w:t xml:space="preserve">, участвующие в конкурсе и допущенные к собеседованию, </w:t>
      </w:r>
      <w:r w:rsidR="0024629F" w:rsidRPr="00ED3743">
        <w:rPr>
          <w:b/>
          <w:sz w:val="28"/>
          <w:szCs w:val="28"/>
        </w:rPr>
        <w:t xml:space="preserve">в течение </w:t>
      </w:r>
      <w:r w:rsidR="0024629F" w:rsidRPr="00ED3743">
        <w:rPr>
          <w:b/>
          <w:sz w:val="28"/>
          <w:szCs w:val="28"/>
          <w:lang w:val="kk-KZ"/>
        </w:rPr>
        <w:t>трех</w:t>
      </w:r>
      <w:r w:rsidR="0024629F" w:rsidRPr="00ED3743">
        <w:rPr>
          <w:b/>
          <w:sz w:val="28"/>
          <w:szCs w:val="28"/>
        </w:rPr>
        <w:t xml:space="preserve"> рабочих дней</w:t>
      </w:r>
      <w:r w:rsidR="0024629F" w:rsidRPr="00ED3743">
        <w:rPr>
          <w:sz w:val="28"/>
          <w:szCs w:val="28"/>
        </w:rPr>
        <w:t xml:space="preserve"> со дня уведомления кандидатов о допуске их к собеседованию</w:t>
      </w:r>
      <w:r w:rsidR="0024629F" w:rsidRPr="00ED3743">
        <w:rPr>
          <w:sz w:val="28"/>
          <w:szCs w:val="28"/>
          <w:lang w:val="kk-KZ"/>
        </w:rPr>
        <w:t xml:space="preserve"> проходят </w:t>
      </w:r>
      <w:r w:rsidR="0024629F" w:rsidRPr="00ED3743">
        <w:rPr>
          <w:sz w:val="28"/>
          <w:szCs w:val="28"/>
          <w:lang w:val="kk-KZ"/>
        </w:rPr>
        <w:lastRenderedPageBreak/>
        <w:t xml:space="preserve">собеседование по категории </w:t>
      </w:r>
      <w:r w:rsidR="009C32F7" w:rsidRPr="00ED3743">
        <w:rPr>
          <w:color w:val="000000"/>
          <w:sz w:val="28"/>
          <w:szCs w:val="28"/>
        </w:rPr>
        <w:t>С-</w:t>
      </w:r>
      <w:r w:rsidR="009C32F7" w:rsidRPr="00ED3743">
        <w:rPr>
          <w:color w:val="000000"/>
          <w:sz w:val="28"/>
          <w:szCs w:val="28"/>
          <w:lang w:val="en-US"/>
        </w:rPr>
        <w:t>R</w:t>
      </w:r>
      <w:r w:rsidR="009C32F7">
        <w:rPr>
          <w:bCs/>
          <w:color w:val="000000"/>
          <w:sz w:val="28"/>
          <w:szCs w:val="28"/>
        </w:rPr>
        <w:t>-</w:t>
      </w:r>
      <w:r w:rsidR="009C32F7">
        <w:rPr>
          <w:bCs/>
          <w:color w:val="000000"/>
          <w:sz w:val="28"/>
          <w:szCs w:val="28"/>
          <w:lang w:val="kk-KZ"/>
        </w:rPr>
        <w:t xml:space="preserve">3, </w:t>
      </w:r>
      <w:r w:rsidR="0024629F" w:rsidRPr="00ED3743">
        <w:rPr>
          <w:color w:val="000000"/>
          <w:sz w:val="28"/>
          <w:szCs w:val="28"/>
        </w:rPr>
        <w:t>С-</w:t>
      </w:r>
      <w:r w:rsidR="0024629F" w:rsidRPr="00ED3743">
        <w:rPr>
          <w:color w:val="000000"/>
          <w:sz w:val="28"/>
          <w:szCs w:val="28"/>
          <w:lang w:val="en-US"/>
        </w:rPr>
        <w:t>R</w:t>
      </w:r>
      <w:r w:rsidR="0024629F" w:rsidRPr="00ED3743">
        <w:rPr>
          <w:bCs/>
          <w:color w:val="000000"/>
          <w:sz w:val="28"/>
          <w:szCs w:val="28"/>
        </w:rPr>
        <w:t>-4</w:t>
      </w:r>
      <w:r w:rsidR="007D3FA8">
        <w:rPr>
          <w:bCs/>
          <w:color w:val="000000"/>
          <w:sz w:val="28"/>
          <w:szCs w:val="28"/>
        </w:rPr>
        <w:t xml:space="preserve"> </w:t>
      </w:r>
      <w:r w:rsidR="0024629F" w:rsidRPr="00ED3743">
        <w:rPr>
          <w:sz w:val="28"/>
          <w:szCs w:val="28"/>
          <w:lang w:val="kk-KZ"/>
        </w:rPr>
        <w:t>по адресу: ЗКО, г. Уральск</w:t>
      </w:r>
      <w:r w:rsidR="0024629F" w:rsidRPr="00ED3743">
        <w:rPr>
          <w:sz w:val="28"/>
          <w:szCs w:val="28"/>
        </w:rPr>
        <w:t>,</w:t>
      </w:r>
      <w:r w:rsidR="0024629F" w:rsidRPr="00ED3743">
        <w:rPr>
          <w:sz w:val="28"/>
          <w:szCs w:val="28"/>
          <w:lang w:val="kk-KZ"/>
        </w:rPr>
        <w:t>ул. Некрасова, д.30/1.</w:t>
      </w:r>
    </w:p>
    <w:p w:rsidR="00F003B0" w:rsidRDefault="00F003B0" w:rsidP="0024629F">
      <w:pPr>
        <w:pStyle w:val="a4"/>
        <w:ind w:firstLine="709"/>
        <w:jc w:val="both"/>
        <w:rPr>
          <w:sz w:val="28"/>
          <w:szCs w:val="28"/>
          <w:lang w:val="kk-KZ"/>
        </w:rPr>
      </w:pPr>
    </w:p>
    <w:p w:rsidR="00F003B0" w:rsidRPr="00F003B0" w:rsidRDefault="00F003B0" w:rsidP="00F003B0">
      <w:pPr>
        <w:pStyle w:val="a6"/>
        <w:numPr>
          <w:ilvl w:val="0"/>
          <w:numId w:val="19"/>
        </w:numPr>
        <w:tabs>
          <w:tab w:val="left" w:pos="0"/>
          <w:tab w:val="left" w:pos="993"/>
        </w:tabs>
        <w:ind w:left="0" w:firstLine="709"/>
        <w:jc w:val="both"/>
        <w:rPr>
          <w:sz w:val="28"/>
          <w:szCs w:val="28"/>
          <w:lang w:val="kk-KZ"/>
        </w:rPr>
      </w:pPr>
      <w:r w:rsidRPr="00F003B0">
        <w:rPr>
          <w:b/>
          <w:color w:val="000000"/>
          <w:sz w:val="28"/>
          <w:szCs w:val="28"/>
          <w:lang w:val="kk-KZ"/>
        </w:rPr>
        <w:t>Республиканское государственное учреждение «Управление государственных доходов по Бурлинскому району Д</w:t>
      </w:r>
      <w:proofErr w:type="spellStart"/>
      <w:r w:rsidRPr="00F003B0">
        <w:rPr>
          <w:b/>
          <w:color w:val="000000"/>
          <w:sz w:val="28"/>
          <w:szCs w:val="28"/>
        </w:rPr>
        <w:t>епартамента</w:t>
      </w:r>
      <w:proofErr w:type="spellEnd"/>
      <w:r w:rsidRPr="00F003B0">
        <w:rPr>
          <w:b/>
          <w:color w:val="000000"/>
          <w:sz w:val="28"/>
          <w:szCs w:val="28"/>
          <w:lang w:val="kk-KZ"/>
        </w:rPr>
        <w:t xml:space="preserve"> государственных доходов</w:t>
      </w:r>
      <w:r w:rsidRPr="00F003B0">
        <w:rPr>
          <w:b/>
          <w:color w:val="000000"/>
          <w:sz w:val="28"/>
          <w:szCs w:val="28"/>
        </w:rPr>
        <w:t xml:space="preserve"> по </w:t>
      </w:r>
      <w:proofErr w:type="spellStart"/>
      <w:r w:rsidRPr="00F003B0">
        <w:rPr>
          <w:b/>
          <w:color w:val="000000"/>
          <w:sz w:val="28"/>
          <w:szCs w:val="28"/>
        </w:rPr>
        <w:t>Западно-Казахстанской</w:t>
      </w:r>
      <w:proofErr w:type="spellEnd"/>
      <w:r w:rsidRPr="00F003B0">
        <w:rPr>
          <w:b/>
          <w:color w:val="000000"/>
          <w:sz w:val="28"/>
          <w:szCs w:val="28"/>
        </w:rPr>
        <w:t xml:space="preserve"> области </w:t>
      </w:r>
      <w:r w:rsidRPr="00F003B0">
        <w:rPr>
          <w:b/>
          <w:color w:val="000000"/>
          <w:sz w:val="28"/>
          <w:szCs w:val="28"/>
          <w:lang w:val="kk-KZ"/>
        </w:rPr>
        <w:t>Комитета государственных доходов</w:t>
      </w:r>
      <w:r w:rsidRPr="00F003B0">
        <w:rPr>
          <w:b/>
          <w:color w:val="000000"/>
          <w:sz w:val="28"/>
          <w:szCs w:val="28"/>
        </w:rPr>
        <w:t xml:space="preserve"> Министерства финансов Республики Казахстан», 090</w:t>
      </w:r>
      <w:r w:rsidRPr="00F003B0">
        <w:rPr>
          <w:b/>
          <w:color w:val="000000"/>
          <w:sz w:val="28"/>
          <w:szCs w:val="28"/>
          <w:lang w:val="kk-KZ"/>
        </w:rPr>
        <w:t>302</w:t>
      </w:r>
      <w:r w:rsidRPr="00F003B0">
        <w:rPr>
          <w:b/>
          <w:color w:val="000000"/>
          <w:sz w:val="28"/>
          <w:szCs w:val="28"/>
        </w:rPr>
        <w:t xml:space="preserve">, </w:t>
      </w:r>
      <w:r w:rsidRPr="00F003B0">
        <w:rPr>
          <w:b/>
          <w:color w:val="000000"/>
          <w:sz w:val="28"/>
          <w:szCs w:val="28"/>
          <w:lang w:val="kk-KZ"/>
        </w:rPr>
        <w:t>Западно-Казахстанская область, Бурлинский район</w:t>
      </w:r>
      <w:r w:rsidRPr="00F003B0">
        <w:rPr>
          <w:b/>
          <w:color w:val="000000"/>
          <w:sz w:val="28"/>
          <w:szCs w:val="28"/>
        </w:rPr>
        <w:t>,</w:t>
      </w:r>
      <w:r w:rsidRPr="00F003B0">
        <w:rPr>
          <w:b/>
          <w:color w:val="000000"/>
          <w:sz w:val="28"/>
          <w:szCs w:val="28"/>
          <w:lang w:val="kk-KZ"/>
        </w:rPr>
        <w:t xml:space="preserve"> г.Аксай, 2-й мкрн.</w:t>
      </w:r>
      <w:r w:rsidRPr="00F003B0">
        <w:rPr>
          <w:b/>
          <w:color w:val="000000"/>
          <w:sz w:val="28"/>
          <w:szCs w:val="28"/>
        </w:rPr>
        <w:t xml:space="preserve">, </w:t>
      </w:r>
      <w:r w:rsidRPr="00F003B0">
        <w:rPr>
          <w:b/>
          <w:color w:val="000000"/>
          <w:sz w:val="28"/>
          <w:szCs w:val="28"/>
          <w:lang w:val="kk-KZ"/>
        </w:rPr>
        <w:t>д.7/1</w:t>
      </w:r>
      <w:r w:rsidRPr="00F003B0">
        <w:rPr>
          <w:b/>
          <w:color w:val="000000"/>
          <w:sz w:val="28"/>
          <w:szCs w:val="28"/>
        </w:rPr>
        <w:t xml:space="preserve">, телефон для справок </w:t>
      </w:r>
      <w:r w:rsidRPr="00F003B0">
        <w:rPr>
          <w:b/>
          <w:noProof/>
          <w:color w:val="000000"/>
          <w:sz w:val="28"/>
          <w:szCs w:val="28"/>
        </w:rPr>
        <w:t>( 8</w:t>
      </w:r>
      <w:r w:rsidRPr="00F003B0">
        <w:rPr>
          <w:b/>
          <w:noProof/>
          <w:color w:val="000000"/>
          <w:sz w:val="28"/>
          <w:szCs w:val="28"/>
          <w:lang w:val="kk-KZ"/>
        </w:rPr>
        <w:t>71133</w:t>
      </w:r>
      <w:r w:rsidRPr="00F003B0">
        <w:rPr>
          <w:b/>
          <w:noProof/>
          <w:color w:val="000000"/>
          <w:sz w:val="28"/>
          <w:szCs w:val="28"/>
        </w:rPr>
        <w:t xml:space="preserve">) </w:t>
      </w:r>
      <w:r w:rsidRPr="00F003B0">
        <w:rPr>
          <w:b/>
          <w:noProof/>
          <w:color w:val="000000"/>
          <w:sz w:val="28"/>
          <w:szCs w:val="28"/>
          <w:lang w:val="kk-KZ"/>
        </w:rPr>
        <w:t>31</w:t>
      </w:r>
      <w:r w:rsidRPr="00F003B0">
        <w:rPr>
          <w:b/>
          <w:noProof/>
          <w:color w:val="000000"/>
          <w:sz w:val="28"/>
          <w:szCs w:val="28"/>
        </w:rPr>
        <w:t>-</w:t>
      </w:r>
      <w:r w:rsidRPr="00F003B0">
        <w:rPr>
          <w:b/>
          <w:noProof/>
          <w:color w:val="000000"/>
          <w:sz w:val="28"/>
          <w:szCs w:val="28"/>
          <w:lang w:val="kk-KZ"/>
        </w:rPr>
        <w:t>0</w:t>
      </w:r>
      <w:r w:rsidRPr="00F003B0">
        <w:rPr>
          <w:b/>
          <w:noProof/>
          <w:color w:val="000000"/>
          <w:sz w:val="28"/>
          <w:szCs w:val="28"/>
        </w:rPr>
        <w:t>-</w:t>
      </w:r>
      <w:r w:rsidRPr="00F003B0">
        <w:rPr>
          <w:b/>
          <w:noProof/>
          <w:color w:val="000000"/>
          <w:sz w:val="28"/>
          <w:szCs w:val="28"/>
          <w:lang w:val="kk-KZ"/>
        </w:rPr>
        <w:t>26, 35-7-35</w:t>
      </w:r>
      <w:r w:rsidRPr="00F003B0">
        <w:rPr>
          <w:b/>
          <w:color w:val="000000"/>
          <w:sz w:val="28"/>
          <w:szCs w:val="28"/>
          <w:lang w:val="kk-KZ"/>
        </w:rPr>
        <w:t>, факс 31-0-26</w:t>
      </w:r>
      <w:r w:rsidRPr="00F003B0">
        <w:rPr>
          <w:b/>
          <w:noProof/>
          <w:color w:val="000000"/>
          <w:sz w:val="28"/>
          <w:szCs w:val="28"/>
        </w:rPr>
        <w:t xml:space="preserve">, электронные адреса: </w:t>
      </w:r>
      <w:hyperlink r:id="rId7" w:history="1">
        <w:r w:rsidRPr="00F003B0">
          <w:rPr>
            <w:rStyle w:val="a3"/>
            <w:b/>
            <w:sz w:val="28"/>
            <w:szCs w:val="28"/>
            <w:lang w:val="kk-KZ"/>
          </w:rPr>
          <w:t>gtubetova@taxwest@mgd.kz</w:t>
        </w:r>
      </w:hyperlink>
      <w:r w:rsidRPr="00F003B0">
        <w:rPr>
          <w:b/>
          <w:sz w:val="28"/>
          <w:szCs w:val="28"/>
          <w:lang w:val="kk-KZ"/>
        </w:rPr>
        <w:t xml:space="preserve">, </w:t>
      </w:r>
      <w:hyperlink r:id="rId8" w:history="1">
        <w:r w:rsidRPr="00F003B0">
          <w:rPr>
            <w:rStyle w:val="a3"/>
            <w:b/>
            <w:sz w:val="28"/>
            <w:szCs w:val="28"/>
            <w:lang w:val="kk-KZ"/>
          </w:rPr>
          <w:t>E.Algaziev@kgd.gov.kz</w:t>
        </w:r>
      </w:hyperlink>
      <w:r w:rsidRPr="00F003B0">
        <w:rPr>
          <w:b/>
          <w:sz w:val="28"/>
          <w:szCs w:val="28"/>
          <w:lang w:val="kk-KZ"/>
        </w:rPr>
        <w:t xml:space="preserve">, </w:t>
      </w:r>
      <w:hyperlink r:id="rId9" w:history="1">
        <w:r w:rsidRPr="00F003B0">
          <w:rPr>
            <w:rStyle w:val="a3"/>
            <w:b/>
            <w:sz w:val="28"/>
            <w:szCs w:val="28"/>
            <w:lang w:val="kk-KZ"/>
          </w:rPr>
          <w:t>byrlin@taxwest.mgd.kz</w:t>
        </w:r>
      </w:hyperlink>
      <w:r w:rsidRPr="00F003B0">
        <w:rPr>
          <w:b/>
          <w:sz w:val="28"/>
          <w:szCs w:val="28"/>
          <w:lang w:val="kk-KZ"/>
        </w:rPr>
        <w:t xml:space="preserve">, </w:t>
      </w:r>
      <w:hyperlink r:id="rId10" w:history="1">
        <w:r w:rsidRPr="00F003B0">
          <w:rPr>
            <w:rStyle w:val="a3"/>
            <w:b/>
            <w:sz w:val="28"/>
            <w:szCs w:val="28"/>
            <w:lang w:val="kk-KZ"/>
          </w:rPr>
          <w:t>G.Tubetova@kgd.gov.kz</w:t>
        </w:r>
      </w:hyperlink>
    </w:p>
    <w:p w:rsidR="00F003B0" w:rsidRDefault="00F003B0" w:rsidP="00F003B0">
      <w:pPr>
        <w:tabs>
          <w:tab w:val="left" w:pos="0"/>
          <w:tab w:val="left" w:pos="993"/>
        </w:tabs>
        <w:ind w:firstLine="709"/>
        <w:jc w:val="both"/>
        <w:rPr>
          <w:sz w:val="28"/>
          <w:szCs w:val="28"/>
          <w:lang w:val="kk-KZ"/>
        </w:rPr>
      </w:pPr>
    </w:p>
    <w:p w:rsidR="00F003B0" w:rsidRDefault="00F003B0" w:rsidP="00F003B0">
      <w:pPr>
        <w:pStyle w:val="a6"/>
        <w:numPr>
          <w:ilvl w:val="0"/>
          <w:numId w:val="21"/>
        </w:numPr>
        <w:tabs>
          <w:tab w:val="left" w:pos="993"/>
          <w:tab w:val="left" w:pos="1276"/>
        </w:tabs>
        <w:ind w:left="0" w:firstLine="709"/>
        <w:jc w:val="both"/>
        <w:rPr>
          <w:b/>
          <w:sz w:val="28"/>
          <w:szCs w:val="28"/>
          <w:lang w:val="kk-KZ"/>
        </w:rPr>
      </w:pPr>
      <w:r>
        <w:rPr>
          <w:b/>
          <w:sz w:val="28"/>
          <w:szCs w:val="28"/>
          <w:lang w:val="kk-KZ"/>
        </w:rPr>
        <w:t>Главный специалист отдела учета, анализа, правовой и организационной работы (категория  «C-R-4»,</w:t>
      </w:r>
      <w:r>
        <w:rPr>
          <w:b/>
          <w:bCs/>
          <w:sz w:val="28"/>
          <w:szCs w:val="28"/>
          <w:lang w:val="kk-KZ"/>
        </w:rPr>
        <w:t xml:space="preserve"> 1 единица, индекс №МКБ-4-6-3</w:t>
      </w:r>
      <w:r>
        <w:rPr>
          <w:b/>
          <w:sz w:val="28"/>
          <w:szCs w:val="28"/>
          <w:lang w:val="kk-KZ"/>
        </w:rPr>
        <w:t xml:space="preserve">), </w:t>
      </w:r>
      <w:r>
        <w:rPr>
          <w:b/>
          <w:bCs/>
          <w:color w:val="000000"/>
          <w:sz w:val="28"/>
          <w:szCs w:val="28"/>
        </w:rPr>
        <w:t>д</w:t>
      </w:r>
      <w:r>
        <w:rPr>
          <w:b/>
          <w:sz w:val="28"/>
          <w:szCs w:val="28"/>
        </w:rPr>
        <w:t xml:space="preserve">олжностной оклад для категорий </w:t>
      </w:r>
      <w:r>
        <w:rPr>
          <w:b/>
          <w:color w:val="000000"/>
          <w:sz w:val="28"/>
          <w:szCs w:val="28"/>
        </w:rPr>
        <w:t>«С-</w:t>
      </w:r>
      <w:r>
        <w:rPr>
          <w:b/>
          <w:color w:val="000000"/>
          <w:sz w:val="28"/>
          <w:szCs w:val="28"/>
          <w:lang w:val="en-US"/>
        </w:rPr>
        <w:t>R</w:t>
      </w:r>
      <w:r>
        <w:rPr>
          <w:b/>
          <w:color w:val="000000"/>
          <w:sz w:val="28"/>
          <w:szCs w:val="28"/>
        </w:rPr>
        <w:t>-</w:t>
      </w:r>
      <w:r>
        <w:rPr>
          <w:b/>
          <w:color w:val="000000"/>
          <w:sz w:val="28"/>
          <w:szCs w:val="28"/>
          <w:lang w:val="kk-KZ"/>
        </w:rPr>
        <w:t>4</w:t>
      </w:r>
      <w:r>
        <w:rPr>
          <w:b/>
          <w:bCs/>
          <w:color w:val="000000"/>
          <w:sz w:val="28"/>
          <w:szCs w:val="28"/>
          <w:lang w:val="kk-KZ"/>
        </w:rPr>
        <w:t>»</w:t>
      </w:r>
      <w:r>
        <w:rPr>
          <w:b/>
          <w:sz w:val="28"/>
          <w:szCs w:val="28"/>
        </w:rPr>
        <w:t xml:space="preserve">в зависимости от выслуги лет </w:t>
      </w:r>
      <w:r>
        <w:rPr>
          <w:b/>
          <w:color w:val="000000"/>
          <w:sz w:val="28"/>
          <w:szCs w:val="28"/>
        </w:rPr>
        <w:t xml:space="preserve">от </w:t>
      </w:r>
      <w:r>
        <w:rPr>
          <w:b/>
          <w:sz w:val="28"/>
          <w:szCs w:val="28"/>
          <w:lang w:val="kk-KZ"/>
        </w:rPr>
        <w:t>95 209 (min) тенге до 128 834 (max) тенге.</w:t>
      </w:r>
    </w:p>
    <w:p w:rsidR="00F003B0" w:rsidRDefault="00F003B0" w:rsidP="00F003B0">
      <w:pPr>
        <w:pStyle w:val="a6"/>
        <w:tabs>
          <w:tab w:val="left" w:pos="1276"/>
        </w:tabs>
        <w:ind w:left="0" w:firstLine="709"/>
        <w:jc w:val="both"/>
        <w:rPr>
          <w:sz w:val="28"/>
          <w:szCs w:val="28"/>
          <w:lang w:val="kk-KZ"/>
        </w:rPr>
      </w:pPr>
      <w:r>
        <w:rPr>
          <w:b/>
          <w:bCs/>
          <w:color w:val="000000"/>
          <w:sz w:val="28"/>
          <w:szCs w:val="28"/>
          <w:lang w:val="kk-KZ"/>
        </w:rPr>
        <w:t>Функциональные обязанности:</w:t>
      </w:r>
    </w:p>
    <w:p w:rsidR="00F003B0" w:rsidRDefault="00F003B0" w:rsidP="00F003B0">
      <w:pPr>
        <w:shd w:val="clear" w:color="auto" w:fill="FFFFFF"/>
        <w:ind w:firstLine="709"/>
        <w:jc w:val="both"/>
        <w:rPr>
          <w:sz w:val="28"/>
          <w:szCs w:val="28"/>
        </w:rPr>
      </w:pPr>
      <w:r>
        <w:rPr>
          <w:sz w:val="28"/>
          <w:szCs w:val="28"/>
        </w:rPr>
        <w:t>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квартального отчета 2-Н; проведение разъяснительной работы по вопросам применения законодательных, нормативно-правовых актов по исчислению и сбору налогов и других обязательных платежей в бюджет. Исполнение заданий руководителя управления государственных доходов и руководителя отдела.</w:t>
      </w:r>
    </w:p>
    <w:p w:rsidR="00F003B0" w:rsidRDefault="00F003B0" w:rsidP="00F003B0">
      <w:pPr>
        <w:shd w:val="clear" w:color="auto" w:fill="FFFFFF"/>
        <w:ind w:firstLine="709"/>
        <w:jc w:val="both"/>
        <w:rPr>
          <w:sz w:val="28"/>
          <w:szCs w:val="28"/>
          <w:lang w:val="kk-KZ"/>
        </w:rPr>
      </w:pPr>
      <w:r>
        <w:rPr>
          <w:b/>
          <w:bCs/>
          <w:sz w:val="28"/>
          <w:szCs w:val="28"/>
        </w:rPr>
        <w:t>Требования к участникам конкурса</w:t>
      </w:r>
      <w:r>
        <w:rPr>
          <w:b/>
          <w:bCs/>
          <w:sz w:val="28"/>
          <w:szCs w:val="28"/>
          <w:lang w:val="kk-KZ"/>
        </w:rPr>
        <w:t xml:space="preserve"> по образованию</w:t>
      </w:r>
      <w:r>
        <w:rPr>
          <w:sz w:val="28"/>
          <w:szCs w:val="28"/>
        </w:rPr>
        <w:t xml:space="preserve">: </w:t>
      </w:r>
    </w:p>
    <w:p w:rsidR="00F003B0" w:rsidRDefault="00F003B0" w:rsidP="00F003B0">
      <w:pPr>
        <w:ind w:firstLine="709"/>
        <w:jc w:val="both"/>
        <w:rPr>
          <w:sz w:val="28"/>
          <w:szCs w:val="28"/>
          <w:lang w:val="kk-KZ"/>
        </w:rPr>
      </w:pPr>
      <w:r>
        <w:rPr>
          <w:color w:val="000000"/>
          <w:sz w:val="28"/>
          <w:szCs w:val="28"/>
        </w:rPr>
        <w:t>послевузовское или высшее образование</w:t>
      </w:r>
      <w:r>
        <w:rPr>
          <w:color w:val="000000"/>
          <w:sz w:val="28"/>
          <w:szCs w:val="28"/>
          <w:lang w:val="kk-KZ"/>
        </w:rPr>
        <w:t>-</w:t>
      </w:r>
      <w:r>
        <w:rPr>
          <w:color w:val="000000"/>
          <w:sz w:val="28"/>
          <w:szCs w:val="28"/>
        </w:rPr>
        <w:t xml:space="preserve">допускается </w:t>
      </w:r>
      <w:proofErr w:type="spellStart"/>
      <w:r>
        <w:rPr>
          <w:color w:val="000000"/>
          <w:sz w:val="28"/>
          <w:szCs w:val="28"/>
        </w:rPr>
        <w:t>послесреднее</w:t>
      </w:r>
      <w:proofErr w:type="spellEnd"/>
      <w:r>
        <w:rPr>
          <w:color w:val="000000"/>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Pr>
          <w:sz w:val="28"/>
          <w:szCs w:val="28"/>
          <w:lang w:val="kk-KZ"/>
        </w:rPr>
        <w:t>с</w:t>
      </w:r>
      <w:proofErr w:type="spellStart"/>
      <w:r>
        <w:rPr>
          <w:sz w:val="28"/>
          <w:szCs w:val="28"/>
        </w:rPr>
        <w:t>оциальные</w:t>
      </w:r>
      <w:proofErr w:type="spellEnd"/>
      <w:r>
        <w:rPr>
          <w:sz w:val="28"/>
          <w:szCs w:val="28"/>
        </w:rPr>
        <w:t xml:space="preserve"> науки, экономика и бизнес: </w:t>
      </w:r>
      <w:r>
        <w:rPr>
          <w:sz w:val="28"/>
          <w:szCs w:val="28"/>
          <w:lang w:val="kk-KZ"/>
        </w:rPr>
        <w:t>у</w:t>
      </w:r>
      <w:r>
        <w:rPr>
          <w:sz w:val="28"/>
          <w:szCs w:val="28"/>
        </w:rPr>
        <w:t xml:space="preserve">чет и аудит, </w:t>
      </w:r>
      <w:r>
        <w:rPr>
          <w:sz w:val="28"/>
          <w:szCs w:val="28"/>
          <w:lang w:val="kk-KZ"/>
        </w:rPr>
        <w:t>ф</w:t>
      </w:r>
      <w:proofErr w:type="spellStart"/>
      <w:r>
        <w:rPr>
          <w:sz w:val="28"/>
          <w:szCs w:val="28"/>
        </w:rPr>
        <w:t>инансы</w:t>
      </w:r>
      <w:proofErr w:type="spellEnd"/>
      <w:r>
        <w:rPr>
          <w:sz w:val="28"/>
          <w:szCs w:val="28"/>
        </w:rPr>
        <w:t>,</w:t>
      </w:r>
      <w:r>
        <w:rPr>
          <w:sz w:val="28"/>
          <w:szCs w:val="28"/>
          <w:lang w:val="kk-KZ"/>
        </w:rPr>
        <w:t xml:space="preserve"> менеджмент, </w:t>
      </w:r>
      <w:r>
        <w:rPr>
          <w:sz w:val="28"/>
          <w:szCs w:val="28"/>
        </w:rPr>
        <w:t>государственное и местное управление</w:t>
      </w:r>
      <w:r>
        <w:rPr>
          <w:sz w:val="28"/>
          <w:szCs w:val="28"/>
          <w:lang w:val="kk-KZ"/>
        </w:rPr>
        <w:t>, юриспруденция.</w:t>
      </w:r>
    </w:p>
    <w:p w:rsidR="00F003B0" w:rsidRDefault="00F003B0" w:rsidP="00F003B0">
      <w:pPr>
        <w:shd w:val="clear" w:color="auto" w:fill="FFFFFF"/>
        <w:ind w:firstLine="709"/>
        <w:jc w:val="both"/>
        <w:rPr>
          <w:rFonts w:cstheme="minorBidi"/>
          <w:b/>
          <w:color w:val="000000"/>
          <w:sz w:val="28"/>
          <w:szCs w:val="28"/>
        </w:rPr>
      </w:pPr>
      <w:r>
        <w:rPr>
          <w:b/>
          <w:color w:val="000000"/>
          <w:sz w:val="28"/>
          <w:szCs w:val="28"/>
        </w:rPr>
        <w:t xml:space="preserve">Требования по компетенциям: </w:t>
      </w:r>
      <w:bookmarkStart w:id="2" w:name="z1115"/>
    </w:p>
    <w:p w:rsidR="00F003B0" w:rsidRDefault="00F003B0" w:rsidP="00F003B0">
      <w:pPr>
        <w:ind w:firstLine="709"/>
        <w:jc w:val="both"/>
        <w:rPr>
          <w:color w:val="000000"/>
          <w:sz w:val="28"/>
          <w:szCs w:val="28"/>
        </w:rPr>
      </w:pPr>
      <w:proofErr w:type="spellStart"/>
      <w:r>
        <w:rPr>
          <w:color w:val="000000"/>
          <w:sz w:val="28"/>
          <w:szCs w:val="28"/>
        </w:rPr>
        <w:lastRenderedPageBreak/>
        <w:t>стрессоустойчивость</w:t>
      </w:r>
      <w:proofErr w:type="spellEnd"/>
      <w:r>
        <w:rPr>
          <w:color w:val="000000"/>
          <w:sz w:val="28"/>
          <w:szCs w:val="28"/>
        </w:rPr>
        <w:t xml:space="preserve">, инициативность, ответственность, ориентация на потребителя услуг и его информирование, добропорядочность, </w:t>
      </w:r>
      <w:bookmarkEnd w:id="2"/>
      <w:r>
        <w:rPr>
          <w:color w:val="000000"/>
          <w:sz w:val="28"/>
          <w:szCs w:val="28"/>
        </w:rPr>
        <w:t>саморазвитие, оперативность, сотрудничество и взаимодействие, управление деятельностью.</w:t>
      </w:r>
    </w:p>
    <w:p w:rsidR="00F003B0" w:rsidRDefault="00F003B0" w:rsidP="00F003B0">
      <w:pPr>
        <w:tabs>
          <w:tab w:val="left" w:pos="993"/>
        </w:tabs>
        <w:ind w:firstLine="709"/>
        <w:jc w:val="both"/>
        <w:rPr>
          <w:b/>
          <w:color w:val="000000"/>
          <w:sz w:val="28"/>
          <w:szCs w:val="28"/>
        </w:rPr>
      </w:pPr>
      <w:bookmarkStart w:id="3" w:name="z387"/>
      <w:r>
        <w:rPr>
          <w:b/>
          <w:color w:val="000000"/>
          <w:sz w:val="28"/>
          <w:szCs w:val="28"/>
        </w:rPr>
        <w:t>Опыт работы при наличии послевузовского или высшего образования не требуется.</w:t>
      </w:r>
    </w:p>
    <w:p w:rsidR="00F003B0" w:rsidRDefault="00F003B0" w:rsidP="00F003B0">
      <w:pPr>
        <w:tabs>
          <w:tab w:val="left" w:pos="993"/>
        </w:tabs>
        <w:ind w:firstLine="709"/>
        <w:jc w:val="both"/>
        <w:rPr>
          <w:b/>
          <w:color w:val="000000"/>
          <w:sz w:val="28"/>
          <w:szCs w:val="28"/>
        </w:rPr>
      </w:pPr>
    </w:p>
    <w:p w:rsidR="00F003B0" w:rsidRDefault="00F003B0" w:rsidP="00F003B0">
      <w:pPr>
        <w:tabs>
          <w:tab w:val="left" w:pos="993"/>
        </w:tabs>
        <w:ind w:firstLine="709"/>
        <w:jc w:val="both"/>
        <w:rPr>
          <w:b/>
          <w:color w:val="000000"/>
          <w:sz w:val="28"/>
          <w:szCs w:val="28"/>
        </w:rPr>
      </w:pPr>
      <w:r>
        <w:rPr>
          <w:b/>
          <w:color w:val="000000"/>
          <w:sz w:val="28"/>
          <w:szCs w:val="28"/>
        </w:rPr>
        <w:t>2.</w:t>
      </w:r>
      <w:r>
        <w:rPr>
          <w:b/>
          <w:color w:val="000000"/>
          <w:sz w:val="28"/>
          <w:szCs w:val="28"/>
        </w:rPr>
        <w:tab/>
        <w:t xml:space="preserve">Главный специалист отдела налогового контроля и взимания </w:t>
      </w:r>
      <w:r>
        <w:rPr>
          <w:b/>
          <w:sz w:val="28"/>
          <w:szCs w:val="28"/>
          <w:lang w:val="kk-KZ"/>
        </w:rPr>
        <w:t xml:space="preserve">(временно, на период отпуска по уходу за ребенком основного работника, до 02.08.2020г.) </w:t>
      </w:r>
      <w:r>
        <w:rPr>
          <w:b/>
          <w:color w:val="000000"/>
          <w:sz w:val="28"/>
          <w:szCs w:val="28"/>
        </w:rPr>
        <w:t>(категория  «C-R-4», 1 единица, индекс №МКБ-4-4-3), должностной оклад для категорий «С-R-4»в зависимости от выслуги лет от 95 209 (</w:t>
      </w:r>
      <w:proofErr w:type="spellStart"/>
      <w:r>
        <w:rPr>
          <w:b/>
          <w:color w:val="000000"/>
          <w:sz w:val="28"/>
          <w:szCs w:val="28"/>
        </w:rPr>
        <w:t>min</w:t>
      </w:r>
      <w:proofErr w:type="spellEnd"/>
      <w:r>
        <w:rPr>
          <w:b/>
          <w:color w:val="000000"/>
          <w:sz w:val="28"/>
          <w:szCs w:val="28"/>
        </w:rPr>
        <w:t>) тенге до 128 834 (</w:t>
      </w:r>
      <w:proofErr w:type="spellStart"/>
      <w:r>
        <w:rPr>
          <w:b/>
          <w:color w:val="000000"/>
          <w:sz w:val="28"/>
          <w:szCs w:val="28"/>
        </w:rPr>
        <w:t>max</w:t>
      </w:r>
      <w:proofErr w:type="spellEnd"/>
      <w:r>
        <w:rPr>
          <w:b/>
          <w:color w:val="000000"/>
          <w:sz w:val="28"/>
          <w:szCs w:val="28"/>
        </w:rPr>
        <w:t>) тенге.</w:t>
      </w:r>
    </w:p>
    <w:p w:rsidR="00F003B0" w:rsidRDefault="00F003B0" w:rsidP="00F003B0">
      <w:pPr>
        <w:tabs>
          <w:tab w:val="left" w:pos="993"/>
        </w:tabs>
        <w:ind w:firstLine="709"/>
        <w:jc w:val="both"/>
        <w:rPr>
          <w:b/>
          <w:color w:val="000000"/>
          <w:sz w:val="28"/>
          <w:szCs w:val="28"/>
        </w:rPr>
      </w:pPr>
      <w:r>
        <w:rPr>
          <w:b/>
          <w:color w:val="000000"/>
          <w:sz w:val="28"/>
          <w:szCs w:val="28"/>
        </w:rPr>
        <w:t>Функциональные обязанности:</w:t>
      </w:r>
    </w:p>
    <w:p w:rsidR="00F003B0" w:rsidRDefault="00F003B0" w:rsidP="00F003B0">
      <w:pPr>
        <w:tabs>
          <w:tab w:val="left" w:pos="993"/>
        </w:tabs>
        <w:ind w:firstLine="709"/>
        <w:jc w:val="both"/>
        <w:rPr>
          <w:color w:val="000000"/>
          <w:sz w:val="28"/>
          <w:szCs w:val="28"/>
        </w:rPr>
      </w:pPr>
      <w:r>
        <w:rPr>
          <w:color w:val="000000"/>
          <w:sz w:val="28"/>
          <w:szCs w:val="28"/>
        </w:rPr>
        <w:t>Осуществление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провидение тематических и  встречных проверок, работа с уполномоченными органами;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нормативно-правовых актов по исчислению, уплате налогов и других обязательных платежей в бюджет.</w:t>
      </w:r>
    </w:p>
    <w:p w:rsidR="00F003B0" w:rsidRDefault="00F003B0" w:rsidP="00F003B0">
      <w:pPr>
        <w:tabs>
          <w:tab w:val="left" w:pos="993"/>
        </w:tabs>
        <w:ind w:firstLine="709"/>
        <w:jc w:val="both"/>
        <w:rPr>
          <w:color w:val="000000"/>
          <w:sz w:val="28"/>
          <w:szCs w:val="28"/>
        </w:rPr>
      </w:pPr>
      <w:r>
        <w:rPr>
          <w:color w:val="000000"/>
          <w:sz w:val="28"/>
          <w:szCs w:val="28"/>
        </w:rPr>
        <w:t>Принимает меры принудительного взыскания налоговой  задолженности налогоплательщиков. Координирует и контролирует меры принудительного взимания налогов и других обязательных платежей в бюджет. Выявляет неплатежеспособные предприятия для оформления исков о признании их банкротами. Проводит мероприятия по возбуждению процедуры банкротства по предприятиям,  не имеющим конкурсной массы и отсутствующим должникам</w:t>
      </w:r>
    </w:p>
    <w:p w:rsidR="00F003B0" w:rsidRDefault="00F003B0" w:rsidP="00F003B0">
      <w:pPr>
        <w:tabs>
          <w:tab w:val="left" w:pos="993"/>
        </w:tabs>
        <w:ind w:firstLine="709"/>
        <w:jc w:val="both"/>
        <w:rPr>
          <w:b/>
          <w:color w:val="000000"/>
          <w:sz w:val="28"/>
          <w:szCs w:val="28"/>
        </w:rPr>
      </w:pPr>
      <w:r>
        <w:rPr>
          <w:b/>
          <w:color w:val="000000"/>
          <w:sz w:val="28"/>
          <w:szCs w:val="28"/>
        </w:rPr>
        <w:t xml:space="preserve">Требования к участникам конкурса по образованию: </w:t>
      </w:r>
    </w:p>
    <w:p w:rsidR="00F003B0" w:rsidRDefault="00F003B0" w:rsidP="00F003B0">
      <w:pPr>
        <w:tabs>
          <w:tab w:val="left" w:pos="993"/>
        </w:tabs>
        <w:ind w:firstLine="709"/>
        <w:jc w:val="both"/>
        <w:rPr>
          <w:color w:val="000000"/>
          <w:sz w:val="28"/>
          <w:szCs w:val="28"/>
        </w:rPr>
      </w:pPr>
      <w:r>
        <w:rPr>
          <w:color w:val="000000"/>
          <w:sz w:val="28"/>
          <w:szCs w:val="28"/>
        </w:rPr>
        <w:t xml:space="preserve">послевузовское или высшее </w:t>
      </w:r>
      <w:proofErr w:type="spellStart"/>
      <w:r>
        <w:rPr>
          <w:color w:val="000000"/>
          <w:sz w:val="28"/>
          <w:szCs w:val="28"/>
        </w:rPr>
        <w:t>образование-допускается</w:t>
      </w:r>
      <w:proofErr w:type="spellEnd"/>
      <w:r>
        <w:rPr>
          <w:color w:val="000000"/>
          <w:sz w:val="28"/>
          <w:szCs w:val="28"/>
        </w:rPr>
        <w:t xml:space="preserve"> после 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экономика и бизнес: учет и аудит, финансы, юриспруденция.</w:t>
      </w:r>
    </w:p>
    <w:p w:rsidR="00F003B0" w:rsidRDefault="00F003B0" w:rsidP="00F003B0">
      <w:pPr>
        <w:tabs>
          <w:tab w:val="left" w:pos="993"/>
        </w:tabs>
        <w:ind w:firstLine="709"/>
        <w:jc w:val="both"/>
        <w:rPr>
          <w:color w:val="000000"/>
          <w:sz w:val="28"/>
          <w:szCs w:val="28"/>
        </w:rPr>
      </w:pPr>
      <w:r>
        <w:rPr>
          <w:color w:val="000000"/>
          <w:sz w:val="28"/>
          <w:szCs w:val="28"/>
        </w:rPr>
        <w:t>Наличие сертификатов переподготовки, по сфере основной деятельности.</w:t>
      </w:r>
    </w:p>
    <w:p w:rsidR="00F003B0" w:rsidRDefault="00F003B0" w:rsidP="00F003B0">
      <w:pPr>
        <w:tabs>
          <w:tab w:val="left" w:pos="993"/>
        </w:tabs>
        <w:ind w:firstLine="709"/>
        <w:jc w:val="both"/>
        <w:rPr>
          <w:b/>
          <w:color w:val="000000"/>
          <w:sz w:val="28"/>
          <w:szCs w:val="28"/>
        </w:rPr>
      </w:pPr>
      <w:r>
        <w:rPr>
          <w:b/>
          <w:color w:val="000000"/>
          <w:sz w:val="28"/>
          <w:szCs w:val="28"/>
        </w:rPr>
        <w:t xml:space="preserve">Требования по компетенциям: </w:t>
      </w:r>
    </w:p>
    <w:p w:rsidR="00F003B0" w:rsidRDefault="00F003B0" w:rsidP="00F003B0">
      <w:pPr>
        <w:tabs>
          <w:tab w:val="left" w:pos="993"/>
        </w:tabs>
        <w:ind w:firstLine="709"/>
        <w:jc w:val="both"/>
        <w:rPr>
          <w:color w:val="000000"/>
          <w:sz w:val="28"/>
          <w:szCs w:val="28"/>
        </w:rPr>
      </w:pPr>
      <w:proofErr w:type="spellStart"/>
      <w:r>
        <w:rPr>
          <w:color w:val="000000"/>
          <w:sz w:val="28"/>
          <w:szCs w:val="28"/>
        </w:rPr>
        <w:t>стрессоустойчивость</w:t>
      </w:r>
      <w:proofErr w:type="spellEnd"/>
      <w:r>
        <w:rPr>
          <w:color w:val="000000"/>
          <w:sz w:val="28"/>
          <w:szCs w:val="28"/>
        </w:rPr>
        <w:t xml:space="preserve">, инициативность, ответственность, ориентация на потребителя услуг и его информирование, добропорядочность, саморазвитие, </w:t>
      </w:r>
      <w:r>
        <w:rPr>
          <w:color w:val="000000"/>
          <w:sz w:val="28"/>
          <w:szCs w:val="28"/>
        </w:rPr>
        <w:lastRenderedPageBreak/>
        <w:t>оперативность, сотрудничество и взаимодействие, управление деятельностью.</w:t>
      </w:r>
    </w:p>
    <w:p w:rsidR="00F003B0" w:rsidRDefault="00F003B0" w:rsidP="00F003B0">
      <w:pPr>
        <w:tabs>
          <w:tab w:val="left" w:pos="993"/>
        </w:tabs>
        <w:ind w:firstLine="709"/>
        <w:jc w:val="both"/>
        <w:rPr>
          <w:b/>
          <w:color w:val="000000"/>
          <w:sz w:val="28"/>
          <w:szCs w:val="28"/>
        </w:rPr>
      </w:pPr>
      <w:r>
        <w:rPr>
          <w:b/>
          <w:color w:val="000000"/>
          <w:sz w:val="28"/>
          <w:szCs w:val="28"/>
        </w:rPr>
        <w:t>Опыт работы при наличии послевузовского или высшего образования не требуется.</w:t>
      </w:r>
    </w:p>
    <w:bookmarkEnd w:id="3"/>
    <w:p w:rsidR="00F003B0" w:rsidRDefault="008F5CF3" w:rsidP="00F003B0">
      <w:pPr>
        <w:tabs>
          <w:tab w:val="left" w:pos="993"/>
          <w:tab w:val="left" w:pos="1276"/>
        </w:tabs>
        <w:ind w:firstLine="709"/>
        <w:jc w:val="both"/>
        <w:rPr>
          <w:rFonts w:cstheme="minorBidi"/>
          <w:b/>
          <w:sz w:val="28"/>
          <w:szCs w:val="28"/>
          <w:lang w:val="kk-KZ"/>
        </w:rPr>
      </w:pPr>
      <w:r>
        <w:rPr>
          <w:b/>
          <w:sz w:val="28"/>
          <w:szCs w:val="28"/>
          <w:lang w:val="kk-KZ"/>
        </w:rPr>
        <w:t xml:space="preserve">Время </w:t>
      </w:r>
      <w:r w:rsidR="00F003B0">
        <w:rPr>
          <w:b/>
          <w:sz w:val="28"/>
          <w:szCs w:val="28"/>
        </w:rPr>
        <w:t>и место проведения собеседования</w:t>
      </w:r>
      <w:r w:rsidR="00F003B0">
        <w:rPr>
          <w:b/>
          <w:sz w:val="28"/>
          <w:szCs w:val="28"/>
          <w:lang w:val="kk-KZ"/>
        </w:rPr>
        <w:t>:</w:t>
      </w:r>
    </w:p>
    <w:p w:rsidR="008011DA" w:rsidRDefault="00F003B0" w:rsidP="00F003B0">
      <w:pPr>
        <w:pStyle w:val="12"/>
        <w:shd w:val="clear" w:color="auto" w:fill="auto"/>
        <w:tabs>
          <w:tab w:val="left" w:pos="709"/>
          <w:tab w:val="left" w:pos="9638"/>
        </w:tabs>
        <w:spacing w:before="0" w:after="0" w:line="240" w:lineRule="auto"/>
        <w:ind w:right="-1"/>
        <w:jc w:val="both"/>
        <w:rPr>
          <w:color w:val="000000"/>
          <w:sz w:val="28"/>
          <w:szCs w:val="28"/>
        </w:rPr>
      </w:pPr>
      <w:r>
        <w:rPr>
          <w:b/>
          <w:sz w:val="28"/>
          <w:szCs w:val="28"/>
          <w:lang w:val="kk-KZ"/>
        </w:rPr>
        <w:tab/>
      </w:r>
      <w:r>
        <w:rPr>
          <w:sz w:val="28"/>
          <w:szCs w:val="28"/>
          <w:lang w:val="kk-KZ"/>
        </w:rPr>
        <w:t>К</w:t>
      </w:r>
      <w:proofErr w:type="spellStart"/>
      <w:r>
        <w:rPr>
          <w:sz w:val="28"/>
          <w:szCs w:val="28"/>
        </w:rPr>
        <w:t>андидаты</w:t>
      </w:r>
      <w:proofErr w:type="spellEnd"/>
      <w:r>
        <w:rPr>
          <w:sz w:val="28"/>
          <w:szCs w:val="28"/>
        </w:rPr>
        <w:t xml:space="preserve">, участвующие во внутреннем конкурсе и допущенные к </w:t>
      </w:r>
      <w:proofErr w:type="spellStart"/>
      <w:r>
        <w:rPr>
          <w:sz w:val="28"/>
          <w:szCs w:val="28"/>
        </w:rPr>
        <w:t>собеседованию</w:t>
      </w:r>
      <w:r>
        <w:rPr>
          <w:b/>
          <w:sz w:val="28"/>
          <w:szCs w:val="28"/>
        </w:rPr>
        <w:t>в</w:t>
      </w:r>
      <w:proofErr w:type="spellEnd"/>
      <w:r>
        <w:rPr>
          <w:b/>
          <w:sz w:val="28"/>
          <w:szCs w:val="28"/>
        </w:rPr>
        <w:t xml:space="preserve"> течение </w:t>
      </w:r>
      <w:r>
        <w:rPr>
          <w:b/>
          <w:sz w:val="28"/>
          <w:szCs w:val="28"/>
          <w:lang w:val="kk-KZ"/>
        </w:rPr>
        <w:t>трех</w:t>
      </w:r>
      <w:r>
        <w:rPr>
          <w:b/>
          <w:sz w:val="28"/>
          <w:szCs w:val="28"/>
        </w:rPr>
        <w:t xml:space="preserve"> рабочих</w:t>
      </w:r>
      <w:r>
        <w:rPr>
          <w:sz w:val="28"/>
          <w:szCs w:val="28"/>
        </w:rPr>
        <w:t xml:space="preserve"> дней со дня уведомления кандидатов о допуске их к собеседованию</w:t>
      </w:r>
      <w:r>
        <w:rPr>
          <w:sz w:val="28"/>
          <w:szCs w:val="28"/>
          <w:lang w:val="kk-KZ"/>
        </w:rPr>
        <w:t xml:space="preserve"> проходят собеседование по категории по адресу: </w:t>
      </w:r>
      <w:r>
        <w:rPr>
          <w:color w:val="000000"/>
          <w:sz w:val="28"/>
          <w:szCs w:val="28"/>
        </w:rPr>
        <w:t>С-</w:t>
      </w:r>
      <w:r>
        <w:rPr>
          <w:color w:val="000000"/>
          <w:sz w:val="28"/>
          <w:szCs w:val="28"/>
          <w:lang w:val="en-US"/>
        </w:rPr>
        <w:t>R</w:t>
      </w:r>
      <w:r>
        <w:rPr>
          <w:bCs/>
          <w:color w:val="000000"/>
          <w:sz w:val="28"/>
          <w:szCs w:val="28"/>
        </w:rPr>
        <w:t>-4</w:t>
      </w:r>
      <w:r>
        <w:rPr>
          <w:sz w:val="28"/>
          <w:szCs w:val="28"/>
          <w:lang w:val="kk-KZ"/>
        </w:rPr>
        <w:t xml:space="preserve"> ЗКО, </w:t>
      </w:r>
      <w:r>
        <w:rPr>
          <w:color w:val="000000"/>
          <w:sz w:val="28"/>
          <w:szCs w:val="28"/>
          <w:lang w:val="kk-KZ"/>
        </w:rPr>
        <w:t>Бурлинский район</w:t>
      </w:r>
      <w:r>
        <w:rPr>
          <w:color w:val="000000"/>
          <w:sz w:val="28"/>
          <w:szCs w:val="28"/>
        </w:rPr>
        <w:t>,</w:t>
      </w:r>
      <w:r>
        <w:rPr>
          <w:color w:val="000000"/>
          <w:sz w:val="28"/>
          <w:szCs w:val="28"/>
          <w:lang w:val="kk-KZ"/>
        </w:rPr>
        <w:t xml:space="preserve"> г.Аксай, 2-й мкрн.</w:t>
      </w:r>
      <w:r>
        <w:rPr>
          <w:color w:val="000000"/>
          <w:sz w:val="28"/>
          <w:szCs w:val="28"/>
        </w:rPr>
        <w:t xml:space="preserve">, </w:t>
      </w:r>
      <w:r>
        <w:rPr>
          <w:color w:val="000000"/>
          <w:sz w:val="28"/>
          <w:szCs w:val="28"/>
          <w:lang w:val="kk-KZ"/>
        </w:rPr>
        <w:t>д.7/1</w:t>
      </w:r>
      <w:r>
        <w:rPr>
          <w:color w:val="000000"/>
          <w:sz w:val="28"/>
          <w:szCs w:val="28"/>
        </w:rPr>
        <w:t>.</w:t>
      </w:r>
    </w:p>
    <w:p w:rsidR="00596B67" w:rsidRDefault="00596B67" w:rsidP="00596B67">
      <w:pPr>
        <w:ind w:firstLine="709"/>
        <w:jc w:val="both"/>
        <w:rPr>
          <w:b/>
          <w:color w:val="000000"/>
          <w:sz w:val="28"/>
          <w:szCs w:val="28"/>
          <w:lang w:val="kk-KZ"/>
        </w:rPr>
      </w:pPr>
    </w:p>
    <w:p w:rsidR="00596B67" w:rsidRPr="00596B67" w:rsidRDefault="00596B67" w:rsidP="00596B67">
      <w:pPr>
        <w:pStyle w:val="a6"/>
        <w:numPr>
          <w:ilvl w:val="0"/>
          <w:numId w:val="19"/>
        </w:numPr>
        <w:tabs>
          <w:tab w:val="left" w:pos="851"/>
          <w:tab w:val="left" w:pos="993"/>
        </w:tabs>
        <w:ind w:left="0" w:firstLine="709"/>
        <w:jc w:val="both"/>
        <w:rPr>
          <w:sz w:val="28"/>
          <w:szCs w:val="28"/>
          <w:lang w:val="kk-KZ"/>
        </w:rPr>
      </w:pPr>
      <w:r w:rsidRPr="00596B67">
        <w:rPr>
          <w:b/>
          <w:color w:val="000000"/>
          <w:sz w:val="28"/>
          <w:szCs w:val="28"/>
          <w:lang w:val="kk-KZ"/>
        </w:rPr>
        <w:t>Республиканское государственное учреждение «</w:t>
      </w:r>
      <w:r w:rsidRPr="00596B67">
        <w:rPr>
          <w:b/>
          <w:sz w:val="28"/>
          <w:szCs w:val="28"/>
          <w:lang w:val="kk-KZ"/>
        </w:rPr>
        <w:t>Управление государственных доходов Казталовского района Департамент государственных доходов Западно-Казахстанской области Комитета государственных доходов Министрество Финансов Республики Казахстан», 090700 Западно-Казахстанская область Казталовский район, село Казталовка улица Шарафутдинова дом 2, телефон для справок 8(71144) 31-5-63, факс 31-9-00, электронный адрес kaztalovka@taxwest.mgd.kz</w:t>
      </w:r>
    </w:p>
    <w:p w:rsidR="00596B67" w:rsidRDefault="00596B67" w:rsidP="00596B67">
      <w:pPr>
        <w:pStyle w:val="a6"/>
        <w:numPr>
          <w:ilvl w:val="0"/>
          <w:numId w:val="22"/>
        </w:numPr>
        <w:tabs>
          <w:tab w:val="left" w:pos="993"/>
        </w:tabs>
        <w:ind w:left="0" w:firstLine="709"/>
        <w:jc w:val="both"/>
        <w:rPr>
          <w:b/>
          <w:sz w:val="28"/>
          <w:szCs w:val="28"/>
          <w:lang w:val="kk-KZ"/>
        </w:rPr>
      </w:pPr>
      <w:r>
        <w:rPr>
          <w:b/>
          <w:sz w:val="28"/>
          <w:szCs w:val="28"/>
          <w:lang w:val="kk-KZ"/>
        </w:rPr>
        <w:t xml:space="preserve">Главный специалист отдела Налогового контроля и взимания (временно, на период отпуска по уходу за ребенком основного работника, до 31.08.2020г.) </w:t>
      </w:r>
      <w:r>
        <w:rPr>
          <w:b/>
          <w:color w:val="000000"/>
          <w:sz w:val="28"/>
          <w:szCs w:val="28"/>
          <w:lang w:val="kk-KZ"/>
        </w:rPr>
        <w:t xml:space="preserve">(категория </w:t>
      </w:r>
      <w:r>
        <w:rPr>
          <w:b/>
          <w:color w:val="000000"/>
          <w:sz w:val="28"/>
          <w:szCs w:val="28"/>
        </w:rPr>
        <w:t>«</w:t>
      </w:r>
      <w:r>
        <w:rPr>
          <w:b/>
          <w:color w:val="000000"/>
          <w:sz w:val="28"/>
          <w:szCs w:val="28"/>
          <w:lang w:val="en-US"/>
        </w:rPr>
        <w:t>C</w:t>
      </w:r>
      <w:r>
        <w:rPr>
          <w:b/>
          <w:color w:val="000000"/>
          <w:sz w:val="28"/>
          <w:szCs w:val="28"/>
        </w:rPr>
        <w:t>-</w:t>
      </w:r>
      <w:r>
        <w:rPr>
          <w:b/>
          <w:color w:val="000000"/>
          <w:sz w:val="28"/>
          <w:szCs w:val="28"/>
          <w:lang w:val="en-US"/>
        </w:rPr>
        <w:t>R</w:t>
      </w:r>
      <w:r>
        <w:rPr>
          <w:b/>
          <w:color w:val="000000"/>
          <w:sz w:val="28"/>
          <w:szCs w:val="28"/>
        </w:rPr>
        <w:t>-4</w:t>
      </w:r>
      <w:r>
        <w:rPr>
          <w:b/>
          <w:bCs/>
          <w:color w:val="000000"/>
          <w:sz w:val="28"/>
          <w:szCs w:val="28"/>
          <w:lang w:val="kk-KZ"/>
        </w:rPr>
        <w:t>»</w:t>
      </w:r>
      <w:r>
        <w:rPr>
          <w:b/>
          <w:color w:val="000000"/>
          <w:sz w:val="28"/>
          <w:szCs w:val="28"/>
        </w:rPr>
        <w:t>,</w:t>
      </w:r>
      <w:r>
        <w:rPr>
          <w:b/>
          <w:color w:val="000000"/>
          <w:sz w:val="28"/>
          <w:szCs w:val="28"/>
          <w:lang w:val="kk-KZ"/>
        </w:rPr>
        <w:t xml:space="preserve"> 1 </w:t>
      </w:r>
      <w:r>
        <w:rPr>
          <w:b/>
          <w:color w:val="000000"/>
          <w:sz w:val="28"/>
          <w:szCs w:val="28"/>
        </w:rPr>
        <w:t>единиц</w:t>
      </w:r>
      <w:r>
        <w:rPr>
          <w:b/>
          <w:color w:val="000000"/>
          <w:sz w:val="28"/>
          <w:szCs w:val="28"/>
          <w:lang w:val="kk-KZ"/>
        </w:rPr>
        <w:t xml:space="preserve">а, </w:t>
      </w:r>
      <w:r>
        <w:rPr>
          <w:b/>
          <w:bCs/>
          <w:sz w:val="28"/>
          <w:szCs w:val="28"/>
          <w:lang w:val="kk-KZ"/>
        </w:rPr>
        <w:t xml:space="preserve">индекс № </w:t>
      </w:r>
      <w:r>
        <w:rPr>
          <w:b/>
          <w:sz w:val="28"/>
          <w:szCs w:val="28"/>
          <w:lang w:val="kk-KZ"/>
        </w:rPr>
        <w:t>МКБ-8-3-3</w:t>
      </w:r>
      <w:r>
        <w:rPr>
          <w:b/>
          <w:color w:val="000000"/>
          <w:sz w:val="28"/>
          <w:szCs w:val="28"/>
          <w:lang w:val="kk-KZ"/>
        </w:rPr>
        <w:t xml:space="preserve">) </w:t>
      </w:r>
      <w:r>
        <w:rPr>
          <w:b/>
          <w:bCs/>
          <w:color w:val="000000"/>
          <w:sz w:val="28"/>
          <w:szCs w:val="28"/>
        </w:rPr>
        <w:t>д</w:t>
      </w:r>
      <w:r>
        <w:rPr>
          <w:b/>
          <w:sz w:val="28"/>
          <w:szCs w:val="28"/>
        </w:rPr>
        <w:t xml:space="preserve">олжностной оклад для категорий </w:t>
      </w:r>
      <w:r>
        <w:rPr>
          <w:b/>
          <w:color w:val="000000"/>
          <w:sz w:val="28"/>
          <w:szCs w:val="28"/>
        </w:rPr>
        <w:t>«С-</w:t>
      </w:r>
      <w:r>
        <w:rPr>
          <w:b/>
          <w:color w:val="000000"/>
          <w:sz w:val="28"/>
          <w:szCs w:val="28"/>
          <w:lang w:val="en-US"/>
        </w:rPr>
        <w:t>R</w:t>
      </w:r>
      <w:r>
        <w:rPr>
          <w:b/>
          <w:color w:val="000000"/>
          <w:sz w:val="28"/>
          <w:szCs w:val="28"/>
        </w:rPr>
        <w:t>-4</w:t>
      </w:r>
      <w:r>
        <w:rPr>
          <w:b/>
          <w:bCs/>
          <w:color w:val="000000"/>
          <w:sz w:val="28"/>
          <w:szCs w:val="28"/>
          <w:lang w:val="kk-KZ"/>
        </w:rPr>
        <w:t>»</w:t>
      </w:r>
      <w:r>
        <w:rPr>
          <w:b/>
          <w:color w:val="000000"/>
          <w:sz w:val="28"/>
          <w:szCs w:val="28"/>
          <w:lang w:val="kk-KZ"/>
        </w:rPr>
        <w:t xml:space="preserve"> </w:t>
      </w:r>
      <w:r>
        <w:rPr>
          <w:b/>
          <w:sz w:val="28"/>
          <w:szCs w:val="28"/>
        </w:rPr>
        <w:t xml:space="preserve">в зависимости от выслуги лет </w:t>
      </w:r>
      <w:r>
        <w:rPr>
          <w:b/>
          <w:color w:val="000000"/>
          <w:sz w:val="28"/>
          <w:szCs w:val="28"/>
        </w:rPr>
        <w:t xml:space="preserve">от </w:t>
      </w:r>
      <w:r>
        <w:rPr>
          <w:b/>
          <w:sz w:val="28"/>
          <w:szCs w:val="28"/>
        </w:rPr>
        <w:t>95 209</w:t>
      </w:r>
      <w:r>
        <w:rPr>
          <w:b/>
          <w:sz w:val="28"/>
          <w:szCs w:val="28"/>
          <w:lang w:val="kk-KZ"/>
        </w:rPr>
        <w:t xml:space="preserve"> (min) тенге до </w:t>
      </w:r>
      <w:r>
        <w:rPr>
          <w:b/>
          <w:sz w:val="28"/>
          <w:szCs w:val="28"/>
        </w:rPr>
        <w:t>128 834</w:t>
      </w:r>
      <w:r>
        <w:rPr>
          <w:b/>
          <w:sz w:val="28"/>
          <w:szCs w:val="28"/>
          <w:lang w:val="kk-KZ"/>
        </w:rPr>
        <w:t xml:space="preserve"> (max) тенге.</w:t>
      </w:r>
    </w:p>
    <w:p w:rsidR="00596B67" w:rsidRPr="00596B67" w:rsidRDefault="00596B67" w:rsidP="00596B67">
      <w:pPr>
        <w:ind w:firstLine="709"/>
        <w:rPr>
          <w:sz w:val="28"/>
          <w:szCs w:val="28"/>
        </w:rPr>
      </w:pPr>
      <w:r>
        <w:rPr>
          <w:b/>
          <w:sz w:val="28"/>
          <w:szCs w:val="28"/>
          <w:lang w:val="kk-KZ"/>
        </w:rPr>
        <w:t>Функционные обязаности</w:t>
      </w:r>
      <w:r>
        <w:rPr>
          <w:sz w:val="28"/>
          <w:szCs w:val="28"/>
          <w:lang w:val="kk-KZ"/>
        </w:rPr>
        <w:t>:</w:t>
      </w:r>
    </w:p>
    <w:p w:rsidR="00596B67" w:rsidRDefault="00596B67" w:rsidP="00596B67">
      <w:pPr>
        <w:ind w:firstLine="709"/>
        <w:jc w:val="both"/>
        <w:rPr>
          <w:sz w:val="28"/>
          <w:szCs w:val="28"/>
          <w:lang w:val="kk-KZ"/>
        </w:rPr>
      </w:pPr>
      <w:r>
        <w:rPr>
          <w:sz w:val="28"/>
          <w:szCs w:val="28"/>
          <w:lang w:val="kk-KZ"/>
        </w:rPr>
        <w:t>Проведение налоговой проверки и налогового контроля. Применение принудительных мер по взысканию к налогопоплательщикам имеющих задолженности по обязательным пенсиооным взносам и социальным отчислениям, составление  административных материалов к налогопоплательщикам имеющих задолженности по обязательным пенсиооным взносам и социальным отчислениям за неперечисления, несвоевременного 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 обеспечение полноты поступлений проведение мероприятии по дополнительным резервам,проведение мероприятии по исполнению бюджетного плана.Проведения камерального контроля и администрирование НДС по Таможенному союзу и исполнение задании по экспортным и импортным товарам.</w:t>
      </w:r>
      <w:r>
        <w:rPr>
          <w:sz w:val="28"/>
          <w:szCs w:val="28"/>
          <w:lang w:val="kk-KZ"/>
        </w:rPr>
        <w:tab/>
        <w:t xml:space="preserve">Прием отчетности юридических и физических лиц занимающие оказанием услуг,обработка,проведение камерального контроля.Проведение работы с неплатежноспособным налогоплательщами,проведение работы по признанию налогоплательщика банкротом,работа с лжепредприятиями.Проведение камерального контроля,выставление и контроль над исполнением уведомлении по камеральному контролю по следующим КБК : 101110, 101201,101202,103101, 104101,104309,104401,104501,105101, 105284, 105315,105316  осуществляет </w:t>
      </w:r>
      <w:r>
        <w:rPr>
          <w:sz w:val="28"/>
          <w:szCs w:val="28"/>
          <w:lang w:val="kk-KZ"/>
        </w:rPr>
        <w:lastRenderedPageBreak/>
        <w:t xml:space="preserve">камеральный контроль, направление уведомлений и контроль за их своевременным исполнением. Подготовка исков о признании несостоятельных налогоплательщиков банкротом; участие в судебных делах по возражениям и разногласиям налогоплательщиков. </w:t>
      </w:r>
    </w:p>
    <w:p w:rsidR="00596B67" w:rsidRDefault="00596B67" w:rsidP="00596B67">
      <w:pPr>
        <w:pStyle w:val="a4"/>
        <w:ind w:firstLine="709"/>
        <w:jc w:val="both"/>
        <w:rPr>
          <w:sz w:val="28"/>
          <w:szCs w:val="28"/>
          <w:lang w:val="kk-KZ"/>
        </w:rPr>
      </w:pPr>
      <w:r>
        <w:rPr>
          <w:b/>
          <w:sz w:val="28"/>
          <w:szCs w:val="28"/>
          <w:lang w:val="kk-KZ"/>
        </w:rPr>
        <w:t>Требования к участникам конкурса по образованию</w:t>
      </w:r>
      <w:r>
        <w:rPr>
          <w:sz w:val="28"/>
          <w:szCs w:val="28"/>
          <w:lang w:val="kk-KZ"/>
        </w:rPr>
        <w:t xml:space="preserve">: </w:t>
      </w:r>
    </w:p>
    <w:p w:rsidR="00596B67" w:rsidRDefault="00596B67" w:rsidP="00596B67">
      <w:pPr>
        <w:pStyle w:val="a4"/>
        <w:ind w:firstLine="709"/>
        <w:jc w:val="both"/>
        <w:rPr>
          <w:sz w:val="28"/>
          <w:szCs w:val="28"/>
          <w:lang w:val="kk-KZ"/>
        </w:rPr>
      </w:pPr>
      <w:r>
        <w:rPr>
          <w:sz w:val="28"/>
          <w:szCs w:val="28"/>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право.</w:t>
      </w:r>
    </w:p>
    <w:p w:rsidR="00596B67" w:rsidRDefault="00596B67" w:rsidP="00596B67">
      <w:pPr>
        <w:pStyle w:val="3"/>
        <w:spacing w:before="0" w:after="0"/>
        <w:ind w:firstLine="709"/>
        <w:jc w:val="both"/>
        <w:rPr>
          <w:rFonts w:ascii="Times New Roman" w:hAnsi="Times New Roman"/>
          <w:color w:val="000000"/>
          <w:sz w:val="28"/>
          <w:szCs w:val="28"/>
          <w:lang w:val="kk-KZ"/>
        </w:rPr>
      </w:pPr>
      <w:r>
        <w:rPr>
          <w:rFonts w:ascii="Times New Roman" w:hAnsi="Times New Roman"/>
          <w:color w:val="000000"/>
          <w:sz w:val="28"/>
          <w:szCs w:val="28"/>
        </w:rPr>
        <w:t xml:space="preserve">Требования по компетенциям: </w:t>
      </w:r>
    </w:p>
    <w:p w:rsidR="00596B67" w:rsidRDefault="00596B67" w:rsidP="00596B67">
      <w:pPr>
        <w:ind w:firstLine="709"/>
        <w:jc w:val="both"/>
        <w:rPr>
          <w:sz w:val="28"/>
          <w:szCs w:val="28"/>
        </w:rPr>
      </w:pPr>
      <w:r>
        <w:rPr>
          <w:color w:val="000000"/>
          <w:sz w:val="28"/>
          <w:szCs w:val="28"/>
        </w:rPr>
        <w:t xml:space="preserve">наличие следующих компетенций: </w:t>
      </w:r>
      <w:proofErr w:type="spellStart"/>
      <w:r>
        <w:rPr>
          <w:color w:val="000000"/>
          <w:sz w:val="28"/>
          <w:szCs w:val="28"/>
        </w:rPr>
        <w:t>стрессоустойчивость</w:t>
      </w:r>
      <w:proofErr w:type="spellEnd"/>
      <w:r>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96B67" w:rsidRPr="00B46EC6" w:rsidRDefault="00B46EC6" w:rsidP="00596B67">
      <w:pPr>
        <w:ind w:firstLine="709"/>
        <w:jc w:val="both"/>
        <w:rPr>
          <w:b/>
          <w:color w:val="000000"/>
          <w:sz w:val="28"/>
          <w:szCs w:val="28"/>
        </w:rPr>
      </w:pPr>
      <w:r w:rsidRPr="00B46EC6">
        <w:rPr>
          <w:b/>
          <w:color w:val="000000"/>
          <w:sz w:val="28"/>
          <w:szCs w:val="28"/>
        </w:rPr>
        <w:t>О</w:t>
      </w:r>
      <w:r w:rsidR="00596B67" w:rsidRPr="00B46EC6">
        <w:rPr>
          <w:b/>
          <w:color w:val="000000"/>
          <w:sz w:val="28"/>
          <w:szCs w:val="28"/>
        </w:rPr>
        <w:t>пыт работы при наличии послевузовского или высшего образования не требуется.</w:t>
      </w:r>
    </w:p>
    <w:p w:rsidR="00596B67" w:rsidRDefault="00596B67" w:rsidP="00596B67">
      <w:pPr>
        <w:pStyle w:val="12"/>
        <w:shd w:val="clear" w:color="auto" w:fill="auto"/>
        <w:tabs>
          <w:tab w:val="left" w:pos="709"/>
          <w:tab w:val="left" w:pos="9638"/>
        </w:tabs>
        <w:spacing w:before="0" w:after="0" w:line="240" w:lineRule="auto"/>
        <w:ind w:right="-1" w:firstLine="709"/>
        <w:jc w:val="both"/>
        <w:rPr>
          <w:b/>
          <w:color w:val="auto"/>
          <w:sz w:val="28"/>
          <w:szCs w:val="28"/>
          <w:lang w:val="kk-KZ"/>
        </w:rPr>
      </w:pPr>
      <w:r w:rsidRPr="00B46EC6">
        <w:rPr>
          <w:b/>
          <w:sz w:val="28"/>
          <w:szCs w:val="28"/>
          <w:lang w:val="kk-KZ"/>
        </w:rPr>
        <w:t>С</w:t>
      </w:r>
      <w:r w:rsidRPr="00B46EC6">
        <w:rPr>
          <w:b/>
          <w:sz w:val="28"/>
          <w:szCs w:val="28"/>
        </w:rPr>
        <w:t>роки и</w:t>
      </w:r>
      <w:r>
        <w:rPr>
          <w:b/>
          <w:sz w:val="28"/>
          <w:szCs w:val="28"/>
        </w:rPr>
        <w:t xml:space="preserve"> место проведения собеседования</w:t>
      </w:r>
      <w:r>
        <w:rPr>
          <w:b/>
          <w:sz w:val="28"/>
          <w:szCs w:val="28"/>
          <w:lang w:val="kk-KZ"/>
        </w:rPr>
        <w:t>:</w:t>
      </w:r>
    </w:p>
    <w:p w:rsidR="00596B67" w:rsidRDefault="00596B67" w:rsidP="00596B67">
      <w:pPr>
        <w:pStyle w:val="12"/>
        <w:shd w:val="clear" w:color="auto" w:fill="auto"/>
        <w:tabs>
          <w:tab w:val="left" w:pos="709"/>
          <w:tab w:val="left" w:pos="9638"/>
        </w:tabs>
        <w:spacing w:before="0" w:after="0" w:line="240" w:lineRule="auto"/>
        <w:ind w:right="-1"/>
        <w:jc w:val="both"/>
        <w:rPr>
          <w:color w:val="000000"/>
          <w:sz w:val="28"/>
          <w:szCs w:val="28"/>
        </w:rPr>
      </w:pPr>
      <w:r>
        <w:rPr>
          <w:b/>
          <w:sz w:val="28"/>
          <w:szCs w:val="28"/>
          <w:lang w:val="kk-KZ"/>
        </w:rPr>
        <w:tab/>
      </w:r>
      <w:r>
        <w:rPr>
          <w:sz w:val="28"/>
          <w:szCs w:val="28"/>
          <w:lang w:val="kk-KZ"/>
        </w:rPr>
        <w:t>К</w:t>
      </w:r>
      <w:proofErr w:type="spellStart"/>
      <w:r>
        <w:rPr>
          <w:sz w:val="28"/>
          <w:szCs w:val="28"/>
        </w:rPr>
        <w:t>андидаты</w:t>
      </w:r>
      <w:proofErr w:type="spellEnd"/>
      <w:r>
        <w:rPr>
          <w:sz w:val="28"/>
          <w:szCs w:val="28"/>
        </w:rPr>
        <w:t>, участвующие во внутреннем конкурсе и допущенные к собеседованию</w:t>
      </w:r>
      <w:r>
        <w:rPr>
          <w:sz w:val="28"/>
          <w:szCs w:val="28"/>
          <w:lang w:val="kk-KZ"/>
        </w:rPr>
        <w:t xml:space="preserve"> </w:t>
      </w:r>
      <w:r>
        <w:rPr>
          <w:b/>
          <w:sz w:val="28"/>
          <w:szCs w:val="28"/>
        </w:rPr>
        <w:t xml:space="preserve">в течение </w:t>
      </w:r>
      <w:r>
        <w:rPr>
          <w:b/>
          <w:sz w:val="28"/>
          <w:szCs w:val="28"/>
          <w:lang w:val="kk-KZ"/>
        </w:rPr>
        <w:t>трех</w:t>
      </w:r>
      <w:r>
        <w:rPr>
          <w:b/>
          <w:sz w:val="28"/>
          <w:szCs w:val="28"/>
        </w:rPr>
        <w:t xml:space="preserve"> рабочих</w:t>
      </w:r>
      <w:r>
        <w:rPr>
          <w:sz w:val="28"/>
          <w:szCs w:val="28"/>
        </w:rPr>
        <w:t xml:space="preserve"> дней со дня уведомления кандидатов о допуске их к собеседованию</w:t>
      </w:r>
      <w:r>
        <w:rPr>
          <w:sz w:val="28"/>
          <w:szCs w:val="28"/>
          <w:lang w:val="kk-KZ"/>
        </w:rPr>
        <w:t xml:space="preserve"> проходят собеседование  по категории</w:t>
      </w:r>
      <w:r>
        <w:rPr>
          <w:bCs/>
          <w:color w:val="000000"/>
          <w:sz w:val="28"/>
          <w:szCs w:val="28"/>
          <w:lang w:val="kk-KZ"/>
        </w:rPr>
        <w:t xml:space="preserve"> С-</w:t>
      </w:r>
      <w:r>
        <w:rPr>
          <w:bCs/>
          <w:color w:val="000000"/>
          <w:sz w:val="28"/>
          <w:szCs w:val="28"/>
          <w:lang w:val="en-US"/>
        </w:rPr>
        <w:t>R</w:t>
      </w:r>
      <w:r>
        <w:rPr>
          <w:bCs/>
          <w:color w:val="000000"/>
          <w:sz w:val="28"/>
          <w:szCs w:val="28"/>
          <w:lang w:val="kk-KZ"/>
        </w:rPr>
        <w:t>-</w:t>
      </w:r>
      <w:r>
        <w:rPr>
          <w:bCs/>
          <w:color w:val="000000"/>
          <w:sz w:val="28"/>
          <w:szCs w:val="28"/>
        </w:rPr>
        <w:t>4</w:t>
      </w:r>
      <w:r>
        <w:rPr>
          <w:bCs/>
          <w:color w:val="000000"/>
          <w:sz w:val="28"/>
          <w:szCs w:val="28"/>
          <w:lang w:val="kk-KZ"/>
        </w:rPr>
        <w:t xml:space="preserve"> </w:t>
      </w:r>
      <w:r>
        <w:rPr>
          <w:sz w:val="28"/>
          <w:szCs w:val="28"/>
          <w:lang w:val="kk-KZ"/>
        </w:rPr>
        <w:t>по адресу: Западно-Казахстанская область Казталовский район, село Казталовка улица Шарафутдинова дом 2.</w:t>
      </w:r>
    </w:p>
    <w:p w:rsidR="008011DA" w:rsidRDefault="008011DA" w:rsidP="00F003B0">
      <w:pPr>
        <w:pStyle w:val="12"/>
        <w:shd w:val="clear" w:color="auto" w:fill="auto"/>
        <w:tabs>
          <w:tab w:val="left" w:pos="709"/>
          <w:tab w:val="left" w:pos="9638"/>
        </w:tabs>
        <w:spacing w:before="0" w:after="0" w:line="240" w:lineRule="auto"/>
        <w:ind w:right="-1"/>
        <w:jc w:val="both"/>
        <w:rPr>
          <w:color w:val="000000"/>
          <w:sz w:val="28"/>
          <w:szCs w:val="28"/>
        </w:rPr>
      </w:pPr>
    </w:p>
    <w:p w:rsidR="004C404F" w:rsidRDefault="004C404F" w:rsidP="004C404F">
      <w:pPr>
        <w:pStyle w:val="a4"/>
        <w:ind w:firstLine="709"/>
        <w:jc w:val="both"/>
        <w:rPr>
          <w:b/>
          <w:sz w:val="28"/>
          <w:szCs w:val="28"/>
          <w:lang w:val="kk-KZ"/>
        </w:rPr>
      </w:pPr>
      <w:r>
        <w:rPr>
          <w:b/>
          <w:sz w:val="28"/>
          <w:szCs w:val="28"/>
        </w:rPr>
        <w:t>Срок приема документов</w:t>
      </w:r>
    </w:p>
    <w:p w:rsidR="004C404F" w:rsidRDefault="004C404F" w:rsidP="004C404F">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16 января 2020 года по 20 января 2020 года в течение </w:t>
      </w:r>
      <w:r>
        <w:rPr>
          <w:b/>
          <w:color w:val="000000"/>
          <w:sz w:val="28"/>
          <w:szCs w:val="28"/>
        </w:rPr>
        <w:t>3 рабочих дней</w:t>
      </w:r>
      <w:r>
        <w:rPr>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4C404F" w:rsidRPr="004C404F" w:rsidRDefault="004C404F" w:rsidP="008011DA">
      <w:pPr>
        <w:pStyle w:val="12"/>
        <w:shd w:val="clear" w:color="auto" w:fill="auto"/>
        <w:tabs>
          <w:tab w:val="left" w:pos="709"/>
          <w:tab w:val="left" w:pos="9638"/>
        </w:tabs>
        <w:spacing w:before="0" w:after="0" w:line="240" w:lineRule="auto"/>
        <w:ind w:right="-1" w:firstLine="709"/>
        <w:jc w:val="both"/>
        <w:rPr>
          <w:b/>
          <w:lang w:val="kk-KZ"/>
        </w:rPr>
      </w:pPr>
    </w:p>
    <w:p w:rsidR="0024629F" w:rsidRPr="00E5776B" w:rsidRDefault="0024629F" w:rsidP="00265932">
      <w:pPr>
        <w:jc w:val="both"/>
        <w:rPr>
          <w:sz w:val="28"/>
          <w:szCs w:val="28"/>
        </w:rPr>
      </w:pPr>
    </w:p>
    <w:p w:rsidR="00BD6F74" w:rsidRPr="00ED3743" w:rsidRDefault="00BD6F74" w:rsidP="00BD6F74">
      <w:pPr>
        <w:pStyle w:val="a7"/>
        <w:spacing w:before="0" w:beforeAutospacing="0" w:after="0" w:afterAutospacing="0"/>
        <w:ind w:firstLine="709"/>
        <w:jc w:val="both"/>
        <w:rPr>
          <w:b/>
          <w:sz w:val="28"/>
          <w:szCs w:val="28"/>
          <w:lang w:val="kk-KZ"/>
        </w:rPr>
      </w:pPr>
      <w:r w:rsidRPr="00ED3743">
        <w:rPr>
          <w:b/>
          <w:sz w:val="28"/>
          <w:szCs w:val="28"/>
          <w:lang w:val="kk-KZ"/>
        </w:rPr>
        <w:t>Для участия в отборе требуются:</w:t>
      </w:r>
    </w:p>
    <w:p w:rsidR="00BD6F74" w:rsidRPr="00ED3743" w:rsidRDefault="00BD6F74" w:rsidP="00BD6F74">
      <w:pPr>
        <w:ind w:firstLine="142"/>
        <w:jc w:val="both"/>
        <w:rPr>
          <w:sz w:val="28"/>
          <w:szCs w:val="28"/>
          <w:lang w:val="kk-KZ"/>
        </w:rPr>
      </w:pPr>
      <w:r w:rsidRPr="00ED3743">
        <w:rPr>
          <w:sz w:val="28"/>
          <w:szCs w:val="28"/>
          <w:lang w:val="kk-KZ"/>
        </w:rPr>
        <w:tab/>
        <w:t>а) заявление по форме;</w:t>
      </w:r>
    </w:p>
    <w:p w:rsidR="00BD6F74" w:rsidRPr="00ED3743" w:rsidRDefault="00BD6F74" w:rsidP="00BD6F74">
      <w:pPr>
        <w:jc w:val="both"/>
        <w:rPr>
          <w:sz w:val="28"/>
          <w:szCs w:val="28"/>
        </w:rPr>
      </w:pPr>
      <w:r w:rsidRPr="00ED3743">
        <w:rPr>
          <w:sz w:val="28"/>
          <w:szCs w:val="28"/>
          <w:lang w:val="kk-KZ"/>
        </w:rPr>
        <w:tab/>
        <w:t xml:space="preserve">б) </w:t>
      </w:r>
      <w:r w:rsidRPr="00ED3743">
        <w:rPr>
          <w:sz w:val="28"/>
          <w:szCs w:val="28"/>
        </w:rPr>
        <w:t xml:space="preserve">послужной список, заверенный соответствующей службой управления персоналом </w:t>
      </w:r>
      <w:r w:rsidRPr="00ED3743">
        <w:rPr>
          <w:sz w:val="28"/>
          <w:szCs w:val="28"/>
          <w:u w:val="single"/>
        </w:rPr>
        <w:t>не ранее чем за тридцать календарных дней до дня представления документов</w:t>
      </w:r>
      <w:r w:rsidRPr="00ED3743">
        <w:rPr>
          <w:sz w:val="28"/>
          <w:szCs w:val="28"/>
        </w:rPr>
        <w:t>.</w:t>
      </w:r>
    </w:p>
    <w:p w:rsidR="00BD6F74" w:rsidRPr="00ED3743" w:rsidRDefault="00BD6F74" w:rsidP="00BD6F74">
      <w:pPr>
        <w:ind w:firstLine="708"/>
        <w:jc w:val="both"/>
        <w:rPr>
          <w:sz w:val="28"/>
          <w:szCs w:val="28"/>
        </w:rPr>
      </w:pPr>
      <w:r w:rsidRPr="00ED3743">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84C28" w:rsidRDefault="00BD6F74" w:rsidP="00084C28">
      <w:pPr>
        <w:tabs>
          <w:tab w:val="left" w:pos="709"/>
        </w:tabs>
        <w:jc w:val="both"/>
        <w:rPr>
          <w:sz w:val="28"/>
          <w:szCs w:val="28"/>
        </w:rPr>
      </w:pPr>
      <w:r w:rsidRPr="00ED3743">
        <w:rPr>
          <w:sz w:val="28"/>
          <w:szCs w:val="28"/>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Pr="00ED3743">
        <w:rPr>
          <w:sz w:val="28"/>
          <w:szCs w:val="28"/>
        </w:rPr>
        <w:lastRenderedPageBreak/>
        <w:t>публикации, иные сведения, характеризующие их профессиональную деятельность, квалификацию).</w:t>
      </w:r>
    </w:p>
    <w:p w:rsidR="00084C28" w:rsidRPr="00084C28" w:rsidRDefault="00084C28" w:rsidP="00084C28">
      <w:pPr>
        <w:tabs>
          <w:tab w:val="left" w:pos="709"/>
        </w:tabs>
        <w:ind w:firstLine="709"/>
        <w:jc w:val="both"/>
        <w:rPr>
          <w:sz w:val="28"/>
          <w:szCs w:val="28"/>
        </w:rPr>
      </w:pPr>
      <w:r w:rsidRPr="00084C28">
        <w:rPr>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84C28">
        <w:rPr>
          <w:sz w:val="28"/>
          <w:szCs w:val="28"/>
        </w:rPr>
        <w:t>Е-</w:t>
      </w:r>
      <w:proofErr w:type="gramEnd"/>
      <w:r w:rsidRPr="00084C28">
        <w:rPr>
          <w:sz w:val="28"/>
          <w:szCs w:val="28"/>
        </w:rPr>
        <w:t>қызмет" или портала электронного правительства "</w:t>
      </w:r>
      <w:proofErr w:type="spellStart"/>
      <w:r w:rsidRPr="00084C28">
        <w:rPr>
          <w:sz w:val="28"/>
          <w:szCs w:val="28"/>
        </w:rPr>
        <w:t>Е-gov</w:t>
      </w:r>
      <w:proofErr w:type="spellEnd"/>
      <w:r w:rsidRPr="00084C28">
        <w:rPr>
          <w:sz w:val="28"/>
          <w:szCs w:val="28"/>
        </w:rPr>
        <w:t>" либо на адрес электронной почты, указанный в объявлении, в сроки приема документов.</w:t>
      </w:r>
    </w:p>
    <w:p w:rsidR="00084C28" w:rsidRPr="00084C28" w:rsidRDefault="00084C28" w:rsidP="00084C28">
      <w:pPr>
        <w:tabs>
          <w:tab w:val="left" w:pos="709"/>
        </w:tabs>
        <w:ind w:firstLine="709"/>
        <w:jc w:val="both"/>
        <w:rPr>
          <w:sz w:val="28"/>
          <w:szCs w:val="28"/>
        </w:rPr>
      </w:pPr>
      <w:r w:rsidRPr="00084C28">
        <w:rPr>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084C28">
        <w:rPr>
          <w:sz w:val="28"/>
          <w:szCs w:val="28"/>
        </w:rPr>
        <w:t>позднее</w:t>
      </w:r>
      <w:proofErr w:type="gramEnd"/>
      <w:r w:rsidRPr="00084C28">
        <w:rPr>
          <w:sz w:val="28"/>
          <w:szCs w:val="28"/>
        </w:rPr>
        <w:t xml:space="preserve"> чем за один час до начала собеседования.</w:t>
      </w:r>
    </w:p>
    <w:p w:rsidR="00084C28" w:rsidRPr="005E3CE6" w:rsidRDefault="00084C28" w:rsidP="00084C28">
      <w:pPr>
        <w:tabs>
          <w:tab w:val="left" w:pos="709"/>
        </w:tabs>
        <w:ind w:firstLine="709"/>
        <w:jc w:val="both"/>
        <w:rPr>
          <w:sz w:val="28"/>
          <w:szCs w:val="28"/>
        </w:rPr>
      </w:pPr>
      <w:r w:rsidRPr="005E3CE6">
        <w:rPr>
          <w:sz w:val="28"/>
          <w:szCs w:val="28"/>
        </w:rPr>
        <w:t>При их непредставлении, лицо не допускается конкурсной комиссией к прохождению собеседования.</w:t>
      </w:r>
    </w:p>
    <w:p w:rsidR="00084C28" w:rsidRPr="005E3CE6" w:rsidRDefault="00084C28" w:rsidP="00BD6F74">
      <w:pPr>
        <w:jc w:val="both"/>
        <w:rPr>
          <w:sz w:val="28"/>
          <w:szCs w:val="28"/>
        </w:rPr>
      </w:pPr>
    </w:p>
    <w:p w:rsidR="00BD6F74" w:rsidRPr="00ED3743" w:rsidRDefault="00BD6F74" w:rsidP="00BD6F74">
      <w:pPr>
        <w:jc w:val="both"/>
        <w:rPr>
          <w:b/>
          <w:sz w:val="28"/>
          <w:szCs w:val="28"/>
          <w:lang w:val="kk-KZ"/>
        </w:rPr>
      </w:pPr>
      <w:r w:rsidRPr="00ED3743">
        <w:rPr>
          <w:b/>
          <w:sz w:val="28"/>
          <w:szCs w:val="28"/>
          <w:lang w:val="kk-KZ"/>
        </w:rPr>
        <w:tab/>
        <w:t>Дополнительная информация</w:t>
      </w:r>
    </w:p>
    <w:p w:rsidR="00BD6F74" w:rsidRPr="00150AB9" w:rsidRDefault="00BD6F74" w:rsidP="00BD6F74">
      <w:pPr>
        <w:jc w:val="both"/>
        <w:rPr>
          <w:sz w:val="28"/>
          <w:szCs w:val="28"/>
          <w:lang w:val="kk-KZ"/>
        </w:rPr>
      </w:pPr>
      <w:r w:rsidRPr="00ED3743">
        <w:rPr>
          <w:b/>
          <w:sz w:val="28"/>
          <w:szCs w:val="28"/>
          <w:lang w:val="kk-KZ"/>
        </w:rPr>
        <w:tab/>
      </w:r>
      <w:r w:rsidRPr="00ED3743">
        <w:rPr>
          <w:sz w:val="28"/>
          <w:szCs w:val="28"/>
          <w:lang w:val="kk-KZ"/>
        </w:rPr>
        <w:t>Кандидаты, претендующие на руководящие должности пишут одно эссе на одну из тем, определяемых конкурсной комиссией.</w:t>
      </w:r>
      <w:r w:rsidR="00150AB9">
        <w:rPr>
          <w:sz w:val="28"/>
          <w:szCs w:val="28"/>
          <w:lang w:val="kk-KZ"/>
        </w:rPr>
        <w:t xml:space="preserve"> </w:t>
      </w:r>
      <w:r w:rsidR="00150AB9" w:rsidRPr="00150AB9">
        <w:rPr>
          <w:sz w:val="28"/>
          <w:szCs w:val="28"/>
        </w:rPr>
        <w:t>Время написания эссе не должно превышать 45 минут.</w:t>
      </w:r>
    </w:p>
    <w:p w:rsidR="00BD6F74" w:rsidRPr="00ED3743" w:rsidRDefault="00BD6F74" w:rsidP="00BD6F74">
      <w:pPr>
        <w:tabs>
          <w:tab w:val="left" w:pos="9923"/>
        </w:tabs>
        <w:ind w:firstLine="709"/>
        <w:jc w:val="both"/>
        <w:rPr>
          <w:b/>
          <w:sz w:val="28"/>
          <w:szCs w:val="28"/>
        </w:rPr>
      </w:pPr>
      <w:r w:rsidRPr="00150AB9">
        <w:rPr>
          <w:sz w:val="28"/>
          <w:szCs w:val="28"/>
        </w:rPr>
        <w:t>Для обеспечения прозрачности и объективности работы</w:t>
      </w:r>
      <w:r w:rsidRPr="00ED3743">
        <w:rPr>
          <w:sz w:val="28"/>
          <w:szCs w:val="28"/>
        </w:rPr>
        <w:t xml:space="preserve"> конкурсной комиссии на ее заседание приглашаются </w:t>
      </w:r>
      <w:r w:rsidRPr="00ED3743">
        <w:rPr>
          <w:b/>
          <w:sz w:val="28"/>
          <w:szCs w:val="28"/>
        </w:rPr>
        <w:t>наблюдатели.</w:t>
      </w:r>
    </w:p>
    <w:p w:rsidR="00BD6F74" w:rsidRPr="00ED3743" w:rsidRDefault="00BD6F74" w:rsidP="00BD6F74">
      <w:pPr>
        <w:pStyle w:val="12"/>
        <w:shd w:val="clear" w:color="auto" w:fill="auto"/>
        <w:tabs>
          <w:tab w:val="left" w:pos="1312"/>
        </w:tabs>
        <w:spacing w:before="0" w:after="0" w:line="240" w:lineRule="auto"/>
        <w:ind w:firstLine="760"/>
        <w:jc w:val="both"/>
        <w:rPr>
          <w:b/>
          <w:sz w:val="28"/>
          <w:szCs w:val="28"/>
          <w:lang w:val="kk-KZ"/>
        </w:rPr>
      </w:pPr>
      <w:r w:rsidRPr="00ED3743">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ED3743">
        <w:rPr>
          <w:b/>
          <w:sz w:val="28"/>
          <w:szCs w:val="28"/>
          <w:lang w:val="kk-KZ"/>
        </w:rPr>
        <w:tab/>
      </w:r>
      <w:r w:rsidRPr="00ED3743">
        <w:rPr>
          <w:b/>
          <w:sz w:val="28"/>
          <w:szCs w:val="28"/>
          <w:lang w:val="kk-KZ"/>
        </w:rPr>
        <w:tab/>
      </w:r>
    </w:p>
    <w:p w:rsidR="00BD6F74" w:rsidRPr="00ED3743" w:rsidRDefault="00BD6F74" w:rsidP="00BD6F74">
      <w:pPr>
        <w:pStyle w:val="12"/>
        <w:shd w:val="clear" w:color="auto" w:fill="auto"/>
        <w:tabs>
          <w:tab w:val="left" w:pos="1312"/>
        </w:tabs>
        <w:spacing w:before="0" w:after="0" w:line="240" w:lineRule="auto"/>
        <w:ind w:firstLine="760"/>
        <w:jc w:val="both"/>
        <w:rPr>
          <w:sz w:val="28"/>
          <w:szCs w:val="28"/>
        </w:rPr>
      </w:pPr>
      <w:r w:rsidRPr="00ED3743">
        <w:rPr>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sidRPr="00ED3743">
        <w:rPr>
          <w:sz w:val="28"/>
          <w:szCs w:val="28"/>
        </w:rPr>
        <w:t>интернет-ресурсе</w:t>
      </w:r>
      <w:proofErr w:type="spellEnd"/>
      <w:r w:rsidRPr="00ED3743">
        <w:rPr>
          <w:sz w:val="28"/>
          <w:szCs w:val="28"/>
        </w:rPr>
        <w:t xml:space="preserve"> в течение одного рабочего дня после проведения конкурса.</w:t>
      </w:r>
    </w:p>
    <w:p w:rsidR="00BD6F74" w:rsidRPr="00ED3743" w:rsidRDefault="00BD6F74" w:rsidP="004429DF">
      <w:pPr>
        <w:tabs>
          <w:tab w:val="left" w:pos="8647"/>
        </w:tabs>
        <w:ind w:firstLine="709"/>
        <w:jc w:val="both"/>
        <w:rPr>
          <w:sz w:val="28"/>
          <w:szCs w:val="28"/>
          <w:lang w:val="kk-KZ"/>
        </w:rPr>
      </w:pPr>
      <w:r w:rsidRPr="00ED3743">
        <w:rPr>
          <w:sz w:val="28"/>
          <w:szCs w:val="28"/>
          <w:lang w:val="kk-KZ"/>
        </w:rPr>
        <w:t xml:space="preserve"> Конкурс проводится на основании </w:t>
      </w:r>
      <w:r w:rsidRPr="00ED3743">
        <w:rPr>
          <w:bCs/>
          <w:sz w:val="28"/>
          <w:szCs w:val="28"/>
        </w:rPr>
        <w:t xml:space="preserve">Правил проведения конкурса на занятие административной государственной должности корпуса «Б», </w:t>
      </w:r>
      <w:r w:rsidRPr="00ED3743">
        <w:rPr>
          <w:sz w:val="28"/>
          <w:szCs w:val="28"/>
        </w:rPr>
        <w:t>утвержденных приказом</w:t>
      </w:r>
      <w:r w:rsidR="00542D58">
        <w:rPr>
          <w:sz w:val="28"/>
          <w:szCs w:val="28"/>
        </w:rPr>
        <w:t xml:space="preserve"> </w:t>
      </w:r>
      <w:r w:rsidRPr="00ED3743">
        <w:rPr>
          <w:sz w:val="28"/>
          <w:szCs w:val="28"/>
        </w:rPr>
        <w:t xml:space="preserve">Председателя Агентства Республики Казахстан </w:t>
      </w:r>
      <w:r w:rsidRPr="00ED3743">
        <w:rPr>
          <w:sz w:val="28"/>
          <w:szCs w:val="28"/>
        </w:rPr>
        <w:br/>
        <w:t xml:space="preserve">по делам государственной службы и противодействию коррупции </w:t>
      </w:r>
      <w:r w:rsidRPr="00ED3743">
        <w:rPr>
          <w:sz w:val="28"/>
          <w:szCs w:val="28"/>
        </w:rPr>
        <w:br/>
        <w:t>от 21 февраля 2017 года № 40</w:t>
      </w:r>
      <w:r w:rsidRPr="00ED3743">
        <w:rPr>
          <w:sz w:val="28"/>
          <w:szCs w:val="28"/>
          <w:lang w:val="kk-KZ"/>
        </w:rPr>
        <w:t>.</w:t>
      </w:r>
    </w:p>
    <w:p w:rsidR="00BD6F74" w:rsidRDefault="00BD6F74"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6B49A8" w:rsidRDefault="006B49A8" w:rsidP="00BD6F74">
      <w:pPr>
        <w:jc w:val="both"/>
        <w:rPr>
          <w:sz w:val="28"/>
          <w:szCs w:val="28"/>
        </w:rPr>
      </w:pPr>
    </w:p>
    <w:p w:rsidR="00D70BCC" w:rsidRDefault="00D70BCC" w:rsidP="00BD6F74">
      <w:pPr>
        <w:jc w:val="both"/>
        <w:rPr>
          <w:sz w:val="28"/>
          <w:szCs w:val="28"/>
        </w:rPr>
      </w:pPr>
    </w:p>
    <w:p w:rsidR="00D70BCC" w:rsidRDefault="00D70BCC" w:rsidP="00BD6F74">
      <w:pPr>
        <w:jc w:val="both"/>
        <w:rPr>
          <w:sz w:val="28"/>
          <w:szCs w:val="28"/>
        </w:rPr>
      </w:pPr>
    </w:p>
    <w:p w:rsidR="00D70BCC" w:rsidRDefault="00D70BCC" w:rsidP="00BD6F74">
      <w:pPr>
        <w:jc w:val="both"/>
        <w:rPr>
          <w:sz w:val="28"/>
          <w:szCs w:val="28"/>
        </w:rPr>
      </w:pPr>
    </w:p>
    <w:p w:rsidR="00BB2A53" w:rsidRPr="00084C28" w:rsidRDefault="00BB2A53" w:rsidP="00BD6F74">
      <w:pPr>
        <w:jc w:val="both"/>
        <w:rPr>
          <w:sz w:val="28"/>
          <w:szCs w:val="28"/>
        </w:rPr>
      </w:pPr>
    </w:p>
    <w:p w:rsidR="00BB2A53" w:rsidRDefault="00BB2A53" w:rsidP="00BD6F74">
      <w:pPr>
        <w:jc w:val="both"/>
        <w:rPr>
          <w:sz w:val="28"/>
          <w:szCs w:val="28"/>
        </w:rPr>
      </w:pPr>
    </w:p>
    <w:p w:rsidR="00D70BCC" w:rsidRDefault="00D70BCC" w:rsidP="00BD6F74">
      <w:pPr>
        <w:jc w:val="both"/>
        <w:rPr>
          <w:sz w:val="28"/>
          <w:szCs w:val="28"/>
        </w:rPr>
      </w:pPr>
    </w:p>
    <w:p w:rsidR="00BD6F74" w:rsidRPr="00A13A9C" w:rsidRDefault="00BD6F74" w:rsidP="00BD6F74">
      <w:pPr>
        <w:jc w:val="both"/>
        <w:rPr>
          <w:sz w:val="28"/>
          <w:szCs w:val="28"/>
        </w:rPr>
      </w:pPr>
    </w:p>
    <w:p w:rsidR="00BD6F74" w:rsidRPr="00ED3743" w:rsidRDefault="00BD6F74" w:rsidP="00BD6F74">
      <w:pPr>
        <w:jc w:val="right"/>
        <w:rPr>
          <w:sz w:val="28"/>
          <w:szCs w:val="28"/>
        </w:rPr>
      </w:pP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rPr>
        <w:t>Приложение 2</w:t>
      </w:r>
    </w:p>
    <w:p w:rsidR="00BD6F74" w:rsidRPr="00ED3743" w:rsidRDefault="00BD6F74" w:rsidP="00BD6F74">
      <w:pPr>
        <w:jc w:val="right"/>
        <w:rPr>
          <w:sz w:val="28"/>
          <w:szCs w:val="28"/>
        </w:rPr>
      </w:pPr>
    </w:p>
    <w:p w:rsidR="00BD6F74" w:rsidRPr="00ED3743" w:rsidRDefault="00BD6F74" w:rsidP="00BD6F74">
      <w:pPr>
        <w:pStyle w:val="a7"/>
        <w:ind w:left="5664"/>
        <w:rPr>
          <w:sz w:val="28"/>
          <w:szCs w:val="28"/>
        </w:rPr>
      </w:pPr>
      <w:r w:rsidRPr="00ED3743">
        <w:rPr>
          <w:sz w:val="28"/>
          <w:szCs w:val="28"/>
        </w:rPr>
        <w:t xml:space="preserve">к Правилам проведения конкурса на занятие </w:t>
      </w:r>
      <w:proofErr w:type="gramStart"/>
      <w:r w:rsidRPr="00ED3743">
        <w:rPr>
          <w:sz w:val="28"/>
          <w:szCs w:val="28"/>
        </w:rPr>
        <w:t>административной</w:t>
      </w:r>
      <w:proofErr w:type="gramEnd"/>
    </w:p>
    <w:p w:rsidR="00BD6F74" w:rsidRPr="00ED3743" w:rsidRDefault="00BD6F74" w:rsidP="00BD6F74">
      <w:pPr>
        <w:pStyle w:val="a7"/>
        <w:ind w:left="5664"/>
        <w:rPr>
          <w:sz w:val="28"/>
          <w:szCs w:val="28"/>
        </w:rPr>
      </w:pPr>
      <w:r w:rsidRPr="00ED3743">
        <w:rPr>
          <w:sz w:val="28"/>
          <w:szCs w:val="28"/>
        </w:rPr>
        <w:t>государственной должности корпуса «Б»</w:t>
      </w:r>
    </w:p>
    <w:p w:rsidR="00BD6F74" w:rsidRPr="00ED3743" w:rsidRDefault="00BD6F74" w:rsidP="00BD6F74">
      <w:pPr>
        <w:pStyle w:val="a7"/>
        <w:jc w:val="right"/>
        <w:rPr>
          <w:sz w:val="28"/>
          <w:szCs w:val="28"/>
        </w:rPr>
      </w:pPr>
      <w:r w:rsidRPr="00ED3743">
        <w:rPr>
          <w:sz w:val="28"/>
          <w:szCs w:val="28"/>
        </w:rPr>
        <w:t>___________________________________</w:t>
      </w:r>
    </w:p>
    <w:p w:rsidR="00BD6F74" w:rsidRPr="00ED3743" w:rsidRDefault="00BD6F74" w:rsidP="00BD6F74">
      <w:pPr>
        <w:pStyle w:val="a7"/>
        <w:rPr>
          <w:sz w:val="28"/>
          <w:szCs w:val="28"/>
        </w:rPr>
      </w:pPr>
      <w:r w:rsidRPr="00ED3743">
        <w:rPr>
          <w:sz w:val="28"/>
          <w:szCs w:val="28"/>
        </w:rPr>
        <w:t xml:space="preserve">                                                                                  (государственный орган)</w:t>
      </w:r>
    </w:p>
    <w:p w:rsidR="00BD6F74" w:rsidRPr="00ED3743" w:rsidRDefault="00BD6F74" w:rsidP="00BD6F74">
      <w:pPr>
        <w:pStyle w:val="a7"/>
        <w:jc w:val="center"/>
        <w:rPr>
          <w:b/>
          <w:sz w:val="28"/>
          <w:szCs w:val="28"/>
        </w:rPr>
      </w:pPr>
      <w:r w:rsidRPr="00ED3743">
        <w:rPr>
          <w:b/>
          <w:sz w:val="28"/>
          <w:szCs w:val="28"/>
        </w:rPr>
        <w:t>Заявление</w:t>
      </w:r>
    </w:p>
    <w:p w:rsidR="00BD6F74" w:rsidRPr="00ED3743" w:rsidRDefault="00BD6F74" w:rsidP="00BD6F74">
      <w:pPr>
        <w:pStyle w:val="a7"/>
        <w:ind w:firstLine="708"/>
        <w:jc w:val="both"/>
        <w:rPr>
          <w:sz w:val="28"/>
          <w:szCs w:val="28"/>
        </w:rPr>
      </w:pPr>
      <w:r w:rsidRPr="00ED3743">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                    __________________________________________________________________</w:t>
      </w:r>
    </w:p>
    <w:p w:rsidR="00BD6F74" w:rsidRPr="00ED3743" w:rsidRDefault="00BD6F74" w:rsidP="00BD6F74">
      <w:pPr>
        <w:pStyle w:val="a7"/>
        <w:ind w:firstLine="708"/>
        <w:jc w:val="both"/>
        <w:rPr>
          <w:sz w:val="28"/>
          <w:szCs w:val="28"/>
        </w:rPr>
      </w:pPr>
      <w:r w:rsidRPr="00ED3743">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w:t>
      </w:r>
      <w:r w:rsidRPr="00ED3743">
        <w:rPr>
          <w:sz w:val="28"/>
          <w:szCs w:val="28"/>
        </w:rPr>
        <w:lastRenderedPageBreak/>
        <w:t xml:space="preserve">конкурсной комиссии </w:t>
      </w:r>
      <w:proofErr w:type="gramStart"/>
      <w:r w:rsidRPr="00ED3743">
        <w:rPr>
          <w:sz w:val="28"/>
          <w:szCs w:val="28"/>
        </w:rPr>
        <w:t>ознакомлен</w:t>
      </w:r>
      <w:proofErr w:type="gramEnd"/>
      <w:r w:rsidRPr="00ED3743">
        <w:rPr>
          <w:sz w:val="28"/>
          <w:szCs w:val="28"/>
        </w:rPr>
        <w:t xml:space="preserve"> (ознакомлена), согласен (согласна) и обязуюсь их выполнять.</w:t>
      </w:r>
    </w:p>
    <w:p w:rsidR="00BD6F74" w:rsidRPr="00ED3743" w:rsidRDefault="00BD6F74" w:rsidP="00BD6F74">
      <w:pPr>
        <w:pStyle w:val="a7"/>
        <w:ind w:firstLine="708"/>
        <w:jc w:val="both"/>
        <w:rPr>
          <w:sz w:val="28"/>
          <w:szCs w:val="28"/>
        </w:rPr>
      </w:pPr>
      <w:r w:rsidRPr="00ED3743">
        <w:rPr>
          <w:sz w:val="28"/>
          <w:szCs w:val="28"/>
        </w:rPr>
        <w:t>Отвечаю за подлинность представленных документов.</w:t>
      </w:r>
    </w:p>
    <w:p w:rsidR="00BD6F74" w:rsidRPr="00ED3743" w:rsidRDefault="00BD6F74" w:rsidP="00BD6F74">
      <w:pPr>
        <w:pStyle w:val="a7"/>
        <w:ind w:firstLine="708"/>
        <w:rPr>
          <w:sz w:val="28"/>
          <w:szCs w:val="28"/>
        </w:rPr>
      </w:pPr>
      <w:r w:rsidRPr="00ED3743">
        <w:rPr>
          <w:sz w:val="28"/>
          <w:szCs w:val="28"/>
        </w:rPr>
        <w:t>Прилагаемые документы:</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ind w:firstLine="709"/>
        <w:rPr>
          <w:sz w:val="28"/>
          <w:szCs w:val="28"/>
        </w:rPr>
      </w:pPr>
      <w:r w:rsidRPr="00ED3743">
        <w:rPr>
          <w:sz w:val="28"/>
          <w:szCs w:val="28"/>
        </w:rPr>
        <w:t>Адрес и контактный телефон __________________________________________________________________</w:t>
      </w:r>
    </w:p>
    <w:p w:rsidR="00BD6F74" w:rsidRPr="00ED3743" w:rsidRDefault="00BD6F74" w:rsidP="00BD6F74">
      <w:pPr>
        <w:pStyle w:val="a7"/>
        <w:rPr>
          <w:sz w:val="28"/>
          <w:szCs w:val="28"/>
        </w:rPr>
      </w:pPr>
      <w:r w:rsidRPr="00ED3743">
        <w:rPr>
          <w:sz w:val="28"/>
          <w:szCs w:val="28"/>
        </w:rPr>
        <w:t xml:space="preserve">   __________                                      ____________________________________</w:t>
      </w:r>
    </w:p>
    <w:p w:rsidR="00BD6F74" w:rsidRPr="00ED3743" w:rsidRDefault="00BD6F74" w:rsidP="00BD6F74">
      <w:pPr>
        <w:pStyle w:val="a7"/>
        <w:rPr>
          <w:sz w:val="28"/>
          <w:szCs w:val="28"/>
        </w:rPr>
      </w:pPr>
      <w:r w:rsidRPr="00ED3743">
        <w:rPr>
          <w:sz w:val="28"/>
          <w:szCs w:val="28"/>
        </w:rPr>
        <w:t xml:space="preserve">        (подпись)                                                 (Ф.И.О. (при его наличии))   </w:t>
      </w:r>
    </w:p>
    <w:p w:rsidR="00BD6F74" w:rsidRPr="00ED3743" w:rsidRDefault="00BD6F74" w:rsidP="00BD6F74">
      <w:pPr>
        <w:pStyle w:val="a7"/>
        <w:rPr>
          <w:b/>
          <w:spacing w:val="2"/>
          <w:sz w:val="28"/>
          <w:szCs w:val="28"/>
          <w:lang w:val="kk-KZ"/>
        </w:rPr>
      </w:pPr>
      <w:r w:rsidRPr="00ED3743">
        <w:rPr>
          <w:sz w:val="28"/>
          <w:szCs w:val="28"/>
        </w:rPr>
        <w:t>«____»_______________ 20__ г.</w:t>
      </w:r>
    </w:p>
    <w:p w:rsidR="00BD6F74" w:rsidRPr="00ED3743" w:rsidRDefault="00BD6F74" w:rsidP="00BD6F74">
      <w:pPr>
        <w:jc w:val="both"/>
        <w:rPr>
          <w:sz w:val="28"/>
          <w:szCs w:val="28"/>
          <w:lang w:val="kk-KZ"/>
        </w:rPr>
      </w:pPr>
    </w:p>
    <w:sectPr w:rsidR="00BD6F74" w:rsidRPr="00ED3743" w:rsidSect="0051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8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9A6"/>
    <w:multiLevelType w:val="hybridMultilevel"/>
    <w:tmpl w:val="BFAE2AFE"/>
    <w:lvl w:ilvl="0" w:tplc="CF9AC9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141D"/>
    <w:multiLevelType w:val="hybridMultilevel"/>
    <w:tmpl w:val="52AE4DEC"/>
    <w:lvl w:ilvl="0" w:tplc="C3CE56B2">
      <w:start w:val="1"/>
      <w:numFmt w:val="upperRoman"/>
      <w:lvlText w:val="%1."/>
      <w:lvlJc w:val="left"/>
      <w:pPr>
        <w:ind w:left="1080" w:hanging="7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435155"/>
    <w:multiLevelType w:val="hybridMultilevel"/>
    <w:tmpl w:val="7936956E"/>
    <w:lvl w:ilvl="0" w:tplc="179871EC">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4703B"/>
    <w:multiLevelType w:val="hybridMultilevel"/>
    <w:tmpl w:val="3230B62A"/>
    <w:lvl w:ilvl="0" w:tplc="1C0A2254">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A6986"/>
    <w:multiLevelType w:val="hybridMultilevel"/>
    <w:tmpl w:val="B9B4D5CA"/>
    <w:lvl w:ilvl="0" w:tplc="2F16C4B2">
      <w:start w:val="1"/>
      <w:numFmt w:val="decimal"/>
      <w:lvlText w:val="%1."/>
      <w:lvlJc w:val="left"/>
      <w:pPr>
        <w:ind w:left="720" w:hanging="360"/>
      </w:pPr>
      <w:rPr>
        <w:rFonts w:eastAsia="Calibr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C2F63"/>
    <w:multiLevelType w:val="hybridMultilevel"/>
    <w:tmpl w:val="48CAC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95A27"/>
    <w:multiLevelType w:val="hybridMultilevel"/>
    <w:tmpl w:val="C8748B48"/>
    <w:lvl w:ilvl="0" w:tplc="664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04442"/>
    <w:multiLevelType w:val="hybridMultilevel"/>
    <w:tmpl w:val="8686289C"/>
    <w:lvl w:ilvl="0" w:tplc="3F506996">
      <w:start w:val="1"/>
      <w:numFmt w:val="upperRoman"/>
      <w:lvlText w:val="%1."/>
      <w:lvlJc w:val="left"/>
      <w:pPr>
        <w:ind w:left="1429" w:hanging="72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9D6B08"/>
    <w:multiLevelType w:val="hybridMultilevel"/>
    <w:tmpl w:val="759078B8"/>
    <w:lvl w:ilvl="0" w:tplc="E2CC6490">
      <w:start w:val="1"/>
      <w:numFmt w:val="upperRoman"/>
      <w:lvlText w:val="%1."/>
      <w:lvlJc w:val="left"/>
      <w:pPr>
        <w:ind w:left="1080" w:hanging="72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11"/>
  </w:num>
  <w:num w:numId="3">
    <w:abstractNumId w:val="9"/>
  </w:num>
  <w:num w:numId="4">
    <w:abstractNumId w:val="8"/>
  </w:num>
  <w:num w:numId="5">
    <w:abstractNumId w:val="1"/>
  </w:num>
  <w:num w:numId="6">
    <w:abstractNumId w:val="3"/>
  </w:num>
  <w:num w:numId="7">
    <w:abstractNumId w:val="12"/>
  </w:num>
  <w:num w:numId="8">
    <w:abstractNumId w:val="14"/>
  </w:num>
  <w:num w:numId="9">
    <w:abstractNumId w:val="6"/>
  </w:num>
  <w:num w:numId="10">
    <w:abstractNumId w:val="15"/>
  </w:num>
  <w:num w:numId="11">
    <w:abstractNumId w:val="2"/>
  </w:num>
  <w:num w:numId="12">
    <w:abstractNumId w:val="4"/>
  </w:num>
  <w:num w:numId="13">
    <w:abstractNumId w:val="10"/>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41C6"/>
    <w:rsid w:val="000222E2"/>
    <w:rsid w:val="00026F9B"/>
    <w:rsid w:val="000308C4"/>
    <w:rsid w:val="000511D1"/>
    <w:rsid w:val="00084C28"/>
    <w:rsid w:val="000904A9"/>
    <w:rsid w:val="00094323"/>
    <w:rsid w:val="000969C6"/>
    <w:rsid w:val="000B2E5C"/>
    <w:rsid w:val="000F43E7"/>
    <w:rsid w:val="00115D73"/>
    <w:rsid w:val="00127F18"/>
    <w:rsid w:val="00150AB9"/>
    <w:rsid w:val="001A7BEB"/>
    <w:rsid w:val="001B6C89"/>
    <w:rsid w:val="001F4D41"/>
    <w:rsid w:val="00210E1D"/>
    <w:rsid w:val="00231BB0"/>
    <w:rsid w:val="0024629F"/>
    <w:rsid w:val="0025536A"/>
    <w:rsid w:val="0026138A"/>
    <w:rsid w:val="00265932"/>
    <w:rsid w:val="00283FB9"/>
    <w:rsid w:val="00285928"/>
    <w:rsid w:val="00287E98"/>
    <w:rsid w:val="002933D5"/>
    <w:rsid w:val="002A5529"/>
    <w:rsid w:val="002B2330"/>
    <w:rsid w:val="002C273E"/>
    <w:rsid w:val="002C5D66"/>
    <w:rsid w:val="00316B72"/>
    <w:rsid w:val="0036467B"/>
    <w:rsid w:val="003B34C7"/>
    <w:rsid w:val="003D1960"/>
    <w:rsid w:val="003D3DE8"/>
    <w:rsid w:val="003D7C96"/>
    <w:rsid w:val="003F3000"/>
    <w:rsid w:val="003F7CF5"/>
    <w:rsid w:val="00433194"/>
    <w:rsid w:val="004429DF"/>
    <w:rsid w:val="00456A6E"/>
    <w:rsid w:val="00464E74"/>
    <w:rsid w:val="00465803"/>
    <w:rsid w:val="00484B34"/>
    <w:rsid w:val="004A4071"/>
    <w:rsid w:val="004B0B8D"/>
    <w:rsid w:val="004B7C9C"/>
    <w:rsid w:val="004C3B7D"/>
    <w:rsid w:val="004C404F"/>
    <w:rsid w:val="004F0F17"/>
    <w:rsid w:val="005157D5"/>
    <w:rsid w:val="00542D58"/>
    <w:rsid w:val="00544861"/>
    <w:rsid w:val="005708D7"/>
    <w:rsid w:val="0058004D"/>
    <w:rsid w:val="00596B67"/>
    <w:rsid w:val="005B00A5"/>
    <w:rsid w:val="005C11D5"/>
    <w:rsid w:val="005C16DE"/>
    <w:rsid w:val="005E0BB5"/>
    <w:rsid w:val="005E3CE6"/>
    <w:rsid w:val="0060336D"/>
    <w:rsid w:val="00613856"/>
    <w:rsid w:val="00616538"/>
    <w:rsid w:val="00674CE4"/>
    <w:rsid w:val="006A11D7"/>
    <w:rsid w:val="006B49A8"/>
    <w:rsid w:val="006C2FF3"/>
    <w:rsid w:val="006D39EF"/>
    <w:rsid w:val="007074F6"/>
    <w:rsid w:val="0076301D"/>
    <w:rsid w:val="00765953"/>
    <w:rsid w:val="00796DB2"/>
    <w:rsid w:val="007C3939"/>
    <w:rsid w:val="007C4DE9"/>
    <w:rsid w:val="007D3FA8"/>
    <w:rsid w:val="007E7BBD"/>
    <w:rsid w:val="008011DA"/>
    <w:rsid w:val="00804F2B"/>
    <w:rsid w:val="00831608"/>
    <w:rsid w:val="0083226A"/>
    <w:rsid w:val="008418D5"/>
    <w:rsid w:val="008869FF"/>
    <w:rsid w:val="008B4632"/>
    <w:rsid w:val="008B48B8"/>
    <w:rsid w:val="008F5CF3"/>
    <w:rsid w:val="00902DF5"/>
    <w:rsid w:val="00964F9A"/>
    <w:rsid w:val="00993A2C"/>
    <w:rsid w:val="009B516D"/>
    <w:rsid w:val="009C32F7"/>
    <w:rsid w:val="009E705C"/>
    <w:rsid w:val="00A13A9C"/>
    <w:rsid w:val="00A17DA0"/>
    <w:rsid w:val="00A20177"/>
    <w:rsid w:val="00A2414B"/>
    <w:rsid w:val="00A53267"/>
    <w:rsid w:val="00A57E47"/>
    <w:rsid w:val="00AB75A8"/>
    <w:rsid w:val="00AC2CB1"/>
    <w:rsid w:val="00AC7BFD"/>
    <w:rsid w:val="00AD51A1"/>
    <w:rsid w:val="00B0335D"/>
    <w:rsid w:val="00B0572A"/>
    <w:rsid w:val="00B23B9C"/>
    <w:rsid w:val="00B46EC6"/>
    <w:rsid w:val="00B83A39"/>
    <w:rsid w:val="00BA453E"/>
    <w:rsid w:val="00BB2A53"/>
    <w:rsid w:val="00BB2CC8"/>
    <w:rsid w:val="00BD6F74"/>
    <w:rsid w:val="00C37FAA"/>
    <w:rsid w:val="00C42BCD"/>
    <w:rsid w:val="00C44E7D"/>
    <w:rsid w:val="00C56676"/>
    <w:rsid w:val="00CF41C6"/>
    <w:rsid w:val="00D12F8B"/>
    <w:rsid w:val="00D2118C"/>
    <w:rsid w:val="00D40116"/>
    <w:rsid w:val="00D4229B"/>
    <w:rsid w:val="00D70BCC"/>
    <w:rsid w:val="00D7451C"/>
    <w:rsid w:val="00D77F05"/>
    <w:rsid w:val="00D91108"/>
    <w:rsid w:val="00D96B04"/>
    <w:rsid w:val="00DD3002"/>
    <w:rsid w:val="00DE7D0E"/>
    <w:rsid w:val="00DF2460"/>
    <w:rsid w:val="00E5776B"/>
    <w:rsid w:val="00E83542"/>
    <w:rsid w:val="00EA7589"/>
    <w:rsid w:val="00ED2026"/>
    <w:rsid w:val="00ED3743"/>
    <w:rsid w:val="00EF6E21"/>
    <w:rsid w:val="00F003B0"/>
    <w:rsid w:val="00F12170"/>
    <w:rsid w:val="00F13517"/>
    <w:rsid w:val="00F20E1E"/>
    <w:rsid w:val="00F35E89"/>
    <w:rsid w:val="00F4154B"/>
    <w:rsid w:val="00F423FE"/>
    <w:rsid w:val="00F62C94"/>
    <w:rsid w:val="00F744AE"/>
    <w:rsid w:val="00F77972"/>
    <w:rsid w:val="00F95E1A"/>
    <w:rsid w:val="00FC2009"/>
    <w:rsid w:val="00FE4AD6"/>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s>
</file>

<file path=word/webSettings.xml><?xml version="1.0" encoding="utf-8"?>
<w:webSettings xmlns:r="http://schemas.openxmlformats.org/officeDocument/2006/relationships" xmlns:w="http://schemas.openxmlformats.org/wordprocessingml/2006/main">
  <w:divs>
    <w:div w:id="113840173">
      <w:bodyDiv w:val="1"/>
      <w:marLeft w:val="0"/>
      <w:marRight w:val="0"/>
      <w:marTop w:val="0"/>
      <w:marBottom w:val="0"/>
      <w:divBdr>
        <w:top w:val="none" w:sz="0" w:space="0" w:color="auto"/>
        <w:left w:val="none" w:sz="0" w:space="0" w:color="auto"/>
        <w:bottom w:val="none" w:sz="0" w:space="0" w:color="auto"/>
        <w:right w:val="none" w:sz="0" w:space="0" w:color="auto"/>
      </w:divBdr>
    </w:div>
    <w:div w:id="286081534">
      <w:bodyDiv w:val="1"/>
      <w:marLeft w:val="0"/>
      <w:marRight w:val="0"/>
      <w:marTop w:val="0"/>
      <w:marBottom w:val="0"/>
      <w:divBdr>
        <w:top w:val="none" w:sz="0" w:space="0" w:color="auto"/>
        <w:left w:val="none" w:sz="0" w:space="0" w:color="auto"/>
        <w:bottom w:val="none" w:sz="0" w:space="0" w:color="auto"/>
        <w:right w:val="none" w:sz="0" w:space="0" w:color="auto"/>
      </w:divBdr>
    </w:div>
    <w:div w:id="330842133">
      <w:bodyDiv w:val="1"/>
      <w:marLeft w:val="0"/>
      <w:marRight w:val="0"/>
      <w:marTop w:val="0"/>
      <w:marBottom w:val="0"/>
      <w:divBdr>
        <w:top w:val="none" w:sz="0" w:space="0" w:color="auto"/>
        <w:left w:val="none" w:sz="0" w:space="0" w:color="auto"/>
        <w:bottom w:val="none" w:sz="0" w:space="0" w:color="auto"/>
        <w:right w:val="none" w:sz="0" w:space="0" w:color="auto"/>
      </w:divBdr>
    </w:div>
    <w:div w:id="716395507">
      <w:bodyDiv w:val="1"/>
      <w:marLeft w:val="0"/>
      <w:marRight w:val="0"/>
      <w:marTop w:val="0"/>
      <w:marBottom w:val="0"/>
      <w:divBdr>
        <w:top w:val="none" w:sz="0" w:space="0" w:color="auto"/>
        <w:left w:val="none" w:sz="0" w:space="0" w:color="auto"/>
        <w:bottom w:val="none" w:sz="0" w:space="0" w:color="auto"/>
        <w:right w:val="none" w:sz="0" w:space="0" w:color="auto"/>
      </w:divBdr>
    </w:div>
    <w:div w:id="942759745">
      <w:bodyDiv w:val="1"/>
      <w:marLeft w:val="0"/>
      <w:marRight w:val="0"/>
      <w:marTop w:val="0"/>
      <w:marBottom w:val="0"/>
      <w:divBdr>
        <w:top w:val="none" w:sz="0" w:space="0" w:color="auto"/>
        <w:left w:val="none" w:sz="0" w:space="0" w:color="auto"/>
        <w:bottom w:val="none" w:sz="0" w:space="0" w:color="auto"/>
        <w:right w:val="none" w:sz="0" w:space="0" w:color="auto"/>
      </w:divBdr>
    </w:div>
    <w:div w:id="1169254238">
      <w:bodyDiv w:val="1"/>
      <w:marLeft w:val="0"/>
      <w:marRight w:val="0"/>
      <w:marTop w:val="0"/>
      <w:marBottom w:val="0"/>
      <w:divBdr>
        <w:top w:val="none" w:sz="0" w:space="0" w:color="auto"/>
        <w:left w:val="none" w:sz="0" w:space="0" w:color="auto"/>
        <w:bottom w:val="none" w:sz="0" w:space="0" w:color="auto"/>
        <w:right w:val="none" w:sz="0" w:space="0" w:color="auto"/>
      </w:divBdr>
    </w:div>
    <w:div w:id="1231385489">
      <w:bodyDiv w:val="1"/>
      <w:marLeft w:val="0"/>
      <w:marRight w:val="0"/>
      <w:marTop w:val="0"/>
      <w:marBottom w:val="0"/>
      <w:divBdr>
        <w:top w:val="none" w:sz="0" w:space="0" w:color="auto"/>
        <w:left w:val="none" w:sz="0" w:space="0" w:color="auto"/>
        <w:bottom w:val="none" w:sz="0" w:space="0" w:color="auto"/>
        <w:right w:val="none" w:sz="0" w:space="0" w:color="auto"/>
      </w:divBdr>
    </w:div>
    <w:div w:id="1629162451">
      <w:bodyDiv w:val="1"/>
      <w:marLeft w:val="0"/>
      <w:marRight w:val="0"/>
      <w:marTop w:val="0"/>
      <w:marBottom w:val="0"/>
      <w:divBdr>
        <w:top w:val="none" w:sz="0" w:space="0" w:color="auto"/>
        <w:left w:val="none" w:sz="0" w:space="0" w:color="auto"/>
        <w:bottom w:val="none" w:sz="0" w:space="0" w:color="auto"/>
        <w:right w:val="none" w:sz="0" w:space="0" w:color="auto"/>
      </w:divBdr>
    </w:div>
    <w:div w:id="1818915058">
      <w:bodyDiv w:val="1"/>
      <w:marLeft w:val="0"/>
      <w:marRight w:val="0"/>
      <w:marTop w:val="0"/>
      <w:marBottom w:val="0"/>
      <w:divBdr>
        <w:top w:val="none" w:sz="0" w:space="0" w:color="auto"/>
        <w:left w:val="none" w:sz="0" w:space="0" w:color="auto"/>
        <w:bottom w:val="none" w:sz="0" w:space="0" w:color="auto"/>
        <w:right w:val="none" w:sz="0" w:space="0" w:color="auto"/>
      </w:divBdr>
    </w:div>
    <w:div w:id="1822229067">
      <w:bodyDiv w:val="1"/>
      <w:marLeft w:val="0"/>
      <w:marRight w:val="0"/>
      <w:marTop w:val="0"/>
      <w:marBottom w:val="0"/>
      <w:divBdr>
        <w:top w:val="none" w:sz="0" w:space="0" w:color="auto"/>
        <w:left w:val="none" w:sz="0" w:space="0" w:color="auto"/>
        <w:bottom w:val="none" w:sz="0" w:space="0" w:color="auto"/>
        <w:right w:val="none" w:sz="0" w:space="0" w:color="auto"/>
      </w:divBdr>
    </w:div>
    <w:div w:id="2036227553">
      <w:bodyDiv w:val="1"/>
      <w:marLeft w:val="0"/>
      <w:marRight w:val="0"/>
      <w:marTop w:val="0"/>
      <w:marBottom w:val="0"/>
      <w:divBdr>
        <w:top w:val="none" w:sz="0" w:space="0" w:color="auto"/>
        <w:left w:val="none" w:sz="0" w:space="0" w:color="auto"/>
        <w:bottom w:val="none" w:sz="0" w:space="0" w:color="auto"/>
        <w:right w:val="none" w:sz="0" w:space="0" w:color="auto"/>
      </w:divBdr>
    </w:div>
    <w:div w:id="20584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3" Type="http://schemas.openxmlformats.org/officeDocument/2006/relationships/styles" Target="styles.xml"/><Relationship Id="rId7" Type="http://schemas.openxmlformats.org/officeDocument/2006/relationships/hyperlink" Target="mailto:gtubetova@taxwest@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Tubetova@kgd.gov.kz" TargetMode="External"/><Relationship Id="rId4" Type="http://schemas.openxmlformats.org/officeDocument/2006/relationships/settings" Target="settings.xml"/><Relationship Id="rId9" Type="http://schemas.openxmlformats.org/officeDocument/2006/relationships/hyperlink" Target="mailto:byrlin@taxwest.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9709-F255-4C9C-97DB-F83FE482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4298</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JMukanova</dc:creator>
  <cp:lastModifiedBy>Aimangalieva</cp:lastModifiedBy>
  <cp:revision>2</cp:revision>
  <dcterms:created xsi:type="dcterms:W3CDTF">2020-01-15T07:13:00Z</dcterms:created>
  <dcterms:modified xsi:type="dcterms:W3CDTF">2020-01-15T07:13:00Z</dcterms:modified>
</cp:coreProperties>
</file>