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E83B81">
        <w:rPr>
          <w:b/>
          <w:bCs/>
          <w:lang w:val="kk-KZ"/>
        </w:rPr>
        <w:t>24</w:t>
      </w:r>
      <w:r w:rsidRPr="00BD7981">
        <w:rPr>
          <w:b/>
          <w:bCs/>
          <w:lang w:val="kk-KZ"/>
        </w:rPr>
        <w:t>.</w:t>
      </w:r>
      <w:r w:rsidR="00BE6801">
        <w:rPr>
          <w:b/>
          <w:bCs/>
          <w:lang w:val="kk-KZ"/>
        </w:rPr>
        <w:t>0</w:t>
      </w:r>
      <w:r w:rsidR="00355674">
        <w:rPr>
          <w:b/>
          <w:bCs/>
          <w:lang w:val="kk-KZ"/>
        </w:rPr>
        <w:t>9</w:t>
      </w:r>
      <w:r w:rsidR="000958F0">
        <w:rPr>
          <w:b/>
          <w:bCs/>
          <w:lang w:val="kk-KZ"/>
        </w:rPr>
        <w:t>.2019 жылғы №</w:t>
      </w:r>
      <w:r w:rsidR="00355674">
        <w:rPr>
          <w:b/>
          <w:bCs/>
          <w:lang w:val="kk-KZ"/>
        </w:rPr>
        <w:t xml:space="preserve"> 1</w:t>
      </w:r>
      <w:r w:rsidR="00E83B81">
        <w:rPr>
          <w:b/>
          <w:bCs/>
          <w:lang w:val="kk-KZ"/>
        </w:rPr>
        <w:t>6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440EC7" w:rsidRPr="00BD7981" w:rsidRDefault="00440EC7" w:rsidP="00811420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Орал қаласы бойынша бойынша Мемлекеттік кірістер басқармасының</w:t>
      </w:r>
    </w:p>
    <w:p w:rsidR="00440EC7" w:rsidRPr="00BD7981" w:rsidRDefault="00440EC7" w:rsidP="00811420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</w:t>
      </w:r>
    </w:p>
    <w:p w:rsidR="00E83B81" w:rsidRPr="003B187E" w:rsidRDefault="000958F0" w:rsidP="00811420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E83B81">
        <w:rPr>
          <w:b/>
          <w:sz w:val="24"/>
          <w:szCs w:val="24"/>
          <w:lang w:val="kk-KZ"/>
        </w:rPr>
        <w:t>жалпы</w:t>
      </w:r>
      <w:r w:rsidR="00440EC7" w:rsidRPr="00E83B81">
        <w:rPr>
          <w:b/>
          <w:sz w:val="24"/>
          <w:szCs w:val="24"/>
          <w:lang w:val="kk-KZ"/>
        </w:rPr>
        <w:t xml:space="preserve"> конкурс бойынша әңгімелесу</w:t>
      </w:r>
      <w:r w:rsidR="00E83B81">
        <w:rPr>
          <w:b/>
          <w:sz w:val="24"/>
          <w:szCs w:val="24"/>
          <w:lang w:val="kk-KZ"/>
        </w:rPr>
        <w:t>де</w:t>
      </w:r>
      <w:r w:rsidR="00440EC7" w:rsidRPr="00BD7981">
        <w:rPr>
          <w:b/>
          <w:lang w:val="kk-KZ"/>
        </w:rPr>
        <w:t xml:space="preserve"> </w:t>
      </w:r>
      <w:r w:rsidR="00E83B81" w:rsidRPr="003B187E">
        <w:rPr>
          <w:b/>
          <w:sz w:val="24"/>
          <w:szCs w:val="24"/>
          <w:lang w:val="kk-KZ"/>
        </w:rPr>
        <w:t>конкурстық комиссиясының  оң қорытындысын алған кандидатт</w:t>
      </w:r>
      <w:r w:rsidR="00811420">
        <w:rPr>
          <w:b/>
          <w:sz w:val="24"/>
          <w:szCs w:val="24"/>
          <w:lang w:val="kk-KZ"/>
        </w:rPr>
        <w:t>ард</w:t>
      </w:r>
      <w:bookmarkStart w:id="0" w:name="_GoBack"/>
      <w:bookmarkEnd w:id="0"/>
      <w:r w:rsidR="00E83B81" w:rsidRPr="003B187E">
        <w:rPr>
          <w:b/>
          <w:sz w:val="24"/>
          <w:szCs w:val="24"/>
          <w:lang w:val="kk-KZ"/>
        </w:rPr>
        <w:t>ың</w:t>
      </w:r>
    </w:p>
    <w:p w:rsidR="00E656FF" w:rsidRPr="00BD7981" w:rsidRDefault="00E83B81" w:rsidP="00E83B81">
      <w:pPr>
        <w:jc w:val="center"/>
        <w:rPr>
          <w:b/>
          <w:bCs/>
          <w:lang w:val="kk-KZ"/>
        </w:rPr>
      </w:pPr>
      <w:r w:rsidRPr="003B187E">
        <w:rPr>
          <w:b/>
          <w:lang w:val="kk-KZ"/>
        </w:rPr>
        <w:t>Тізімі</w:t>
      </w:r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E83B81" w:rsidRPr="00BD7981" w:rsidTr="00570115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BD7981" w:rsidRDefault="00E83B81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BD7981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1" w:rsidRPr="00BD798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  <w:p w:rsidR="00E83B81" w:rsidRPr="00BD7981" w:rsidRDefault="00E83B81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115E98" w:rsidTr="00AD1A4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C872B0" w:rsidP="00355674">
            <w:pPr>
              <w:jc w:val="center"/>
              <w:rPr>
                <w:lang w:val="kk-KZ"/>
              </w:rPr>
            </w:pPr>
            <w:r w:rsidRPr="00C872B0">
              <w:rPr>
                <w:b/>
                <w:lang w:val="kk-KZ"/>
              </w:rPr>
              <w:t xml:space="preserve">Жеке тұлғалардың өндірістік емес төлемдерді әкімшілендіру бөлімінің </w:t>
            </w:r>
            <w:r w:rsidR="00355674">
              <w:rPr>
                <w:b/>
                <w:lang w:val="kk-KZ"/>
              </w:rPr>
              <w:t>бас</w:t>
            </w:r>
            <w:r w:rsidRPr="00C872B0">
              <w:rPr>
                <w:b/>
                <w:lang w:val="kk-KZ"/>
              </w:rPr>
              <w:t xml:space="preserve"> маманы</w:t>
            </w:r>
            <w:r>
              <w:rPr>
                <w:b/>
                <w:lang w:val="kk-KZ"/>
              </w:rPr>
              <w:t xml:space="preserve"> бос </w:t>
            </w:r>
            <w:r w:rsidR="00AD1A4D" w:rsidRPr="00BD7981">
              <w:rPr>
                <w:b/>
                <w:lang w:val="kk-KZ"/>
              </w:rPr>
              <w:t xml:space="preserve">лауазымына </w:t>
            </w:r>
            <w:r w:rsidR="00355674" w:rsidRPr="00355674">
              <w:rPr>
                <w:b/>
                <w:lang w:val="kk-KZ"/>
              </w:rPr>
              <w:t>(уақытша, негізгі қызметкердің бала күту демалысы кезеңіне, 01.05.2021 дейін)</w:t>
            </w:r>
          </w:p>
        </w:tc>
      </w:tr>
      <w:tr w:rsidR="00E83B81" w:rsidRPr="00E83B81" w:rsidTr="004C3E5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BD7981" w:rsidRDefault="00E83B81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355674" w:rsidRDefault="00E83B81" w:rsidP="00E83B81">
            <w:pPr>
              <w:rPr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</w:tr>
      <w:tr w:rsidR="004923D0" w:rsidRPr="00E83B81" w:rsidTr="00D9509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923D0" w:rsidP="0079038B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4923D0">
              <w:rPr>
                <w:b/>
                <w:color w:val="000000"/>
                <w:lang w:val="kk-KZ" w:eastAsia="en-US"/>
              </w:rPr>
              <w:t>«Ақпараттарды өңдеу орталығы» бөлімінің бас маманы (уақытша, негізгі қызметкердің бала күту демалысы кезеңіне, 10.09.2020 дейін)</w:t>
            </w:r>
          </w:p>
        </w:tc>
      </w:tr>
      <w:tr w:rsidR="00E83B81" w:rsidRPr="00E83B81" w:rsidTr="00C70E3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4923D0" w:rsidRDefault="00E83B81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1" w:rsidRPr="00416EE0" w:rsidRDefault="00E83B81" w:rsidP="00E83B81">
            <w:pPr>
              <w:rPr>
                <w:color w:val="000000"/>
                <w:lang w:val="kk-KZ" w:eastAsia="en-US"/>
              </w:rPr>
            </w:pPr>
            <w:r w:rsidRPr="004923D0">
              <w:rPr>
                <w:bCs/>
                <w:lang w:val="kk-KZ"/>
              </w:rPr>
              <w:t>Кұспанова Алтынгүл Құрманғазықызы</w:t>
            </w:r>
          </w:p>
        </w:tc>
      </w:tr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4923D0" w:rsidRDefault="001C47B0" w:rsidP="003E4B57">
      <w:pPr>
        <w:jc w:val="center"/>
        <w:rPr>
          <w:b/>
          <w:lang w:val="kk-KZ"/>
        </w:rPr>
      </w:pP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420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3B81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C142-9594-40DF-BE49-8DE74EA3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SaAhmetova</cp:lastModifiedBy>
  <cp:revision>9</cp:revision>
  <cp:lastPrinted>2018-09-24T11:01:00Z</cp:lastPrinted>
  <dcterms:created xsi:type="dcterms:W3CDTF">2019-08-06T13:16:00Z</dcterms:created>
  <dcterms:modified xsi:type="dcterms:W3CDTF">2019-09-25T10:43:00Z</dcterms:modified>
</cp:coreProperties>
</file>