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347A64" w:rsidRDefault="008168E0" w:rsidP="00347A64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ab/>
      </w:r>
    </w:p>
    <w:p w:rsidR="00A94D78" w:rsidRPr="006D6757" w:rsidRDefault="00A94D78" w:rsidP="00A94D78">
      <w:pPr>
        <w:jc w:val="center"/>
        <w:rPr>
          <w:b/>
        </w:rPr>
      </w:pPr>
      <w:r w:rsidRPr="006D6757">
        <w:rPr>
          <w:b/>
        </w:rPr>
        <w:t>Список</w:t>
      </w:r>
    </w:p>
    <w:p w:rsidR="00A94D78" w:rsidRDefault="00A94D78" w:rsidP="00A94D78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Департамента государственных доходов по ЗКО по внутреннему конкурсу среди государственных служащих </w:t>
      </w:r>
      <w:r w:rsidR="00AD482E">
        <w:rPr>
          <w:b/>
          <w:lang w:val="kk-KZ"/>
        </w:rPr>
        <w:t xml:space="preserve">МФ РК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587EC1" w:rsidRPr="008168E0" w:rsidRDefault="00587EC1" w:rsidP="00587EC1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tbl>
      <w:tblPr>
        <w:tblW w:w="9639" w:type="dxa"/>
        <w:tblInd w:w="250" w:type="dxa"/>
        <w:tblLook w:val="04A0"/>
      </w:tblPr>
      <w:tblGrid>
        <w:gridCol w:w="663"/>
        <w:gridCol w:w="8976"/>
      </w:tblGrid>
      <w:tr w:rsidR="0097308C" w:rsidRPr="001812BD" w:rsidTr="00A94E05">
        <w:trPr>
          <w:trHeight w:val="5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8C" w:rsidRPr="005C66AF" w:rsidRDefault="0097308C" w:rsidP="00BB229A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8C" w:rsidRPr="001812BD" w:rsidRDefault="0097308C" w:rsidP="00BB229A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97308C" w:rsidRPr="005C66AF" w:rsidTr="00A94E05">
        <w:trPr>
          <w:trHeight w:val="29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101" w:rsidRDefault="008B0303" w:rsidP="0077610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776101">
              <w:rPr>
                <w:b/>
                <w:lang w:val="kk-KZ"/>
              </w:rPr>
              <w:t>главного специалиста таможенного поста</w:t>
            </w:r>
          </w:p>
          <w:p w:rsidR="0097308C" w:rsidRPr="005C66AF" w:rsidRDefault="00776101" w:rsidP="007761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 «Орал-центр таможенного оформления»</w:t>
            </w:r>
            <w:r w:rsidR="0097308C" w:rsidRPr="00FB78CC">
              <w:rPr>
                <w:rFonts w:eastAsia="Calibri"/>
                <w:b/>
                <w:bCs/>
                <w:lang w:val="kk-KZ"/>
              </w:rPr>
              <w:t xml:space="preserve"> </w:t>
            </w:r>
            <w:r w:rsidR="0097308C" w:rsidRPr="00FB78CC">
              <w:rPr>
                <w:b/>
                <w:lang w:val="kk-KZ"/>
              </w:rPr>
              <w:t xml:space="preserve"> </w:t>
            </w:r>
          </w:p>
        </w:tc>
      </w:tr>
      <w:tr w:rsidR="0097308C" w:rsidRPr="00C53366" w:rsidTr="00A94E0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8C" w:rsidRPr="005C66AF" w:rsidRDefault="0097308C" w:rsidP="00BB229A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08C" w:rsidRPr="00C53366" w:rsidRDefault="00776101" w:rsidP="00BB229A">
            <w:pPr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Джанаев Айбек Амангельдиевич</w:t>
            </w:r>
          </w:p>
        </w:tc>
      </w:tr>
      <w:tr w:rsidR="00512F11" w:rsidRPr="00C53366" w:rsidTr="002E7610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11" w:rsidRDefault="00512F11" w:rsidP="00512F1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реабилитации и банкротства </w:t>
            </w:r>
          </w:p>
          <w:p w:rsidR="00512F11" w:rsidRDefault="00512F11" w:rsidP="00512F11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Управления по работе  с задолженностью</w:t>
            </w:r>
          </w:p>
        </w:tc>
      </w:tr>
      <w:tr w:rsidR="00512F11" w:rsidRPr="00C53366" w:rsidTr="00A94E0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11" w:rsidRPr="005C66AF" w:rsidRDefault="00512F11" w:rsidP="00BB22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11" w:rsidRDefault="00512F11" w:rsidP="00BB229A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Алтай Нурсултан Асылбекулы</w:t>
            </w:r>
          </w:p>
        </w:tc>
      </w:tr>
    </w:tbl>
    <w:p w:rsidR="00587EC1" w:rsidRDefault="00587EC1" w:rsidP="00347A64">
      <w:pPr>
        <w:jc w:val="both"/>
        <w:rPr>
          <w:sz w:val="20"/>
          <w:szCs w:val="20"/>
          <w:lang w:val="kk-KZ"/>
        </w:rPr>
      </w:pPr>
    </w:p>
    <w:p w:rsidR="009E5F77" w:rsidRPr="006D6757" w:rsidRDefault="009E5F77" w:rsidP="009E5F77">
      <w:pPr>
        <w:jc w:val="center"/>
        <w:rPr>
          <w:b/>
        </w:rPr>
      </w:pPr>
      <w:r w:rsidRPr="006D6757">
        <w:rPr>
          <w:b/>
        </w:rPr>
        <w:t>Список</w:t>
      </w:r>
    </w:p>
    <w:p w:rsidR="009E5F77" w:rsidRDefault="009E5F77" w:rsidP="009E5F77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 w:rsidR="00A97A3B">
        <w:rPr>
          <w:b/>
          <w:lang w:val="kk-KZ"/>
        </w:rPr>
        <w:t xml:space="preserve">УГД по Бурлинскому району </w:t>
      </w:r>
      <w:r>
        <w:rPr>
          <w:b/>
          <w:lang w:val="kk-KZ"/>
        </w:rPr>
        <w:t xml:space="preserve">Департамента государственных доходов по ЗКО по внутреннему конкурсу среди государственных служащих МФ РК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A97A3B" w:rsidRDefault="00A97A3B" w:rsidP="009E5F77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663"/>
        <w:gridCol w:w="8976"/>
      </w:tblGrid>
      <w:tr w:rsidR="00A97A3B" w:rsidRPr="001812BD" w:rsidTr="000662F0">
        <w:trPr>
          <w:trHeight w:val="5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3B" w:rsidRPr="005C66AF" w:rsidRDefault="00A97A3B" w:rsidP="000662F0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3B" w:rsidRPr="001812BD" w:rsidRDefault="00A97A3B" w:rsidP="000662F0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A97A3B" w:rsidRPr="005C66AF" w:rsidTr="000662F0">
        <w:trPr>
          <w:trHeight w:val="29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A3B" w:rsidRPr="005C66AF" w:rsidRDefault="00A97A3B" w:rsidP="000662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 главного специалиста отдела по работе с налогоплательщиками (временно, на период отпуска по уходу за ребенком основного работника)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A97A3B" w:rsidRPr="00C53366" w:rsidTr="000662F0">
        <w:trPr>
          <w:trHeight w:val="36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3B" w:rsidRPr="005C66AF" w:rsidRDefault="00A97A3B" w:rsidP="000662F0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3B" w:rsidRPr="00C53366" w:rsidRDefault="00A97A3B" w:rsidP="000662F0">
            <w:pPr>
              <w:rPr>
                <w:color w:val="000000"/>
                <w:lang w:val="kk-KZ"/>
              </w:rPr>
            </w:pPr>
            <w:r w:rsidRPr="00E9789F">
              <w:rPr>
                <w:color w:val="000000"/>
                <w:lang w:val="kk-KZ"/>
              </w:rPr>
              <w:t>Уракбаева Диана Екпиновна</w:t>
            </w:r>
          </w:p>
        </w:tc>
      </w:tr>
    </w:tbl>
    <w:p w:rsidR="00A97A3B" w:rsidRDefault="00A97A3B" w:rsidP="009E5F77">
      <w:pPr>
        <w:jc w:val="center"/>
        <w:rPr>
          <w:b/>
          <w:lang w:val="kk-KZ"/>
        </w:rPr>
      </w:pPr>
    </w:p>
    <w:p w:rsidR="00536E38" w:rsidRPr="006D6757" w:rsidRDefault="00536E38" w:rsidP="00536E38">
      <w:pPr>
        <w:jc w:val="center"/>
        <w:rPr>
          <w:b/>
        </w:rPr>
      </w:pPr>
      <w:r w:rsidRPr="006D6757">
        <w:rPr>
          <w:b/>
        </w:rPr>
        <w:t>Список</w:t>
      </w:r>
    </w:p>
    <w:p w:rsidR="00536E38" w:rsidRDefault="00536E38" w:rsidP="00536E38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УГД по г.Уральск Департамента государственных доходов по ЗКО по внутреннему конкурсу среди государственных служащих МФ РК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3473DF" w:rsidRDefault="003473DF" w:rsidP="00536E38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663"/>
        <w:gridCol w:w="8976"/>
      </w:tblGrid>
      <w:tr w:rsidR="00A16879" w:rsidRPr="001812BD" w:rsidTr="000662F0">
        <w:trPr>
          <w:trHeight w:val="5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79" w:rsidRPr="005C66AF" w:rsidRDefault="00A16879" w:rsidP="000662F0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79" w:rsidRPr="001812BD" w:rsidRDefault="00A16879" w:rsidP="000662F0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A16879" w:rsidRPr="005C66AF" w:rsidTr="000662F0">
        <w:trPr>
          <w:trHeight w:val="29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879" w:rsidRPr="005C66AF" w:rsidRDefault="00A16879" w:rsidP="000662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 главного специалиста отдела администрирования непроизводственных платежей физических лиц (2 единицы)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A16879" w:rsidRPr="00D05A7E" w:rsidTr="000662F0">
        <w:trPr>
          <w:trHeight w:val="36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79" w:rsidRPr="005C66AF" w:rsidRDefault="00A16879" w:rsidP="000662F0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79" w:rsidRPr="00D05A7E" w:rsidRDefault="00A16879" w:rsidP="000662F0">
            <w:pPr>
              <w:rPr>
                <w:color w:val="000000"/>
                <w:lang w:val="kk-KZ"/>
              </w:rPr>
            </w:pPr>
            <w:r w:rsidRPr="00D05A7E">
              <w:rPr>
                <w:lang w:val="kk-KZ"/>
              </w:rPr>
              <w:t>Кажимова Ардак Алтаевна</w:t>
            </w:r>
          </w:p>
        </w:tc>
      </w:tr>
      <w:tr w:rsidR="00A16879" w:rsidRPr="00D05A7E" w:rsidTr="000662F0">
        <w:trPr>
          <w:trHeight w:val="36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79" w:rsidRPr="00FF3242" w:rsidRDefault="00A16879" w:rsidP="000662F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79" w:rsidRPr="00D05A7E" w:rsidRDefault="00A16879" w:rsidP="000662F0">
            <w:pPr>
              <w:rPr>
                <w:color w:val="000000"/>
                <w:lang w:val="kk-KZ"/>
              </w:rPr>
            </w:pPr>
            <w:r w:rsidRPr="00D05A7E">
              <w:rPr>
                <w:lang w:val="kk-KZ"/>
              </w:rPr>
              <w:t>Нажиева Гулназ Бахытжановна</w:t>
            </w:r>
          </w:p>
        </w:tc>
      </w:tr>
    </w:tbl>
    <w:p w:rsidR="004039AA" w:rsidRDefault="004039AA" w:rsidP="004039AA">
      <w:pPr>
        <w:jc w:val="center"/>
        <w:rPr>
          <w:b/>
          <w:lang w:val="kk-KZ"/>
        </w:rPr>
      </w:pPr>
    </w:p>
    <w:p w:rsidR="004039AA" w:rsidRPr="006D6757" w:rsidRDefault="004039AA" w:rsidP="004039AA">
      <w:pPr>
        <w:jc w:val="center"/>
        <w:rPr>
          <w:b/>
        </w:rPr>
      </w:pPr>
      <w:r w:rsidRPr="006D6757">
        <w:rPr>
          <w:b/>
        </w:rPr>
        <w:t>Список</w:t>
      </w:r>
    </w:p>
    <w:p w:rsidR="004039AA" w:rsidRDefault="004039AA" w:rsidP="004039AA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УГД по Жангалинскому району Департамента государственных доходов по ЗКО по внутреннему конкурсу среди государственных служащих МФ РК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tbl>
      <w:tblPr>
        <w:tblW w:w="9639" w:type="dxa"/>
        <w:tblInd w:w="250" w:type="dxa"/>
        <w:tblLook w:val="04A0"/>
      </w:tblPr>
      <w:tblGrid>
        <w:gridCol w:w="663"/>
        <w:gridCol w:w="8976"/>
      </w:tblGrid>
      <w:tr w:rsidR="00132840" w:rsidRPr="001812BD" w:rsidTr="000662F0">
        <w:trPr>
          <w:trHeight w:val="5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40" w:rsidRPr="005C66AF" w:rsidRDefault="00132840" w:rsidP="000662F0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40" w:rsidRPr="001812BD" w:rsidRDefault="00132840" w:rsidP="000662F0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132840" w:rsidRPr="005C66AF" w:rsidTr="000662F0">
        <w:trPr>
          <w:trHeight w:val="29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40" w:rsidRPr="005C66AF" w:rsidRDefault="00132840" w:rsidP="000662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 главного специалиста отдела по работе с налогоплательщиками и взимания</w:t>
            </w:r>
          </w:p>
        </w:tc>
      </w:tr>
      <w:tr w:rsidR="00132840" w:rsidRPr="00C53366" w:rsidTr="000662F0">
        <w:trPr>
          <w:trHeight w:val="36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40" w:rsidRPr="005C66AF" w:rsidRDefault="00132840" w:rsidP="000662F0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40" w:rsidRPr="00C53366" w:rsidRDefault="00132840" w:rsidP="000662F0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Шапенов Мейрамбек Нуржанович</w:t>
            </w:r>
          </w:p>
        </w:tc>
      </w:tr>
    </w:tbl>
    <w:p w:rsidR="00132840" w:rsidRPr="00587EC1" w:rsidRDefault="00132840" w:rsidP="00132840">
      <w:pPr>
        <w:jc w:val="both"/>
        <w:rPr>
          <w:sz w:val="20"/>
          <w:szCs w:val="20"/>
          <w:lang w:val="kk-KZ"/>
        </w:rPr>
      </w:pPr>
    </w:p>
    <w:p w:rsidR="009E5F77" w:rsidRPr="00587EC1" w:rsidRDefault="009E5F77" w:rsidP="00347A64">
      <w:pPr>
        <w:jc w:val="both"/>
        <w:rPr>
          <w:sz w:val="20"/>
          <w:szCs w:val="20"/>
          <w:lang w:val="kk-KZ"/>
        </w:rPr>
      </w:pPr>
    </w:p>
    <w:sectPr w:rsidR="009E5F77" w:rsidRPr="00587EC1" w:rsidSect="00A94E05">
      <w:pgSz w:w="11906" w:h="16838" w:code="9"/>
      <w:pgMar w:top="737" w:right="851" w:bottom="73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74DAF"/>
    <w:rsid w:val="000F7112"/>
    <w:rsid w:val="00111B7D"/>
    <w:rsid w:val="00122920"/>
    <w:rsid w:val="00130815"/>
    <w:rsid w:val="00132840"/>
    <w:rsid w:val="0014634B"/>
    <w:rsid w:val="001812BD"/>
    <w:rsid w:val="001D6527"/>
    <w:rsid w:val="001E3C1C"/>
    <w:rsid w:val="00246822"/>
    <w:rsid w:val="002B5DFB"/>
    <w:rsid w:val="002C5472"/>
    <w:rsid w:val="003473DF"/>
    <w:rsid w:val="00347A64"/>
    <w:rsid w:val="00354789"/>
    <w:rsid w:val="004039AA"/>
    <w:rsid w:val="0043107C"/>
    <w:rsid w:val="0045649B"/>
    <w:rsid w:val="0049779A"/>
    <w:rsid w:val="00512F11"/>
    <w:rsid w:val="00536E38"/>
    <w:rsid w:val="005576DD"/>
    <w:rsid w:val="0056486A"/>
    <w:rsid w:val="005826EF"/>
    <w:rsid w:val="00587EC1"/>
    <w:rsid w:val="005C66AF"/>
    <w:rsid w:val="005C6E00"/>
    <w:rsid w:val="00613142"/>
    <w:rsid w:val="00642144"/>
    <w:rsid w:val="006837C8"/>
    <w:rsid w:val="006A46B7"/>
    <w:rsid w:val="006C27DB"/>
    <w:rsid w:val="00700DA6"/>
    <w:rsid w:val="00776101"/>
    <w:rsid w:val="007A1244"/>
    <w:rsid w:val="007E2147"/>
    <w:rsid w:val="007F3FA5"/>
    <w:rsid w:val="008168E0"/>
    <w:rsid w:val="00822F52"/>
    <w:rsid w:val="00833191"/>
    <w:rsid w:val="008551C4"/>
    <w:rsid w:val="0087560F"/>
    <w:rsid w:val="008A10F4"/>
    <w:rsid w:val="008B0303"/>
    <w:rsid w:val="0097308C"/>
    <w:rsid w:val="00986744"/>
    <w:rsid w:val="009E5F77"/>
    <w:rsid w:val="00A16879"/>
    <w:rsid w:val="00A269AE"/>
    <w:rsid w:val="00A475EB"/>
    <w:rsid w:val="00A86E7F"/>
    <w:rsid w:val="00A94D78"/>
    <w:rsid w:val="00A94E05"/>
    <w:rsid w:val="00A95587"/>
    <w:rsid w:val="00A97A3B"/>
    <w:rsid w:val="00AD482E"/>
    <w:rsid w:val="00AF01BE"/>
    <w:rsid w:val="00B901EE"/>
    <w:rsid w:val="00BB1765"/>
    <w:rsid w:val="00BD566D"/>
    <w:rsid w:val="00BE2445"/>
    <w:rsid w:val="00C042F7"/>
    <w:rsid w:val="00C16F70"/>
    <w:rsid w:val="00C3514B"/>
    <w:rsid w:val="00C53366"/>
    <w:rsid w:val="00D02B45"/>
    <w:rsid w:val="00D119C5"/>
    <w:rsid w:val="00D228E4"/>
    <w:rsid w:val="00D24755"/>
    <w:rsid w:val="00D61E3C"/>
    <w:rsid w:val="00D86E87"/>
    <w:rsid w:val="00DC1418"/>
    <w:rsid w:val="00DC14D4"/>
    <w:rsid w:val="00DD605A"/>
    <w:rsid w:val="00E06B50"/>
    <w:rsid w:val="00E43183"/>
    <w:rsid w:val="00E75E35"/>
    <w:rsid w:val="00E86E4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67</cp:revision>
  <cp:lastPrinted>2016-05-30T10:14:00Z</cp:lastPrinted>
  <dcterms:created xsi:type="dcterms:W3CDTF">2015-06-05T09:55:00Z</dcterms:created>
  <dcterms:modified xsi:type="dcterms:W3CDTF">2016-10-21T05:53:00Z</dcterms:modified>
</cp:coreProperties>
</file>