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229" w:rsidRPr="006D6757" w:rsidRDefault="00347A64" w:rsidP="00F31E35">
      <w:pPr>
        <w:jc w:val="both"/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</w:t>
      </w:r>
      <w:r w:rsidR="00F31E35" w:rsidRPr="00F31E35">
        <w:rPr>
          <w:b/>
        </w:rPr>
        <w:t>С</w:t>
      </w:r>
      <w:r w:rsidR="00022229" w:rsidRPr="006D6757">
        <w:rPr>
          <w:b/>
        </w:rPr>
        <w:t>писок</w:t>
      </w:r>
    </w:p>
    <w:p w:rsidR="00022229" w:rsidRDefault="00022229" w:rsidP="00022229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lang w:val="kk-KZ"/>
        </w:rPr>
        <w:t xml:space="preserve">Департамента государственных доходов по ЗКО по внутреннему конкурсу среди государственных служащих МФ РК 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>
        <w:rPr>
          <w:b/>
          <w:lang w:val="kk-KZ"/>
        </w:rPr>
        <w:t xml:space="preserve">и корпуса «Б» </w:t>
      </w:r>
    </w:p>
    <w:tbl>
      <w:tblPr>
        <w:tblW w:w="10065" w:type="dxa"/>
        <w:tblInd w:w="-176" w:type="dxa"/>
        <w:tblLook w:val="04A0"/>
      </w:tblPr>
      <w:tblGrid>
        <w:gridCol w:w="1065"/>
        <w:gridCol w:w="15"/>
        <w:gridCol w:w="9"/>
        <w:gridCol w:w="6"/>
        <w:gridCol w:w="8970"/>
      </w:tblGrid>
      <w:tr w:rsidR="00022229" w:rsidRPr="001812BD" w:rsidTr="00BD75A1">
        <w:trPr>
          <w:trHeight w:val="515"/>
        </w:trPr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29" w:rsidRPr="005C66AF" w:rsidRDefault="00022229" w:rsidP="00BD75A1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29" w:rsidRPr="001812BD" w:rsidRDefault="00022229" w:rsidP="00BD75A1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022229" w:rsidRPr="005C66AF" w:rsidTr="00BD75A1">
        <w:trPr>
          <w:trHeight w:val="551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92E" w:rsidRDefault="00BF092E" w:rsidP="00BF092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 должность главного специалиста отдела анализа государственных доходов </w:t>
            </w:r>
          </w:p>
          <w:p w:rsidR="00022229" w:rsidRPr="005C66AF" w:rsidRDefault="00BF092E" w:rsidP="00BF09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Управления анализа и рисков</w:t>
            </w:r>
          </w:p>
        </w:tc>
      </w:tr>
      <w:tr w:rsidR="00022229" w:rsidRPr="005C66AF" w:rsidTr="00BD75A1">
        <w:trPr>
          <w:trHeight w:val="551"/>
        </w:trPr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29" w:rsidRDefault="00022229" w:rsidP="00BD75A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229" w:rsidRPr="0031316A" w:rsidRDefault="00BF092E" w:rsidP="00BD75A1">
            <w:pPr>
              <w:rPr>
                <w:rStyle w:val="s0"/>
                <w:sz w:val="24"/>
                <w:szCs w:val="24"/>
                <w:lang w:val="kk-KZ"/>
              </w:rPr>
            </w:pPr>
            <w:r w:rsidRPr="000628D5">
              <w:rPr>
                <w:rStyle w:val="s0"/>
                <w:sz w:val="24"/>
                <w:szCs w:val="24"/>
                <w:lang w:val="kk-KZ"/>
              </w:rPr>
              <w:t>Нигметуллина Оксана Валиуллиновна</w:t>
            </w:r>
          </w:p>
        </w:tc>
      </w:tr>
      <w:tr w:rsidR="00022229" w:rsidRPr="005C66AF" w:rsidTr="00BD75A1">
        <w:trPr>
          <w:trHeight w:val="551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229" w:rsidRDefault="00BF092E" w:rsidP="00BD75A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специалиста отдела бухгалтерского учета и государственных закупок Организационно-финансового управления</w:t>
            </w:r>
          </w:p>
        </w:tc>
      </w:tr>
      <w:tr w:rsidR="002A3359" w:rsidRPr="005C66AF" w:rsidTr="00BD75A1">
        <w:trPr>
          <w:trHeight w:val="55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59" w:rsidRDefault="002A3359" w:rsidP="00BD75A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3359" w:rsidRPr="003D7966" w:rsidRDefault="00BF092E" w:rsidP="008601C6">
            <w:pPr>
              <w:rPr>
                <w:rStyle w:val="s0"/>
                <w:b/>
                <w:sz w:val="24"/>
                <w:szCs w:val="24"/>
                <w:lang w:val="kk-KZ"/>
              </w:rPr>
            </w:pPr>
            <w:r w:rsidRPr="000628D5">
              <w:rPr>
                <w:rStyle w:val="s0"/>
                <w:sz w:val="24"/>
                <w:szCs w:val="24"/>
                <w:lang w:val="kk-KZ"/>
              </w:rPr>
              <w:t>Шаймуратов Нурлан Кадирович</w:t>
            </w:r>
          </w:p>
        </w:tc>
      </w:tr>
      <w:tr w:rsidR="002A3359" w:rsidRPr="005C66AF" w:rsidTr="00BD75A1">
        <w:trPr>
          <w:trHeight w:val="551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359" w:rsidRDefault="00BF092E" w:rsidP="00BD75A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специалиста отдела непроизводственных платежей Управления государственных услуг</w:t>
            </w:r>
          </w:p>
        </w:tc>
      </w:tr>
      <w:tr w:rsidR="002A3359" w:rsidRPr="005C66AF" w:rsidTr="00BD75A1">
        <w:trPr>
          <w:trHeight w:val="551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59" w:rsidRDefault="002A3359" w:rsidP="00BD75A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8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3359" w:rsidRDefault="00BF092E" w:rsidP="00BD75A1">
            <w:pPr>
              <w:rPr>
                <w:b/>
                <w:lang w:val="kk-KZ"/>
              </w:rPr>
            </w:pPr>
            <w:r w:rsidRPr="000628D5">
              <w:rPr>
                <w:rStyle w:val="s0"/>
                <w:sz w:val="24"/>
                <w:szCs w:val="24"/>
                <w:lang w:val="kk-KZ"/>
              </w:rPr>
              <w:t>Сатыбалдыұлы Әулетжан</w:t>
            </w:r>
          </w:p>
        </w:tc>
      </w:tr>
      <w:tr w:rsidR="00BF092E" w:rsidRPr="005C66AF" w:rsidTr="007C3A24">
        <w:trPr>
          <w:trHeight w:val="551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92E" w:rsidRPr="000628D5" w:rsidRDefault="00BF092E" w:rsidP="00BF092E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специалиста отдела по защите государственных секретов</w:t>
            </w:r>
          </w:p>
        </w:tc>
      </w:tr>
      <w:tr w:rsidR="00BF092E" w:rsidRPr="005C66AF" w:rsidTr="00BD75A1">
        <w:trPr>
          <w:trHeight w:val="551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2E" w:rsidRDefault="00BF092E" w:rsidP="00BD75A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8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092E" w:rsidRPr="000628D5" w:rsidRDefault="00BF092E" w:rsidP="00BD75A1">
            <w:pPr>
              <w:rPr>
                <w:rStyle w:val="s0"/>
                <w:sz w:val="24"/>
                <w:szCs w:val="24"/>
                <w:lang w:val="kk-KZ"/>
              </w:rPr>
            </w:pPr>
            <w:r w:rsidRPr="005B56FE">
              <w:rPr>
                <w:rStyle w:val="s0"/>
                <w:sz w:val="24"/>
                <w:szCs w:val="24"/>
                <w:lang w:val="kk-KZ"/>
              </w:rPr>
              <w:t>Дуйсенгалиев Узакбай Галимжанович</w:t>
            </w:r>
          </w:p>
        </w:tc>
      </w:tr>
      <w:tr w:rsidR="00BF092E" w:rsidRPr="005C66AF" w:rsidTr="00646004">
        <w:trPr>
          <w:trHeight w:val="551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92E" w:rsidRPr="000628D5" w:rsidRDefault="00BF092E" w:rsidP="00BF092E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 xml:space="preserve">на должность главного специалиста отдела контроля качества государственных услуг Управления государственных услуг </w:t>
            </w:r>
            <w:r w:rsidRPr="00177888">
              <w:rPr>
                <w:b/>
                <w:color w:val="000000"/>
                <w:lang w:val="kk-KZ"/>
              </w:rPr>
              <w:t xml:space="preserve">(временно, </w:t>
            </w:r>
            <w:r w:rsidRPr="00177888">
              <w:rPr>
                <w:b/>
              </w:rPr>
              <w:t xml:space="preserve">на период нахождения основного </w:t>
            </w:r>
            <w:r w:rsidRPr="00177888">
              <w:rPr>
                <w:b/>
                <w:lang w:val="kk-KZ"/>
              </w:rPr>
              <w:t>работника в отпуске по беременности и родам и по уходу за ребенком</w:t>
            </w:r>
            <w:r w:rsidRPr="00177888">
              <w:rPr>
                <w:b/>
                <w:color w:val="000000"/>
                <w:lang w:val="kk-KZ"/>
              </w:rPr>
              <w:t>)</w:t>
            </w:r>
          </w:p>
        </w:tc>
      </w:tr>
      <w:tr w:rsidR="00BF092E" w:rsidRPr="005C66AF" w:rsidTr="00BD75A1">
        <w:trPr>
          <w:trHeight w:val="551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2E" w:rsidRDefault="00BF092E" w:rsidP="00BD75A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8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092E" w:rsidRPr="000628D5" w:rsidRDefault="00BF092E" w:rsidP="00BD75A1">
            <w:pPr>
              <w:rPr>
                <w:rStyle w:val="s0"/>
                <w:sz w:val="24"/>
                <w:szCs w:val="24"/>
                <w:lang w:val="kk-KZ"/>
              </w:rPr>
            </w:pPr>
            <w:r w:rsidRPr="005B56FE">
              <w:rPr>
                <w:rStyle w:val="s0"/>
                <w:sz w:val="24"/>
                <w:szCs w:val="24"/>
                <w:lang w:val="kk-KZ"/>
              </w:rPr>
              <w:t>Ахметов Жангельды Маратович</w:t>
            </w:r>
          </w:p>
        </w:tc>
      </w:tr>
    </w:tbl>
    <w:p w:rsidR="00363E0D" w:rsidRPr="006D6757" w:rsidRDefault="00363E0D" w:rsidP="00363E0D">
      <w:pPr>
        <w:jc w:val="center"/>
        <w:rPr>
          <w:b/>
        </w:rPr>
      </w:pPr>
      <w:r w:rsidRPr="00F31E35">
        <w:rPr>
          <w:b/>
        </w:rPr>
        <w:t>С</w:t>
      </w:r>
      <w:r w:rsidRPr="006D6757">
        <w:rPr>
          <w:b/>
        </w:rPr>
        <w:t>писок</w:t>
      </w:r>
    </w:p>
    <w:p w:rsidR="00363E0D" w:rsidRDefault="00363E0D" w:rsidP="00363E0D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lang w:val="kk-KZ"/>
        </w:rPr>
        <w:t xml:space="preserve">Управления государственных доходов по </w:t>
      </w:r>
      <w:r w:rsidR="00BB0C74">
        <w:rPr>
          <w:b/>
          <w:lang w:val="kk-KZ"/>
        </w:rPr>
        <w:t>г.Уральск</w:t>
      </w:r>
      <w:r>
        <w:rPr>
          <w:b/>
          <w:lang w:val="kk-KZ"/>
        </w:rPr>
        <w:t xml:space="preserve"> Департамента государственных доходов по ЗКО по внутреннему конкурсу среди государственных служащих МФ РК 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>
        <w:rPr>
          <w:b/>
          <w:lang w:val="kk-KZ"/>
        </w:rPr>
        <w:t xml:space="preserve">и корпуса «Б» </w:t>
      </w:r>
    </w:p>
    <w:tbl>
      <w:tblPr>
        <w:tblW w:w="10065" w:type="dxa"/>
        <w:tblInd w:w="-176" w:type="dxa"/>
        <w:tblLook w:val="04A0"/>
      </w:tblPr>
      <w:tblGrid>
        <w:gridCol w:w="1089"/>
        <w:gridCol w:w="6"/>
        <w:gridCol w:w="8970"/>
      </w:tblGrid>
      <w:tr w:rsidR="00363E0D" w:rsidRPr="001812BD" w:rsidTr="0020306D">
        <w:trPr>
          <w:trHeight w:val="51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0D" w:rsidRPr="005C66AF" w:rsidRDefault="00363E0D" w:rsidP="0020306D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0D" w:rsidRPr="001812BD" w:rsidRDefault="00363E0D" w:rsidP="0020306D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363E0D" w:rsidRPr="005C66AF" w:rsidTr="0020306D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39E" w:rsidRDefault="00DB639E" w:rsidP="00DB639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 должность руководителя отдела информационных технологий </w:t>
            </w:r>
          </w:p>
          <w:p w:rsidR="00363E0D" w:rsidRPr="005C66AF" w:rsidRDefault="00DB639E" w:rsidP="00DB63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(</w:t>
            </w:r>
            <w:r w:rsidRPr="00177888">
              <w:rPr>
                <w:b/>
                <w:color w:val="000000"/>
                <w:lang w:val="kk-KZ"/>
              </w:rPr>
              <w:t xml:space="preserve">временно, </w:t>
            </w:r>
            <w:r w:rsidRPr="00177888">
              <w:rPr>
                <w:b/>
              </w:rPr>
              <w:t xml:space="preserve">на период нахождения основного </w:t>
            </w:r>
            <w:r w:rsidRPr="00177888">
              <w:rPr>
                <w:b/>
                <w:lang w:val="kk-KZ"/>
              </w:rPr>
              <w:t xml:space="preserve">работника в </w:t>
            </w:r>
            <w:r>
              <w:rPr>
                <w:b/>
                <w:lang w:val="kk-KZ"/>
              </w:rPr>
              <w:t xml:space="preserve">отпуске </w:t>
            </w:r>
            <w:r w:rsidRPr="00177888">
              <w:rPr>
                <w:b/>
                <w:lang w:val="kk-KZ"/>
              </w:rPr>
              <w:t>по уходу за ребенком</w:t>
            </w:r>
            <w:r>
              <w:rPr>
                <w:b/>
                <w:lang w:val="kk-KZ"/>
              </w:rPr>
              <w:t>)</w:t>
            </w:r>
          </w:p>
        </w:tc>
      </w:tr>
      <w:tr w:rsidR="00363E0D" w:rsidRPr="005C66AF" w:rsidTr="0020306D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0D" w:rsidRDefault="00363E0D" w:rsidP="0020306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3E0D" w:rsidRPr="0031316A" w:rsidRDefault="00DB639E" w:rsidP="0020306D">
            <w:pPr>
              <w:rPr>
                <w:rStyle w:val="s0"/>
                <w:sz w:val="24"/>
                <w:szCs w:val="24"/>
                <w:lang w:val="kk-KZ"/>
              </w:rPr>
            </w:pPr>
            <w:r w:rsidRPr="00F16536">
              <w:rPr>
                <w:rStyle w:val="s0"/>
                <w:sz w:val="24"/>
                <w:szCs w:val="24"/>
                <w:lang w:val="kk-KZ"/>
              </w:rPr>
              <w:t>Аубакирова Жанар Сагингалиевна</w:t>
            </w:r>
          </w:p>
        </w:tc>
      </w:tr>
      <w:tr w:rsidR="00DB639E" w:rsidRPr="005C66AF" w:rsidTr="00125852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39E" w:rsidRDefault="00DB639E" w:rsidP="00DB639E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специалиста отдела администрирования НДС</w:t>
            </w:r>
          </w:p>
        </w:tc>
      </w:tr>
      <w:tr w:rsidR="00DB639E" w:rsidRPr="005C66AF" w:rsidTr="0020306D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39E" w:rsidRDefault="00DB639E" w:rsidP="0020306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639E" w:rsidRDefault="00DB639E" w:rsidP="0020306D">
            <w:pPr>
              <w:rPr>
                <w:rStyle w:val="s0"/>
                <w:sz w:val="24"/>
                <w:szCs w:val="24"/>
                <w:lang w:val="kk-KZ"/>
              </w:rPr>
            </w:pPr>
            <w:r w:rsidRPr="00F16536">
              <w:rPr>
                <w:rStyle w:val="s0"/>
                <w:sz w:val="24"/>
                <w:szCs w:val="24"/>
                <w:lang w:val="kk-KZ"/>
              </w:rPr>
              <w:t>Имашева Раджанна Якоповна</w:t>
            </w:r>
          </w:p>
        </w:tc>
      </w:tr>
      <w:tr w:rsidR="00DB639E" w:rsidRPr="005C66AF" w:rsidTr="002E3DFA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39E" w:rsidRDefault="00DB639E" w:rsidP="00DB639E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специалиста отдела по работе с налогоплательщиками</w:t>
            </w:r>
          </w:p>
        </w:tc>
      </w:tr>
      <w:tr w:rsidR="00DB639E" w:rsidRPr="005C66AF" w:rsidTr="0020306D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39E" w:rsidRDefault="00DB639E" w:rsidP="0020306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639E" w:rsidRDefault="00DB639E" w:rsidP="0020306D">
            <w:pPr>
              <w:rPr>
                <w:rStyle w:val="s0"/>
                <w:sz w:val="24"/>
                <w:szCs w:val="24"/>
                <w:lang w:val="kk-KZ"/>
              </w:rPr>
            </w:pPr>
            <w:r w:rsidRPr="009D4C11">
              <w:rPr>
                <w:rStyle w:val="s0"/>
                <w:sz w:val="24"/>
                <w:szCs w:val="24"/>
                <w:lang w:val="kk-KZ"/>
              </w:rPr>
              <w:t>Кельмаева Гульнара Бахтгалиевна</w:t>
            </w:r>
          </w:p>
        </w:tc>
      </w:tr>
      <w:tr w:rsidR="00DB639E" w:rsidRPr="005C66AF" w:rsidTr="00C62605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39E" w:rsidRDefault="00DB639E" w:rsidP="00DB639E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специалиста отдела принудительного взимания и по работе с несостоятельными должниками</w:t>
            </w:r>
          </w:p>
        </w:tc>
      </w:tr>
      <w:tr w:rsidR="00DB639E" w:rsidRPr="005C66AF" w:rsidTr="0020306D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39E" w:rsidRDefault="00DB639E" w:rsidP="0020306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639E" w:rsidRDefault="00DB639E" w:rsidP="0020306D">
            <w:pPr>
              <w:rPr>
                <w:rStyle w:val="s0"/>
                <w:sz w:val="24"/>
                <w:szCs w:val="24"/>
                <w:lang w:val="kk-KZ"/>
              </w:rPr>
            </w:pPr>
            <w:r w:rsidRPr="009D4C11">
              <w:rPr>
                <w:rStyle w:val="s0"/>
                <w:sz w:val="24"/>
                <w:szCs w:val="24"/>
                <w:lang w:val="kk-KZ"/>
              </w:rPr>
              <w:t>Елеусизов Ринат Асылбекович</w:t>
            </w:r>
          </w:p>
        </w:tc>
      </w:tr>
      <w:tr w:rsidR="00DB639E" w:rsidRPr="005C66AF" w:rsidTr="00583F9E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39E" w:rsidRDefault="00DB639E" w:rsidP="00DB639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специалиста отдела администрирования</w:t>
            </w:r>
          </w:p>
          <w:p w:rsidR="00DB639E" w:rsidRDefault="00DB639E" w:rsidP="00DB639E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непроизводственных платежей физических лиц</w:t>
            </w:r>
          </w:p>
        </w:tc>
      </w:tr>
      <w:tr w:rsidR="00DB639E" w:rsidRPr="005C66AF" w:rsidTr="0020306D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39E" w:rsidRDefault="00DB639E" w:rsidP="0020306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639E" w:rsidRDefault="00DB639E" w:rsidP="0020306D">
            <w:pPr>
              <w:rPr>
                <w:rStyle w:val="s0"/>
                <w:sz w:val="24"/>
                <w:szCs w:val="24"/>
                <w:lang w:val="kk-KZ"/>
              </w:rPr>
            </w:pPr>
            <w:r w:rsidRPr="004C0702">
              <w:rPr>
                <w:rStyle w:val="s0"/>
                <w:sz w:val="24"/>
                <w:szCs w:val="24"/>
                <w:lang w:val="kk-KZ"/>
              </w:rPr>
              <w:t>Капанова Алмагуль Даулетовна</w:t>
            </w:r>
          </w:p>
        </w:tc>
      </w:tr>
    </w:tbl>
    <w:p w:rsidR="00A037F9" w:rsidRDefault="00A037F9" w:rsidP="00A037F9">
      <w:pPr>
        <w:jc w:val="both"/>
        <w:rPr>
          <w:sz w:val="28"/>
          <w:szCs w:val="28"/>
        </w:rPr>
      </w:pPr>
    </w:p>
    <w:sectPr w:rsidR="00A037F9" w:rsidSect="00EE2A07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22229"/>
    <w:rsid w:val="00032C1F"/>
    <w:rsid w:val="000569C8"/>
    <w:rsid w:val="00074DAF"/>
    <w:rsid w:val="000F7112"/>
    <w:rsid w:val="000F7F62"/>
    <w:rsid w:val="00111B5F"/>
    <w:rsid w:val="00111B7D"/>
    <w:rsid w:val="00122920"/>
    <w:rsid w:val="00130815"/>
    <w:rsid w:val="0013678F"/>
    <w:rsid w:val="0014634B"/>
    <w:rsid w:val="001511B1"/>
    <w:rsid w:val="00175D67"/>
    <w:rsid w:val="001812BD"/>
    <w:rsid w:val="001B12E8"/>
    <w:rsid w:val="001D6527"/>
    <w:rsid w:val="001E6211"/>
    <w:rsid w:val="00246822"/>
    <w:rsid w:val="00271E65"/>
    <w:rsid w:val="002A2D16"/>
    <w:rsid w:val="002A3359"/>
    <w:rsid w:val="002A576E"/>
    <w:rsid w:val="002B5DFB"/>
    <w:rsid w:val="002C5472"/>
    <w:rsid w:val="00327023"/>
    <w:rsid w:val="0034124A"/>
    <w:rsid w:val="00347A64"/>
    <w:rsid w:val="00354789"/>
    <w:rsid w:val="00363E0D"/>
    <w:rsid w:val="00436970"/>
    <w:rsid w:val="0045649B"/>
    <w:rsid w:val="00481981"/>
    <w:rsid w:val="004E0829"/>
    <w:rsid w:val="004E36FD"/>
    <w:rsid w:val="00555A1A"/>
    <w:rsid w:val="005576DD"/>
    <w:rsid w:val="0056486A"/>
    <w:rsid w:val="005826EF"/>
    <w:rsid w:val="00587EC1"/>
    <w:rsid w:val="005A4D81"/>
    <w:rsid w:val="005C15D0"/>
    <w:rsid w:val="005C66AF"/>
    <w:rsid w:val="005C6E00"/>
    <w:rsid w:val="006027B4"/>
    <w:rsid w:val="00604D38"/>
    <w:rsid w:val="00613142"/>
    <w:rsid w:val="00617A25"/>
    <w:rsid w:val="00642144"/>
    <w:rsid w:val="00672298"/>
    <w:rsid w:val="006837C8"/>
    <w:rsid w:val="006A0DCD"/>
    <w:rsid w:val="006A46B7"/>
    <w:rsid w:val="006C27DB"/>
    <w:rsid w:val="006F650B"/>
    <w:rsid w:val="00700DA6"/>
    <w:rsid w:val="007A1244"/>
    <w:rsid w:val="007F3FA5"/>
    <w:rsid w:val="0080799C"/>
    <w:rsid w:val="008168E0"/>
    <w:rsid w:val="00822F52"/>
    <w:rsid w:val="00833191"/>
    <w:rsid w:val="008551C4"/>
    <w:rsid w:val="00867D95"/>
    <w:rsid w:val="0087560F"/>
    <w:rsid w:val="00986744"/>
    <w:rsid w:val="009965E6"/>
    <w:rsid w:val="00A037F9"/>
    <w:rsid w:val="00A269AE"/>
    <w:rsid w:val="00A475EB"/>
    <w:rsid w:val="00A7142E"/>
    <w:rsid w:val="00A86E7F"/>
    <w:rsid w:val="00A9037D"/>
    <w:rsid w:val="00AF01BE"/>
    <w:rsid w:val="00B54C8F"/>
    <w:rsid w:val="00B901EE"/>
    <w:rsid w:val="00BB0C74"/>
    <w:rsid w:val="00BB1765"/>
    <w:rsid w:val="00BD12DC"/>
    <w:rsid w:val="00BE2445"/>
    <w:rsid w:val="00BF092E"/>
    <w:rsid w:val="00C042F7"/>
    <w:rsid w:val="00C16F70"/>
    <w:rsid w:val="00C3514B"/>
    <w:rsid w:val="00C46FFF"/>
    <w:rsid w:val="00C53366"/>
    <w:rsid w:val="00C64BE1"/>
    <w:rsid w:val="00CA10B3"/>
    <w:rsid w:val="00CF00DB"/>
    <w:rsid w:val="00D02B45"/>
    <w:rsid w:val="00D119C5"/>
    <w:rsid w:val="00D228E4"/>
    <w:rsid w:val="00D43816"/>
    <w:rsid w:val="00D61E3C"/>
    <w:rsid w:val="00DB639E"/>
    <w:rsid w:val="00DC1418"/>
    <w:rsid w:val="00DC14D4"/>
    <w:rsid w:val="00E05B37"/>
    <w:rsid w:val="00E06B50"/>
    <w:rsid w:val="00E43183"/>
    <w:rsid w:val="00E86E41"/>
    <w:rsid w:val="00E86FA1"/>
    <w:rsid w:val="00EA1C97"/>
    <w:rsid w:val="00EE2A07"/>
    <w:rsid w:val="00EE6B97"/>
    <w:rsid w:val="00F31E35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75</cp:revision>
  <cp:lastPrinted>2017-04-24T07:47:00Z</cp:lastPrinted>
  <dcterms:created xsi:type="dcterms:W3CDTF">2015-06-05T09:55:00Z</dcterms:created>
  <dcterms:modified xsi:type="dcterms:W3CDTF">2017-05-27T10:22:00Z</dcterms:modified>
</cp:coreProperties>
</file>