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1A" w:rsidRDefault="0042091A" w:rsidP="0042091A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Батыс Қазақстан облысы бойынша Мемлекеттік кірістер департаментінің</w:t>
      </w:r>
    </w:p>
    <w:p w:rsidR="0042091A" w:rsidRDefault="0042091A" w:rsidP="0042091A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2091A" w:rsidRPr="008A4964" w:rsidTr="00CC2DA6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5C66AF" w:rsidRDefault="0042091A" w:rsidP="00CC2DA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7B70DB" w:rsidRDefault="0042091A" w:rsidP="00CC2D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91A" w:rsidRPr="007B70DB" w:rsidRDefault="0042091A" w:rsidP="00CC2D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2091A" w:rsidRPr="008A4964" w:rsidTr="00CC2DA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A" w:rsidRPr="00566A15" w:rsidRDefault="004E3B91" w:rsidP="0042091A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4E3B91">
              <w:rPr>
                <w:b/>
                <w:lang w:val="kk-KZ"/>
              </w:rPr>
              <w:t>Экспорттық бақылау басқармасының басшысы</w:t>
            </w:r>
            <w:r>
              <w:rPr>
                <w:b/>
                <w:lang w:val="kk-KZ"/>
              </w:rPr>
              <w:t xml:space="preserve"> </w:t>
            </w:r>
            <w:r w:rsidR="0042091A">
              <w:rPr>
                <w:b/>
                <w:lang w:val="kk-KZ"/>
              </w:rPr>
              <w:t>бос лауазымына</w:t>
            </w:r>
          </w:p>
        </w:tc>
      </w:tr>
      <w:tr w:rsidR="0042091A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Pr="00FA4C6D" w:rsidRDefault="0042091A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1A" w:rsidRDefault="004E3B91" w:rsidP="00CC2DA6">
            <w:pPr>
              <w:spacing w:line="276" w:lineRule="auto"/>
              <w:rPr>
                <w:color w:val="000000"/>
                <w:lang w:val="kk-KZ"/>
              </w:rPr>
            </w:pPr>
            <w:r w:rsidRPr="004E3B91">
              <w:rPr>
                <w:rStyle w:val="s0"/>
                <w:sz w:val="24"/>
                <w:szCs w:val="24"/>
                <w:lang w:val="kk-KZ"/>
              </w:rPr>
              <w:t>Айтжанов Бейбут Майданович</w:t>
            </w:r>
          </w:p>
        </w:tc>
      </w:tr>
      <w:tr w:rsidR="0042091A" w:rsidRPr="004E3B91" w:rsidTr="00CC2DA6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91A" w:rsidRPr="004E3B91" w:rsidRDefault="004E3B91" w:rsidP="004E3B9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E3B91">
              <w:rPr>
                <w:b/>
                <w:lang w:val="kk-KZ"/>
              </w:rPr>
              <w:t>Салық актілерінің бақылау басқармасының басшысы</w:t>
            </w:r>
            <w:r w:rsidR="0042091A" w:rsidRPr="004E3B9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2091A" w:rsidRPr="004E3B91">
              <w:rPr>
                <w:b/>
                <w:lang w:val="kk-KZ"/>
              </w:rPr>
              <w:t xml:space="preserve">бос лауазымына  </w:t>
            </w:r>
          </w:p>
        </w:tc>
      </w:tr>
      <w:tr w:rsidR="0042091A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91A" w:rsidRDefault="008E4788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091A" w:rsidRDefault="00E724DE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E724DE">
              <w:rPr>
                <w:rStyle w:val="s0"/>
                <w:sz w:val="24"/>
                <w:szCs w:val="24"/>
                <w:lang w:val="kk-KZ"/>
              </w:rPr>
              <w:t>Никитин Олег Дмитриевич</w:t>
            </w:r>
          </w:p>
        </w:tc>
      </w:tr>
      <w:tr w:rsidR="008E4788" w:rsidTr="005D428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788" w:rsidRPr="008E4788" w:rsidRDefault="008E4788" w:rsidP="008E478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8E4788">
              <w:rPr>
                <w:b/>
                <w:lang w:val="kk-KZ"/>
              </w:rPr>
              <w:t>«Ақсай» кеден бекетінің басшысы</w:t>
            </w:r>
          </w:p>
        </w:tc>
      </w:tr>
      <w:tr w:rsidR="008E4788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88" w:rsidRDefault="008E4788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3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788" w:rsidRPr="00E724DE" w:rsidRDefault="008E4788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8E4788">
              <w:rPr>
                <w:rStyle w:val="s0"/>
                <w:sz w:val="24"/>
                <w:szCs w:val="24"/>
                <w:lang w:val="kk-KZ"/>
              </w:rPr>
              <w:t>Саматов Аслан Рухоллиевич</w:t>
            </w:r>
          </w:p>
        </w:tc>
      </w:tr>
      <w:tr w:rsidR="008E4788" w:rsidTr="00200C9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788" w:rsidRPr="008E4788" w:rsidRDefault="008E4788" w:rsidP="008E4788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8E4788">
              <w:rPr>
                <w:b/>
                <w:lang w:val="kk-KZ"/>
              </w:rPr>
              <w:t>Экспорттық бақылау басқармасының экспорттық бақылау бөлімінің басшысы</w:t>
            </w:r>
          </w:p>
        </w:tc>
      </w:tr>
      <w:tr w:rsidR="008E4788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88" w:rsidRDefault="004E33C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4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788" w:rsidRPr="00E724DE" w:rsidRDefault="00BE5126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BE5126">
              <w:rPr>
                <w:rStyle w:val="s0"/>
                <w:sz w:val="24"/>
                <w:szCs w:val="24"/>
                <w:lang w:val="kk-KZ"/>
              </w:rPr>
              <w:t>Ажгалиев Айвар Кадырбаевич</w:t>
            </w:r>
          </w:p>
        </w:tc>
      </w:tr>
      <w:tr w:rsidR="006D27E0" w:rsidTr="00D73E6B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E0" w:rsidRPr="006D27E0" w:rsidRDefault="006D27E0" w:rsidP="006D27E0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6D27E0">
              <w:rPr>
                <w:b/>
                <w:lang w:val="kk-KZ"/>
              </w:rPr>
              <w:t>Зеленов ауданы бойынша Мемлекеттік кірістер басқармасының басшысы</w:t>
            </w:r>
          </w:p>
        </w:tc>
      </w:tr>
      <w:tr w:rsidR="008E4788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788" w:rsidRDefault="004E33C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5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4788" w:rsidRPr="00E724DE" w:rsidRDefault="006D27E0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6D27E0">
              <w:rPr>
                <w:rStyle w:val="s0"/>
                <w:sz w:val="24"/>
                <w:szCs w:val="24"/>
                <w:lang w:val="kk-KZ"/>
              </w:rPr>
              <w:t>Гайнешев Ерболат Баймуратович</w:t>
            </w:r>
          </w:p>
        </w:tc>
      </w:tr>
      <w:tr w:rsidR="00852019" w:rsidTr="00D356F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019" w:rsidRPr="00852019" w:rsidRDefault="00852019" w:rsidP="00852019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Талдау және тәуекелдер басқармасының тәуекелдер бөлімінің басшысы</w:t>
            </w:r>
          </w:p>
        </w:tc>
      </w:tr>
      <w:tr w:rsidR="00852019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019" w:rsidRDefault="004E33C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6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019" w:rsidRPr="006D27E0" w:rsidRDefault="00CD46BD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Магзумов Саясат Маратович</w:t>
            </w:r>
          </w:p>
        </w:tc>
      </w:tr>
      <w:tr w:rsidR="006D27E0" w:rsidTr="00F1462A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7E0" w:rsidRPr="002A42A1" w:rsidRDefault="002A42A1" w:rsidP="002A42A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2A42A1">
              <w:rPr>
                <w:b/>
                <w:lang w:val="kk-KZ"/>
              </w:rPr>
              <w:t>Кедендік бақылау басқармасының бас мамандары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4E33C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7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Default="00CD46BD" w:rsidP="00805762">
            <w:pPr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rStyle w:val="s0"/>
                <w:sz w:val="24"/>
                <w:szCs w:val="24"/>
                <w:lang w:val="kk-KZ"/>
              </w:rPr>
              <w:t>Юсипов Талгат Курмангалиевич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4E33C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8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Default="00CD46BD" w:rsidP="00805762">
            <w:pPr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rStyle w:val="s0"/>
                <w:sz w:val="24"/>
                <w:szCs w:val="24"/>
                <w:lang w:val="kk-KZ"/>
              </w:rPr>
              <w:t>Есенгалиев Азамат  Лукпанович</w:t>
            </w:r>
          </w:p>
        </w:tc>
      </w:tr>
      <w:tr w:rsidR="00CD46BD" w:rsidTr="007B788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E724DE" w:rsidRDefault="00CD46BD" w:rsidP="00CD46B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b/>
                <w:lang w:val="kk-KZ"/>
              </w:rPr>
              <w:t>Тарифтік реттеу және пост-кедендік бақылау басқармасының тарифтік реттеу бөлімінің бас маманы</w:t>
            </w:r>
            <w:r>
              <w:rPr>
                <w:b/>
                <w:lang w:val="kk-KZ"/>
              </w:rPr>
              <w:t xml:space="preserve"> </w:t>
            </w:r>
            <w:r w:rsidRPr="004E3B91">
              <w:rPr>
                <w:b/>
                <w:lang w:val="kk-KZ"/>
              </w:rPr>
              <w:t>бос лауазым</w:t>
            </w:r>
            <w:r>
              <w:rPr>
                <w:b/>
                <w:lang w:val="kk-KZ"/>
              </w:rPr>
              <w:t>ы</w:t>
            </w:r>
            <w:r w:rsidRPr="004E3B91">
              <w:rPr>
                <w:b/>
                <w:lang w:val="kk-KZ"/>
              </w:rPr>
              <w:t xml:space="preserve">на  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562E5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9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Pr="00E724DE" w:rsidRDefault="00CD46BD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A579C5">
              <w:rPr>
                <w:rStyle w:val="s0"/>
                <w:sz w:val="24"/>
                <w:szCs w:val="24"/>
                <w:lang w:val="kk-KZ"/>
              </w:rPr>
              <w:t>Алманова Алия Тулегеновна</w:t>
            </w:r>
          </w:p>
        </w:tc>
      </w:tr>
      <w:tr w:rsidR="00CD46BD" w:rsidTr="00F1570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E724DE" w:rsidRDefault="00CD46BD" w:rsidP="00CD46B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A579C5">
              <w:rPr>
                <w:b/>
                <w:lang w:val="kk-KZ"/>
              </w:rPr>
              <w:t>Тарифтік реттеу және пост-кедендік бақылау басқармасының пост-кедендік бақылау бөлімінің бас мамандары</w:t>
            </w:r>
            <w:r>
              <w:rPr>
                <w:b/>
                <w:lang w:val="kk-KZ"/>
              </w:rPr>
              <w:t xml:space="preserve"> (5 бірлік) </w:t>
            </w:r>
            <w:r w:rsidRPr="004E3B91">
              <w:rPr>
                <w:b/>
                <w:lang w:val="kk-KZ"/>
              </w:rPr>
              <w:t>бос лауазым</w:t>
            </w:r>
            <w:r>
              <w:rPr>
                <w:b/>
                <w:lang w:val="kk-KZ"/>
              </w:rPr>
              <w:t>дар</w:t>
            </w:r>
            <w:r w:rsidRPr="004E3B91">
              <w:rPr>
                <w:b/>
                <w:lang w:val="kk-KZ"/>
              </w:rPr>
              <w:t>ына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562E5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10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Default="00CD46BD" w:rsidP="00805762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Имангалиева Айымгуль Болатовна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562E5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Default="00CD46BD" w:rsidP="00805762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Толеуова Гулмарал Саржанкызы</w:t>
            </w:r>
          </w:p>
        </w:tc>
      </w:tr>
      <w:tr w:rsidR="00CD46BD" w:rsidTr="003D284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E724DE" w:rsidRDefault="00CD46BD" w:rsidP="00CD46B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b/>
                <w:lang w:val="kk-KZ"/>
              </w:rPr>
              <w:t>«Орал-кедендік ресімдеу орталығы» кеден бекетінің бас маманы</w:t>
            </w:r>
            <w:r>
              <w:rPr>
                <w:b/>
                <w:lang w:val="kk-KZ"/>
              </w:rPr>
              <w:t xml:space="preserve"> </w:t>
            </w:r>
            <w:r w:rsidRPr="004E3B91">
              <w:rPr>
                <w:b/>
                <w:lang w:val="kk-KZ"/>
              </w:rPr>
              <w:t>бос лауазымына</w:t>
            </w:r>
          </w:p>
        </w:tc>
      </w:tr>
      <w:tr w:rsidR="00CD46BD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Pr="00E724DE" w:rsidRDefault="00CD46BD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Хамидуллин  Нурлан Хамидуллинович</w:t>
            </w:r>
          </w:p>
        </w:tc>
      </w:tr>
      <w:tr w:rsidR="00CD46BD" w:rsidTr="00CD41C3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E724DE" w:rsidRDefault="00CD46BD" w:rsidP="00562E53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01621">
              <w:rPr>
                <w:b/>
                <w:lang w:val="kk-KZ"/>
              </w:rPr>
              <w:t xml:space="preserve">Экспорттық бақылау басқармасының экспорттық бақылау бөлімінің бас мамандары </w:t>
            </w:r>
            <w:r w:rsidRPr="004E3B91">
              <w:rPr>
                <w:b/>
                <w:lang w:val="kk-KZ"/>
              </w:rPr>
              <w:t>бос лауазым</w:t>
            </w:r>
            <w:r>
              <w:rPr>
                <w:b/>
                <w:lang w:val="kk-KZ"/>
              </w:rPr>
              <w:t>дар</w:t>
            </w:r>
            <w:r w:rsidRPr="004E3B91">
              <w:rPr>
                <w:b/>
                <w:lang w:val="kk-KZ"/>
              </w:rPr>
              <w:t>ына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Pr="00562E53" w:rsidRDefault="00A43B23" w:rsidP="00CC2DA6">
            <w:pPr>
              <w:jc w:val="center"/>
              <w:rPr>
                <w:rStyle w:val="s0"/>
              </w:rPr>
            </w:pPr>
            <w:r>
              <w:rPr>
                <w:rStyle w:val="s0"/>
              </w:rPr>
              <w:t>13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Айтпаев Нурлан Шайдуллович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14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Хайрбаев Хайрат Габдрашитович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lastRenderedPageBreak/>
              <w:t>15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Гайсин Бекет Искакович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16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Зулхаров Ерболат Болатович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17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Шуриев Елтай Хамитович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18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Бисенов Сейлхан Турыснбекович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19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Бермагамбетов Ренат Сарсенгалиевич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20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Жумаканова Салтанат Руслановна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Томпишев Ерболат Ермекович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22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23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Джумагалиев Ерлан Хамитович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24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25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Айгалиев Дастан Жигерович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26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27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Default="00562E53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</w:tc>
      </w:tr>
      <w:tr w:rsidR="00562E53" w:rsidTr="00CC2DA6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E53" w:rsidRDefault="00A43B23" w:rsidP="00CC2DA6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28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2E53" w:rsidRPr="00E724DE" w:rsidRDefault="00562E53" w:rsidP="00CC2DA6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Ишаманов Мирлан Берикбаевич</w:t>
            </w:r>
          </w:p>
        </w:tc>
      </w:tr>
    </w:tbl>
    <w:p w:rsidR="0042091A" w:rsidRDefault="0042091A" w:rsidP="0042091A">
      <w:pPr>
        <w:jc w:val="center"/>
        <w:rPr>
          <w:b/>
          <w:lang w:val="kk-KZ"/>
        </w:rPr>
      </w:pPr>
    </w:p>
    <w:p w:rsidR="00163AD2" w:rsidRDefault="00163AD2" w:rsidP="00163AD2">
      <w:pPr>
        <w:jc w:val="center"/>
        <w:rPr>
          <w:lang w:val="kk-KZ"/>
        </w:rPr>
      </w:pPr>
      <w:r>
        <w:rPr>
          <w:lang w:val="kk-KZ"/>
        </w:rPr>
        <w:t>Батыс Қазақстан облысы</w:t>
      </w:r>
      <w:r w:rsidRPr="00E2085F">
        <w:rPr>
          <w:lang w:val="kk-KZ"/>
        </w:rPr>
        <w:t xml:space="preserve">  бойынша Мемл</w:t>
      </w:r>
      <w:r>
        <w:rPr>
          <w:lang w:val="kk-KZ"/>
        </w:rPr>
        <w:t>екеттік кірістер департаментінің</w:t>
      </w:r>
    </w:p>
    <w:p w:rsidR="00163AD2" w:rsidRPr="00E2085F" w:rsidRDefault="00163AD2" w:rsidP="00163AD2">
      <w:pPr>
        <w:jc w:val="center"/>
        <w:rPr>
          <w:lang w:val="kk-KZ"/>
        </w:rPr>
      </w:pPr>
      <w:r w:rsidRPr="00E2085F">
        <w:rPr>
          <w:lang w:val="kk-KZ"/>
        </w:rPr>
        <w:t xml:space="preserve">  </w:t>
      </w:r>
      <w:r w:rsidRPr="00E2085F">
        <w:rPr>
          <w:bCs/>
          <w:lang w:val="kk-KZ"/>
        </w:rPr>
        <w:t xml:space="preserve">конкурстық комиссиясының </w:t>
      </w:r>
      <w:r w:rsidR="008A4964">
        <w:rPr>
          <w:bCs/>
          <w:lang w:val="kk-KZ"/>
        </w:rPr>
        <w:t xml:space="preserve"> 27</w:t>
      </w:r>
      <w:r w:rsidRPr="00E2085F">
        <w:rPr>
          <w:bCs/>
          <w:lang w:val="kk-KZ"/>
        </w:rPr>
        <w:t>.0</w:t>
      </w:r>
      <w:r>
        <w:rPr>
          <w:bCs/>
          <w:lang w:val="kk-KZ"/>
        </w:rPr>
        <w:t>9</w:t>
      </w:r>
      <w:r w:rsidRPr="00E2085F">
        <w:rPr>
          <w:bCs/>
          <w:lang w:val="kk-KZ"/>
        </w:rPr>
        <w:t>.2018 жылғы № 3</w:t>
      </w:r>
      <w:r>
        <w:rPr>
          <w:bCs/>
          <w:lang w:val="kk-KZ"/>
        </w:rPr>
        <w:t>7</w:t>
      </w:r>
      <w:r w:rsidRPr="00E2085F">
        <w:rPr>
          <w:bCs/>
          <w:lang w:val="kk-KZ"/>
        </w:rPr>
        <w:t xml:space="preserve"> хаттамасының негізіндегі шешіміне сәйкес</w:t>
      </w:r>
      <w:r>
        <w:rPr>
          <w:bCs/>
          <w:lang w:val="kk-KZ"/>
        </w:rPr>
        <w:t xml:space="preserve"> </w:t>
      </w:r>
      <w:r w:rsidRPr="00163AD2">
        <w:rPr>
          <w:lang w:val="kk-KZ"/>
        </w:rPr>
        <w:t>Тарифтік реттеу және пост-кедендік бақылау басқармасының тарифтік реттеу бөлімінің бас</w:t>
      </w:r>
      <w:r>
        <w:rPr>
          <w:lang w:val="kk-KZ"/>
        </w:rPr>
        <w:t xml:space="preserve"> маманы</w:t>
      </w:r>
      <w:r w:rsidR="002F4EEF">
        <w:rPr>
          <w:lang w:val="kk-KZ"/>
        </w:rPr>
        <w:t xml:space="preserve"> (1 бірлік)</w:t>
      </w:r>
      <w:r>
        <w:rPr>
          <w:lang w:val="kk-KZ"/>
        </w:rPr>
        <w:t xml:space="preserve">, </w:t>
      </w:r>
      <w:r w:rsidRPr="00163AD2">
        <w:rPr>
          <w:lang w:val="kk-KZ"/>
        </w:rPr>
        <w:t>Тарифтік реттеу және пост-кедендік бақылау басқармасының пост-кедендік бақылау бөлімінің бас маманы</w:t>
      </w:r>
      <w:r w:rsidR="002F4EEF">
        <w:rPr>
          <w:lang w:val="kk-KZ"/>
        </w:rPr>
        <w:t xml:space="preserve"> (1 бірлік) </w:t>
      </w:r>
      <w:r>
        <w:rPr>
          <w:lang w:val="kk-KZ"/>
        </w:rPr>
        <w:t xml:space="preserve">, </w:t>
      </w:r>
      <w:r w:rsidR="00273C64">
        <w:rPr>
          <w:lang w:val="kk-KZ"/>
        </w:rPr>
        <w:t>Экспорттық бақылау басқармасының экспорттық бақылау бөлімінің бас маманы</w:t>
      </w:r>
      <w:r w:rsidR="002F4EEF">
        <w:rPr>
          <w:lang w:val="kk-KZ"/>
        </w:rPr>
        <w:t xml:space="preserve"> (1 бірлік)</w:t>
      </w:r>
      <w:r w:rsidR="00273C64">
        <w:rPr>
          <w:lang w:val="kk-KZ"/>
        </w:rPr>
        <w:t xml:space="preserve"> бос лауазымдары бойынша </w:t>
      </w:r>
      <w:r w:rsidRPr="00E2085F">
        <w:rPr>
          <w:lang w:val="kk-KZ"/>
        </w:rPr>
        <w:t xml:space="preserve">осы мемлекеттік органның  мемлекеттік қызметшілері арасындағы ішкі конкурс </w:t>
      </w:r>
      <w:r>
        <w:rPr>
          <w:lang w:val="kk-KZ"/>
        </w:rPr>
        <w:t xml:space="preserve"> үміткер</w:t>
      </w:r>
      <w:r w:rsidR="00273C64">
        <w:rPr>
          <w:lang w:val="kk-KZ"/>
        </w:rPr>
        <w:t>лер</w:t>
      </w:r>
      <w:r w:rsidRPr="00E2085F">
        <w:rPr>
          <w:lang w:val="kk-KZ"/>
        </w:rPr>
        <w:t xml:space="preserve">дің </w:t>
      </w:r>
      <w:r>
        <w:rPr>
          <w:lang w:val="kk-KZ"/>
        </w:rPr>
        <w:t>ко</w:t>
      </w:r>
      <w:r w:rsidR="00273C64">
        <w:rPr>
          <w:lang w:val="kk-KZ"/>
        </w:rPr>
        <w:t>нкурстык комиссияның</w:t>
      </w:r>
      <w:r>
        <w:rPr>
          <w:lang w:val="kk-KZ"/>
        </w:rPr>
        <w:t xml:space="preserve"> о</w:t>
      </w:r>
      <w:r w:rsidR="00273C64">
        <w:rPr>
          <w:lang w:val="kk-KZ"/>
        </w:rPr>
        <w:t>ң шешімі</w:t>
      </w:r>
      <w:r>
        <w:rPr>
          <w:lang w:val="kk-KZ"/>
        </w:rPr>
        <w:t>н алмауына</w:t>
      </w:r>
      <w:r w:rsidRPr="00E2085F">
        <w:rPr>
          <w:lang w:val="kk-KZ"/>
        </w:rPr>
        <w:t xml:space="preserve"> байланысты өткен жоқ деп есептелсін.</w:t>
      </w:r>
    </w:p>
    <w:p w:rsidR="00163AD2" w:rsidRDefault="00163AD2" w:rsidP="00163AD2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DC501B" w:rsidRPr="008A4964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42091A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Default="00CD46BD" w:rsidP="00CD46B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C3C68">
              <w:rPr>
                <w:b/>
                <w:lang w:val="kk-KZ"/>
              </w:rPr>
              <w:t>Жеке тұлғалардың өндірістік емес төлемдерді әкімшілендіру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бөлімінің бас маманы</w:t>
            </w:r>
          </w:p>
          <w:p w:rsidR="00DC501B" w:rsidRPr="00566A15" w:rsidRDefault="00CD46BD" w:rsidP="00CD46B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Pr="00BA5D76" w:rsidRDefault="00BA5D76" w:rsidP="00DC501B">
            <w:pPr>
              <w:spacing w:line="276" w:lineRule="auto"/>
              <w:rPr>
                <w:color w:val="000000"/>
                <w:lang w:val="kk-KZ"/>
              </w:rPr>
            </w:pPr>
            <w:r w:rsidRPr="00BA5D76">
              <w:rPr>
                <w:rStyle w:val="s0"/>
                <w:sz w:val="24"/>
                <w:szCs w:val="24"/>
                <w:lang w:val="kk-KZ" w:eastAsia="en-US"/>
              </w:rPr>
              <w:t>Кушалиева Салтанат Асқарқызы</w:t>
            </w:r>
          </w:p>
        </w:tc>
      </w:tr>
      <w:tr w:rsidR="00711862" w:rsidRPr="008A4964" w:rsidTr="009E30A7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Default="00CD46BD" w:rsidP="00CD46BD">
            <w:pPr>
              <w:spacing w:line="276" w:lineRule="auto"/>
              <w:jc w:val="center"/>
              <w:rPr>
                <w:b/>
                <w:lang w:val="kk-KZ"/>
              </w:rPr>
            </w:pPr>
            <w:r w:rsidRPr="00EE0222">
              <w:rPr>
                <w:b/>
                <w:lang w:val="kk-KZ"/>
              </w:rPr>
              <w:t>Салық төлеушілермен жұмыс</w:t>
            </w:r>
            <w:r w:rsidRPr="00DC3C68">
              <w:rPr>
                <w:b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  <w:p w:rsidR="00711862" w:rsidRDefault="00CD46BD" w:rsidP="00CD46B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(уақытша, негізгі қызметкердің бала күту демалысы кезеңіне)</w:t>
            </w:r>
          </w:p>
        </w:tc>
      </w:tr>
      <w:tr w:rsidR="00EA4D03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03" w:rsidRDefault="00EA4D03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D03" w:rsidRPr="00DE7462" w:rsidRDefault="00DE7462" w:rsidP="00CC2DA6">
            <w:pPr>
              <w:rPr>
                <w:rStyle w:val="s0"/>
                <w:sz w:val="24"/>
                <w:szCs w:val="24"/>
                <w:lang w:val="kk-KZ"/>
              </w:rPr>
            </w:pPr>
            <w:r w:rsidRPr="00DE7462">
              <w:rPr>
                <w:rStyle w:val="s0"/>
                <w:sz w:val="24"/>
                <w:szCs w:val="24"/>
                <w:lang w:val="kk-KZ" w:eastAsia="en-US"/>
              </w:rPr>
              <w:t>Темирбаева Замира Мирзабековна</w:t>
            </w:r>
          </w:p>
        </w:tc>
      </w:tr>
      <w:tr w:rsidR="00CD46BD" w:rsidRPr="008A4964" w:rsidTr="00D2446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Default="00CD46BD" w:rsidP="00CD46BD">
            <w:pPr>
              <w:spacing w:line="276" w:lineRule="auto"/>
              <w:jc w:val="center"/>
              <w:rPr>
                <w:b/>
                <w:lang w:val="kk-KZ"/>
              </w:rPr>
            </w:pPr>
            <w:r w:rsidRPr="00EE0222">
              <w:rPr>
                <w:b/>
                <w:lang w:val="kk-KZ"/>
              </w:rPr>
              <w:t>Камералды бақылау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 xml:space="preserve">бос лауазымына </w:t>
            </w:r>
          </w:p>
          <w:p w:rsidR="00CD46BD" w:rsidRPr="00DB7CF0" w:rsidRDefault="00CD46BD" w:rsidP="00CD46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CD46BD" w:rsidRPr="00BA5D76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CD46BD" w:rsidP="00774DAC">
            <w:pPr>
              <w:jc w:val="center"/>
              <w:rPr>
                <w:rStyle w:val="s0"/>
                <w:lang w:val="kk-KZ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Pr="00DE7462" w:rsidRDefault="00DE7462" w:rsidP="00CC2DA6">
            <w:pPr>
              <w:rPr>
                <w:rStyle w:val="s0"/>
                <w:sz w:val="24"/>
                <w:szCs w:val="24"/>
                <w:lang w:val="kk-KZ"/>
              </w:rPr>
            </w:pPr>
            <w:r w:rsidRPr="00DE7462">
              <w:rPr>
                <w:rStyle w:val="s0"/>
                <w:sz w:val="24"/>
                <w:szCs w:val="24"/>
                <w:lang w:val="kk-KZ"/>
              </w:rPr>
              <w:t>Досмухамбетов Дидар Кенесович</w:t>
            </w:r>
          </w:p>
        </w:tc>
      </w:tr>
      <w:tr w:rsidR="00CD46BD" w:rsidRPr="00BA5D76" w:rsidTr="000262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DB7CF0" w:rsidRDefault="00CD46BD" w:rsidP="00CD46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EE0222">
              <w:rPr>
                <w:b/>
                <w:lang w:val="kk-KZ"/>
              </w:rPr>
              <w:lastRenderedPageBreak/>
              <w:t>Өндірістік емес төлемдерді әкімшілендіру және уәкілетті органдармен жұмыс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CD46BD" w:rsidRPr="00BA5D76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CD46BD" w:rsidP="00774DAC">
            <w:pPr>
              <w:jc w:val="center"/>
              <w:rPr>
                <w:rStyle w:val="s0"/>
                <w:lang w:val="kk-KZ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Pr="00DE7462" w:rsidRDefault="00DE7462" w:rsidP="00CC2DA6">
            <w:pPr>
              <w:rPr>
                <w:rStyle w:val="s0"/>
                <w:sz w:val="24"/>
                <w:szCs w:val="24"/>
                <w:lang w:val="kk-KZ"/>
              </w:rPr>
            </w:pPr>
            <w:r w:rsidRPr="00DE7462">
              <w:rPr>
                <w:rStyle w:val="s0"/>
                <w:sz w:val="24"/>
                <w:szCs w:val="24"/>
                <w:lang w:val="kk-KZ" w:eastAsia="en-US"/>
              </w:rPr>
              <w:t>Жангалиева Айгерим Болатовна</w:t>
            </w:r>
          </w:p>
        </w:tc>
      </w:tr>
      <w:tr w:rsidR="00CD46BD" w:rsidRPr="00BA5D76" w:rsidTr="00FA3FF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DB7CF0" w:rsidRDefault="00CD46BD" w:rsidP="00CD46BD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C5BDE">
              <w:rPr>
                <w:b/>
                <w:lang w:val="kk-KZ"/>
              </w:rPr>
              <w:t>«Ақпараттарды өңдеу орталығы»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CD46BD" w:rsidRPr="00BA5D76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Default="00CD46BD" w:rsidP="00774DAC">
            <w:pPr>
              <w:jc w:val="center"/>
              <w:rPr>
                <w:rStyle w:val="s0"/>
                <w:lang w:val="kk-KZ"/>
              </w:rPr>
            </w:pP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Pr="00DE7462" w:rsidRDefault="00DE7462" w:rsidP="00CC2DA6">
            <w:pPr>
              <w:rPr>
                <w:rStyle w:val="s0"/>
                <w:sz w:val="24"/>
                <w:szCs w:val="24"/>
                <w:lang w:val="kk-KZ"/>
              </w:rPr>
            </w:pPr>
            <w:r w:rsidRPr="00DE7462">
              <w:rPr>
                <w:rStyle w:val="s0"/>
                <w:sz w:val="24"/>
                <w:szCs w:val="24"/>
                <w:lang w:val="kk-KZ" w:eastAsia="en-US"/>
              </w:rPr>
              <w:t>Сапашева Айгерим Нурпейсовна</w:t>
            </w:r>
          </w:p>
        </w:tc>
      </w:tr>
    </w:tbl>
    <w:p w:rsidR="000655FD" w:rsidRDefault="000655FD" w:rsidP="000655FD">
      <w:pPr>
        <w:jc w:val="center"/>
        <w:rPr>
          <w:sz w:val="28"/>
          <w:szCs w:val="28"/>
          <w:lang w:val="kk-KZ"/>
        </w:rPr>
      </w:pPr>
    </w:p>
    <w:p w:rsidR="008A4964" w:rsidRDefault="008A4964" w:rsidP="008A4964">
      <w:pPr>
        <w:jc w:val="center"/>
        <w:rPr>
          <w:lang w:val="kk-KZ"/>
        </w:rPr>
      </w:pPr>
      <w:r>
        <w:rPr>
          <w:lang w:val="kk-KZ"/>
        </w:rPr>
        <w:t>Орал қаласы</w:t>
      </w:r>
      <w:r w:rsidRPr="00E2085F">
        <w:rPr>
          <w:lang w:val="kk-KZ"/>
        </w:rPr>
        <w:t xml:space="preserve">  бойынша Мемл</w:t>
      </w:r>
      <w:r>
        <w:rPr>
          <w:lang w:val="kk-KZ"/>
        </w:rPr>
        <w:t>екеттік кірістер басқармасының</w:t>
      </w:r>
    </w:p>
    <w:p w:rsidR="008A4964" w:rsidRPr="00E2085F" w:rsidRDefault="008A4964" w:rsidP="008A4964">
      <w:pPr>
        <w:jc w:val="center"/>
        <w:rPr>
          <w:lang w:val="kk-KZ"/>
        </w:rPr>
      </w:pPr>
      <w:r w:rsidRPr="00E2085F">
        <w:rPr>
          <w:lang w:val="kk-KZ"/>
        </w:rPr>
        <w:t xml:space="preserve">  </w:t>
      </w:r>
      <w:r w:rsidRPr="00E2085F">
        <w:rPr>
          <w:bCs/>
          <w:lang w:val="kk-KZ"/>
        </w:rPr>
        <w:t xml:space="preserve">конкурстық комиссиясының </w:t>
      </w:r>
      <w:r>
        <w:rPr>
          <w:bCs/>
          <w:lang w:val="kk-KZ"/>
        </w:rPr>
        <w:t xml:space="preserve"> 28</w:t>
      </w:r>
      <w:r w:rsidRPr="00E2085F">
        <w:rPr>
          <w:bCs/>
          <w:lang w:val="kk-KZ"/>
        </w:rPr>
        <w:t>.0</w:t>
      </w:r>
      <w:r>
        <w:rPr>
          <w:bCs/>
          <w:lang w:val="kk-KZ"/>
        </w:rPr>
        <w:t>9</w:t>
      </w:r>
      <w:r w:rsidRPr="00E2085F">
        <w:rPr>
          <w:bCs/>
          <w:lang w:val="kk-KZ"/>
        </w:rPr>
        <w:t xml:space="preserve">.2018 жылғы № </w:t>
      </w:r>
      <w:r>
        <w:rPr>
          <w:bCs/>
          <w:lang w:val="kk-KZ"/>
        </w:rPr>
        <w:t>47</w:t>
      </w:r>
      <w:r w:rsidRPr="00E2085F">
        <w:rPr>
          <w:bCs/>
          <w:lang w:val="kk-KZ"/>
        </w:rPr>
        <w:t xml:space="preserve"> хаттамасының негізіндегі шешіміне сәйкес</w:t>
      </w:r>
      <w:r>
        <w:rPr>
          <w:bCs/>
          <w:lang w:val="kk-KZ"/>
        </w:rPr>
        <w:t xml:space="preserve"> </w:t>
      </w:r>
      <w:r w:rsidRPr="008A4964">
        <w:rPr>
          <w:lang w:val="kk-KZ"/>
        </w:rPr>
        <w:t>Қосылған құн салығын әкімшілендіру</w:t>
      </w:r>
      <w:r w:rsidRPr="008A4964">
        <w:rPr>
          <w:rStyle w:val="s0"/>
          <w:sz w:val="24"/>
          <w:szCs w:val="24"/>
          <w:lang w:val="kk-KZ"/>
        </w:rPr>
        <w:t xml:space="preserve"> бөлімінің бас маманы</w:t>
      </w:r>
      <w:r>
        <w:rPr>
          <w:rStyle w:val="s0"/>
          <w:b/>
          <w:sz w:val="24"/>
          <w:szCs w:val="24"/>
          <w:lang w:val="kk-KZ"/>
        </w:rPr>
        <w:t xml:space="preserve"> </w:t>
      </w:r>
      <w:r>
        <w:rPr>
          <w:lang w:val="kk-KZ"/>
        </w:rPr>
        <w:t xml:space="preserve">бос лауазымы бойынша </w:t>
      </w:r>
      <w:r w:rsidRPr="00E2085F">
        <w:rPr>
          <w:lang w:val="kk-KZ"/>
        </w:rPr>
        <w:t xml:space="preserve">осы мемлекеттік органның  мемлекеттік қызметшілері арасындағы ішкі конкурс </w:t>
      </w:r>
      <w:r>
        <w:rPr>
          <w:lang w:val="kk-KZ"/>
        </w:rPr>
        <w:t xml:space="preserve"> құжат тапсырған үміткер</w:t>
      </w:r>
      <w:r w:rsidRPr="00E2085F">
        <w:rPr>
          <w:lang w:val="kk-KZ"/>
        </w:rPr>
        <w:t xml:space="preserve">дің </w:t>
      </w:r>
      <w:r>
        <w:rPr>
          <w:lang w:val="kk-KZ"/>
        </w:rPr>
        <w:t xml:space="preserve">әңгімелесуге қатыспауына байланысты </w:t>
      </w:r>
      <w:r w:rsidRPr="00E2085F">
        <w:rPr>
          <w:lang w:val="kk-KZ"/>
        </w:rPr>
        <w:t>өткен жоқ деп есептелсін.</w:t>
      </w:r>
    </w:p>
    <w:p w:rsidR="008A4964" w:rsidRDefault="008A4964" w:rsidP="000655FD">
      <w:pPr>
        <w:jc w:val="center"/>
        <w:rPr>
          <w:sz w:val="28"/>
          <w:szCs w:val="28"/>
          <w:lang w:val="kk-KZ"/>
        </w:rPr>
      </w:pPr>
    </w:p>
    <w:p w:rsidR="00CD46BD" w:rsidRDefault="00CD46BD" w:rsidP="00CD46BD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Ақжайық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CD46BD" w:rsidRPr="008A4964" w:rsidTr="00805762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Pr="005C66AF" w:rsidRDefault="00CD46BD" w:rsidP="00805762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Pr="007B70DB" w:rsidRDefault="00CD46BD" w:rsidP="0080576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6BD" w:rsidRPr="007B70DB" w:rsidRDefault="00CD46BD" w:rsidP="0080576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CD46BD" w:rsidRPr="008A4964" w:rsidTr="0080576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6BD" w:rsidRPr="00566A15" w:rsidRDefault="00CD46BD" w:rsidP="0080576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Камералды бақылау және өндіру бөлімінің бас маманы</w:t>
            </w:r>
          </w:p>
        </w:tc>
      </w:tr>
      <w:tr w:rsidR="00CD46BD" w:rsidTr="00805762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6BD" w:rsidRPr="00FA4C6D" w:rsidRDefault="00CD46BD" w:rsidP="00805762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46BD" w:rsidRDefault="00CD46BD" w:rsidP="00805762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</w:tr>
    </w:tbl>
    <w:p w:rsidR="000655FD" w:rsidRDefault="000655FD" w:rsidP="00B12782">
      <w:pPr>
        <w:jc w:val="center"/>
        <w:rPr>
          <w:sz w:val="28"/>
          <w:szCs w:val="28"/>
          <w:lang w:val="kk-KZ"/>
        </w:rPr>
      </w:pPr>
    </w:p>
    <w:sectPr w:rsidR="000655FD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63AD2"/>
    <w:rsid w:val="00175D67"/>
    <w:rsid w:val="00176818"/>
    <w:rsid w:val="001769F8"/>
    <w:rsid w:val="001812BD"/>
    <w:rsid w:val="001B12E8"/>
    <w:rsid w:val="001C07AE"/>
    <w:rsid w:val="001D0C1E"/>
    <w:rsid w:val="001D6527"/>
    <w:rsid w:val="001E328F"/>
    <w:rsid w:val="001E5D22"/>
    <w:rsid w:val="001E6211"/>
    <w:rsid w:val="001F244A"/>
    <w:rsid w:val="002060DB"/>
    <w:rsid w:val="00210219"/>
    <w:rsid w:val="0021281A"/>
    <w:rsid w:val="00214291"/>
    <w:rsid w:val="002157FA"/>
    <w:rsid w:val="00221669"/>
    <w:rsid w:val="00246822"/>
    <w:rsid w:val="00250E59"/>
    <w:rsid w:val="002510C4"/>
    <w:rsid w:val="00273C64"/>
    <w:rsid w:val="002A42A1"/>
    <w:rsid w:val="002A576E"/>
    <w:rsid w:val="002B5DFB"/>
    <w:rsid w:val="002C121F"/>
    <w:rsid w:val="002C1527"/>
    <w:rsid w:val="002C5472"/>
    <w:rsid w:val="002C5CA5"/>
    <w:rsid w:val="002E4106"/>
    <w:rsid w:val="002F4EEF"/>
    <w:rsid w:val="002F65CC"/>
    <w:rsid w:val="0034124A"/>
    <w:rsid w:val="00347A64"/>
    <w:rsid w:val="003511C1"/>
    <w:rsid w:val="00354789"/>
    <w:rsid w:val="00356EED"/>
    <w:rsid w:val="00381CA2"/>
    <w:rsid w:val="00382969"/>
    <w:rsid w:val="003B6E6A"/>
    <w:rsid w:val="003C1E02"/>
    <w:rsid w:val="003D1BE3"/>
    <w:rsid w:val="003D33DF"/>
    <w:rsid w:val="003D477A"/>
    <w:rsid w:val="003D6697"/>
    <w:rsid w:val="003D7966"/>
    <w:rsid w:val="003E0BC8"/>
    <w:rsid w:val="00406348"/>
    <w:rsid w:val="004157C9"/>
    <w:rsid w:val="0042091A"/>
    <w:rsid w:val="004210F7"/>
    <w:rsid w:val="00436970"/>
    <w:rsid w:val="00441970"/>
    <w:rsid w:val="00453E53"/>
    <w:rsid w:val="0045649B"/>
    <w:rsid w:val="00463810"/>
    <w:rsid w:val="00477074"/>
    <w:rsid w:val="00481981"/>
    <w:rsid w:val="004B01C1"/>
    <w:rsid w:val="004B6424"/>
    <w:rsid w:val="004E0829"/>
    <w:rsid w:val="004E33C3"/>
    <w:rsid w:val="004E36FD"/>
    <w:rsid w:val="004E3B91"/>
    <w:rsid w:val="004E66F6"/>
    <w:rsid w:val="004F20A7"/>
    <w:rsid w:val="005218F6"/>
    <w:rsid w:val="005511C6"/>
    <w:rsid w:val="005576DD"/>
    <w:rsid w:val="00562E53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E0673"/>
    <w:rsid w:val="008E4788"/>
    <w:rsid w:val="009047C1"/>
    <w:rsid w:val="00912460"/>
    <w:rsid w:val="00946F69"/>
    <w:rsid w:val="00961DA6"/>
    <w:rsid w:val="00986744"/>
    <w:rsid w:val="009965E6"/>
    <w:rsid w:val="00996713"/>
    <w:rsid w:val="009D061C"/>
    <w:rsid w:val="009D12D0"/>
    <w:rsid w:val="009D1BE3"/>
    <w:rsid w:val="00A05A79"/>
    <w:rsid w:val="00A214C6"/>
    <w:rsid w:val="00A26183"/>
    <w:rsid w:val="00A269AE"/>
    <w:rsid w:val="00A43B23"/>
    <w:rsid w:val="00A475EB"/>
    <w:rsid w:val="00A57DD2"/>
    <w:rsid w:val="00A702A7"/>
    <w:rsid w:val="00A7142E"/>
    <w:rsid w:val="00A75DD9"/>
    <w:rsid w:val="00A86E7F"/>
    <w:rsid w:val="00A96738"/>
    <w:rsid w:val="00AD0C0C"/>
    <w:rsid w:val="00AF01BE"/>
    <w:rsid w:val="00AF49CB"/>
    <w:rsid w:val="00B12782"/>
    <w:rsid w:val="00B130DA"/>
    <w:rsid w:val="00B23BEC"/>
    <w:rsid w:val="00B44CE9"/>
    <w:rsid w:val="00B46F7F"/>
    <w:rsid w:val="00B4752C"/>
    <w:rsid w:val="00B66A27"/>
    <w:rsid w:val="00B66B56"/>
    <w:rsid w:val="00B86BFE"/>
    <w:rsid w:val="00B901EE"/>
    <w:rsid w:val="00BA5D76"/>
    <w:rsid w:val="00BB1765"/>
    <w:rsid w:val="00BB6384"/>
    <w:rsid w:val="00BE2445"/>
    <w:rsid w:val="00BE5126"/>
    <w:rsid w:val="00BE597A"/>
    <w:rsid w:val="00BF078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67456"/>
    <w:rsid w:val="00C700D8"/>
    <w:rsid w:val="00CB2880"/>
    <w:rsid w:val="00CC4707"/>
    <w:rsid w:val="00CC5832"/>
    <w:rsid w:val="00CC5F69"/>
    <w:rsid w:val="00CD46BD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27FDE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E7462"/>
    <w:rsid w:val="00DF788B"/>
    <w:rsid w:val="00E022BA"/>
    <w:rsid w:val="00E05B37"/>
    <w:rsid w:val="00E06B50"/>
    <w:rsid w:val="00E2625E"/>
    <w:rsid w:val="00E269EC"/>
    <w:rsid w:val="00E3586D"/>
    <w:rsid w:val="00E43183"/>
    <w:rsid w:val="00E469F9"/>
    <w:rsid w:val="00E539DF"/>
    <w:rsid w:val="00E546AA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E6B97"/>
    <w:rsid w:val="00EF0359"/>
    <w:rsid w:val="00F30A36"/>
    <w:rsid w:val="00F809D0"/>
    <w:rsid w:val="00F80F8B"/>
    <w:rsid w:val="00F83277"/>
    <w:rsid w:val="00F91307"/>
    <w:rsid w:val="00F9257A"/>
    <w:rsid w:val="00F939AC"/>
    <w:rsid w:val="00F951DC"/>
    <w:rsid w:val="00FA61CB"/>
    <w:rsid w:val="00FC226E"/>
    <w:rsid w:val="00FC2B32"/>
    <w:rsid w:val="00FE3C35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9E9D-1E6B-44DF-BEAA-8450ED3B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2018-08-15T06:53:00Z</cp:lastPrinted>
  <dcterms:created xsi:type="dcterms:W3CDTF">2018-10-01T05:39:00Z</dcterms:created>
  <dcterms:modified xsi:type="dcterms:W3CDTF">2018-10-01T05:39:00Z</dcterms:modified>
</cp:coreProperties>
</file>