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1F14A2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DD6311" w:rsidRPr="001F14A2" w:rsidRDefault="00DD6311" w:rsidP="00DD6311">
      <w:pPr>
        <w:jc w:val="center"/>
        <w:rPr>
          <w:b/>
          <w:bCs/>
          <w:lang w:val="kk-KZ"/>
        </w:rPr>
      </w:pPr>
      <w:r w:rsidRPr="001F14A2">
        <w:rPr>
          <w:b/>
          <w:lang w:val="kk-KZ"/>
        </w:rPr>
        <w:t xml:space="preserve">Орал қаласы бойынша Мемлекеттік кірістер басқармасының  «Б» корпусының </w:t>
      </w:r>
      <w:r w:rsidRPr="001F14A2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42091A" w:rsidRPr="001F14A2" w:rsidRDefault="00DD6311" w:rsidP="00DD6311">
      <w:pPr>
        <w:jc w:val="center"/>
        <w:rPr>
          <w:b/>
          <w:lang w:val="kk-KZ"/>
        </w:rPr>
      </w:pPr>
      <w:r w:rsidRPr="001F14A2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42091A" w:rsidRPr="001F14A2">
        <w:rPr>
          <w:b/>
          <w:lang w:val="kk-KZ"/>
        </w:rPr>
        <w:t>бойынша конкурстық комиссияның қорытынды</w:t>
      </w:r>
      <w:r w:rsidRPr="001F14A2">
        <w:rPr>
          <w:b/>
          <w:lang w:val="kk-KZ"/>
        </w:rPr>
        <w:t>сы</w:t>
      </w:r>
    </w:p>
    <w:p w:rsidR="00DD6311" w:rsidRPr="001F14A2" w:rsidRDefault="00DD6311" w:rsidP="00DD6311">
      <w:pPr>
        <w:jc w:val="center"/>
        <w:rPr>
          <w:b/>
          <w:lang w:val="kk-KZ"/>
        </w:rPr>
      </w:pPr>
      <w:r w:rsidRPr="001F14A2">
        <w:rPr>
          <w:b/>
          <w:lang w:val="kk-KZ"/>
        </w:rPr>
        <w:t>13.11.2019ж. №20 хаттамасы</w:t>
      </w:r>
    </w:p>
    <w:p w:rsidR="00B12339" w:rsidRPr="001F14A2" w:rsidRDefault="00B12339" w:rsidP="0042091A">
      <w:pPr>
        <w:jc w:val="center"/>
        <w:rPr>
          <w:b/>
          <w:lang w:val="kk-KZ"/>
        </w:rPr>
      </w:pPr>
    </w:p>
    <w:p w:rsidR="00B12339" w:rsidRPr="001F14A2" w:rsidRDefault="00B12339" w:rsidP="001F14A2">
      <w:pPr>
        <w:outlineLvl w:val="2"/>
        <w:rPr>
          <w:bCs/>
          <w:lang w:val="kk-KZ"/>
        </w:rPr>
      </w:pPr>
    </w:p>
    <w:p w:rsidR="00AA79CF" w:rsidRPr="001F14A2" w:rsidRDefault="00DD6311" w:rsidP="00447178">
      <w:pPr>
        <w:jc w:val="center"/>
        <w:rPr>
          <w:bCs/>
          <w:lang w:val="kk-KZ"/>
        </w:rPr>
      </w:pPr>
      <w:r w:rsidRPr="001F14A2">
        <w:rPr>
          <w:lang w:val="kk-KZ"/>
        </w:rPr>
        <w:t xml:space="preserve">Орал қаласы бойынша Мемлекеттік кірістер басқармасының  </w:t>
      </w:r>
      <w:r w:rsidR="00AA79CF" w:rsidRPr="001F14A2">
        <w:rPr>
          <w:bCs/>
          <w:lang w:val="kk-KZ"/>
        </w:rPr>
        <w:t xml:space="preserve">конкурстық комиссиясының </w:t>
      </w:r>
      <w:r w:rsidRPr="001F14A2">
        <w:rPr>
          <w:bCs/>
          <w:lang w:val="kk-KZ"/>
        </w:rPr>
        <w:t>13</w:t>
      </w:r>
      <w:r w:rsidR="00AA79CF" w:rsidRPr="001F14A2">
        <w:rPr>
          <w:bCs/>
          <w:lang w:val="kk-KZ"/>
        </w:rPr>
        <w:t>.</w:t>
      </w:r>
      <w:r w:rsidRPr="001F14A2">
        <w:rPr>
          <w:bCs/>
          <w:lang w:val="kk-KZ"/>
        </w:rPr>
        <w:t>11</w:t>
      </w:r>
      <w:r w:rsidR="00AA79CF" w:rsidRPr="001F14A2">
        <w:rPr>
          <w:bCs/>
          <w:lang w:val="kk-KZ"/>
        </w:rPr>
        <w:t>.2019 жылғы №</w:t>
      </w:r>
      <w:r w:rsidRPr="001F14A2">
        <w:rPr>
          <w:bCs/>
          <w:lang w:val="kk-KZ"/>
        </w:rPr>
        <w:t>20</w:t>
      </w:r>
      <w:r w:rsidR="00AA79CF" w:rsidRPr="001F14A2">
        <w:rPr>
          <w:bCs/>
          <w:lang w:val="kk-KZ"/>
        </w:rPr>
        <w:t xml:space="preserve"> хаттамасының негізіндегі шешіміне сәйкес</w:t>
      </w:r>
    </w:p>
    <w:p w:rsidR="001F14A2" w:rsidRPr="001F14A2" w:rsidRDefault="001F14A2" w:rsidP="001F14A2">
      <w:pPr>
        <w:jc w:val="center"/>
        <w:rPr>
          <w:bCs/>
          <w:lang w:val="kk-KZ"/>
        </w:rPr>
      </w:pPr>
      <w:r w:rsidRPr="001F14A2">
        <w:rPr>
          <w:rFonts w:eastAsia="Calibri"/>
          <w:lang w:val="kk-KZ"/>
        </w:rPr>
        <w:t>Т</w:t>
      </w:r>
      <w:r w:rsidRPr="001F14A2">
        <w:rPr>
          <w:lang w:val="kk-KZ"/>
        </w:rPr>
        <w:t xml:space="preserve">алдау және есептеу бөлімінің бас маманы (уақытша, негізгі қызметкердің бала күту демалысы кезеңіне, 27.03.2022 дейін), Заңды тұлғаларды әкімшілендіру </w:t>
      </w:r>
      <w:r w:rsidRPr="001F14A2">
        <w:rPr>
          <w:rFonts w:eastAsia="Calibri"/>
          <w:lang w:val="kk-KZ"/>
        </w:rPr>
        <w:t xml:space="preserve">бөлімінің </w:t>
      </w:r>
      <w:r w:rsidRPr="001F14A2">
        <w:rPr>
          <w:lang w:val="kk-KZ"/>
        </w:rPr>
        <w:t xml:space="preserve">бас маманы (уақытша, негізгі қызметкердің бала күту демалысы кезеңіне, 12.08.2021дейін), Жеке кәсіпкерлерді әкімшілендіру </w:t>
      </w:r>
      <w:r w:rsidRPr="001F14A2">
        <w:rPr>
          <w:rFonts w:eastAsia="Calibri"/>
          <w:lang w:val="kk-KZ"/>
        </w:rPr>
        <w:t xml:space="preserve">бөлімінің </w:t>
      </w:r>
      <w:r w:rsidRPr="001F14A2">
        <w:rPr>
          <w:lang w:val="kk-KZ"/>
        </w:rPr>
        <w:t xml:space="preserve">бас маманы (уақытша, негізгі қызметкердің бала күту демалысы кезеңіне, 12.07.2021дейін) бос лауазымдары бойынша «Б» корпусының </w:t>
      </w:r>
      <w:r w:rsidRPr="001F14A2">
        <w:rPr>
          <w:bCs/>
          <w:lang w:val="kk-KZ"/>
        </w:rPr>
        <w:t xml:space="preserve">бос мемлекеттік әкімшілік лауазымдарға орналасуға </w:t>
      </w:r>
    </w:p>
    <w:p w:rsidR="00B61BB4" w:rsidRPr="001F14A2" w:rsidRDefault="001F14A2" w:rsidP="001F14A2">
      <w:pPr>
        <w:jc w:val="center"/>
        <w:rPr>
          <w:lang w:val="kk-KZ"/>
        </w:rPr>
      </w:pPr>
      <w:r w:rsidRPr="001F14A2">
        <w:rPr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Pr="001F14A2">
        <w:rPr>
          <w:lang w:val="kk-KZ"/>
        </w:rPr>
        <w:t xml:space="preserve">бойынша </w:t>
      </w:r>
      <w:r w:rsidR="00B61BB4" w:rsidRPr="001F14A2">
        <w:rPr>
          <w:lang w:val="kk-KZ"/>
        </w:rPr>
        <w:t>құжат тапсырған үміткерлердің болмауына байланысты өткен жоқ деп есептелсін.</w:t>
      </w:r>
    </w:p>
    <w:p w:rsidR="00B12339" w:rsidRPr="001F14A2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1F14A2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1F14A2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1F14A2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1F14A2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1F14A2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1F14A2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1F14A2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1F14A2" w:rsidRDefault="00205D87" w:rsidP="00BD4B08">
      <w:pPr>
        <w:contextualSpacing/>
        <w:outlineLvl w:val="2"/>
        <w:rPr>
          <w:lang w:val="kk-KZ"/>
        </w:rPr>
      </w:pPr>
    </w:p>
    <w:p w:rsidR="00B12339" w:rsidRPr="001F14A2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1F14A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14A2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0A40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1697F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2B86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1BB4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D631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229</cp:revision>
  <cp:lastPrinted>2018-08-15T06:53:00Z</cp:lastPrinted>
  <dcterms:created xsi:type="dcterms:W3CDTF">2018-10-30T10:09:00Z</dcterms:created>
  <dcterms:modified xsi:type="dcterms:W3CDTF">2019-11-14T05:56:00Z</dcterms:modified>
</cp:coreProperties>
</file>