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B9776C">
        <w:rPr>
          <w:b/>
          <w:lang w:val="kk-KZ"/>
        </w:rPr>
        <w:t>жалпы</w:t>
      </w:r>
      <w:r w:rsidR="00581D77" w:rsidRPr="00FB78CC">
        <w:rPr>
          <w:b/>
          <w:lang w:val="kk-KZ"/>
        </w:rPr>
        <w:t xml:space="preserve">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B339F9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76C" w:rsidRDefault="00B9776C" w:rsidP="00B9776C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</w:t>
            </w:r>
          </w:p>
          <w:p w:rsidR="004B6424" w:rsidRDefault="00B9776C" w:rsidP="00B9776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 w:rsidR="009047C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9047C1"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B9776C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</w:tr>
      <w:tr w:rsidR="00D15A69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69" w:rsidRDefault="00B9776C" w:rsidP="00D15A6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«Ақсай» кеден бекетінің жетекші маманы</w:t>
            </w:r>
            <w:r w:rsidR="007270B5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7270B5">
              <w:rPr>
                <w:b/>
                <w:lang w:val="kk-KZ"/>
              </w:rPr>
              <w:t>бос лауазымына</w:t>
            </w:r>
          </w:p>
        </w:tc>
      </w:tr>
      <w:tr w:rsidR="00D15A69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69" w:rsidRDefault="00D15A69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A69" w:rsidRDefault="00B9776C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</w:tr>
    </w:tbl>
    <w:p w:rsidR="00E022BA" w:rsidRDefault="00E022BA" w:rsidP="003511C1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7F2C50">
        <w:rPr>
          <w:b/>
          <w:lang w:val="kk-KZ"/>
        </w:rPr>
        <w:t>жалпы</w:t>
      </w:r>
      <w:r w:rsidR="00676FB8" w:rsidRPr="00FB78CC">
        <w:rPr>
          <w:b/>
          <w:lang w:val="kk-KZ"/>
        </w:rPr>
        <w:t xml:space="preserve">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B339F9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B339F9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4706A8" w:rsidP="004706A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Акциздерді әкімшілендіру бөлімінің жетекші маманы </w:t>
            </w:r>
            <w:r w:rsidR="009D1BE3" w:rsidRPr="00566A15"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B339F9" w:rsidP="00DC501B">
            <w:pPr>
              <w:spacing w:line="276" w:lineRule="auto"/>
              <w:rPr>
                <w:color w:val="000000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</w:tc>
      </w:tr>
      <w:tr w:rsidR="00DC501B" w:rsidRPr="009047C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6A8" w:rsidRDefault="004706A8" w:rsidP="004706A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еке тұлғалардың өндірістік емес төлемдерді әкімшілендіру бөлімінің </w:t>
            </w:r>
          </w:p>
          <w:p w:rsidR="00DC501B" w:rsidRPr="00566A15" w:rsidRDefault="004706A8" w:rsidP="004706A8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B913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B339F9" w:rsidP="00DC501B">
            <w:pPr>
              <w:spacing w:line="276" w:lineRule="auto"/>
              <w:rPr>
                <w:color w:val="000000"/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</w:tr>
      <w:tr w:rsidR="00DC501B" w:rsidRPr="009D1BE3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4706A8" w:rsidP="009D1BE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Ө</w:t>
            </w:r>
            <w:r w:rsidRPr="00365FF9">
              <w:rPr>
                <w:b/>
                <w:color w:val="000000"/>
                <w:lang w:val="kk-KZ"/>
              </w:rPr>
              <w:t>ндірістік емес төлемдерді әкімшілендіру және уәкілетті органдармен жұмыс бөлімінің жетекші маманы</w:t>
            </w:r>
          </w:p>
        </w:tc>
      </w:tr>
      <w:tr w:rsidR="00DC501B" w:rsidTr="00EE43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B339F9" w:rsidP="00DC501B">
            <w:pPr>
              <w:spacing w:line="276" w:lineRule="auto"/>
              <w:rPr>
                <w:color w:val="000000"/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Жангалиева Айгерим Болатовна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sectPr w:rsidR="00DC501B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281A"/>
    <w:rsid w:val="00214291"/>
    <w:rsid w:val="00221669"/>
    <w:rsid w:val="00246822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06A8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D3369"/>
    <w:rsid w:val="007F1AB9"/>
    <w:rsid w:val="007F2C50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3B45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339F9"/>
    <w:rsid w:val="00B46F7F"/>
    <w:rsid w:val="00B66A27"/>
    <w:rsid w:val="00B66B56"/>
    <w:rsid w:val="00B86BFE"/>
    <w:rsid w:val="00B901EE"/>
    <w:rsid w:val="00B9776C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A5F9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E7F2B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2018-04-02T10:55:00Z</dcterms:created>
  <dcterms:modified xsi:type="dcterms:W3CDTF">2018-04-02T10:55:00Z</dcterms:modified>
</cp:coreProperties>
</file>