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E338DC" w:rsidRDefault="00124D9F" w:rsidP="00124D9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E338DC">
        <w:rPr>
          <w:b/>
          <w:lang w:val="kk-KZ"/>
        </w:rPr>
        <w:t>Министерства финансов Республики Казахстан</w:t>
      </w:r>
    </w:p>
    <w:p w:rsidR="00D85A82" w:rsidRDefault="00124D9F" w:rsidP="00124D9F">
      <w:pPr>
        <w:jc w:val="center"/>
        <w:rPr>
          <w:b/>
          <w:lang w:val="kk-KZ"/>
        </w:rPr>
      </w:pP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Pr="00F6403B" w:rsidRDefault="00D85A82" w:rsidP="00124D9F">
      <w:pPr>
        <w:jc w:val="center"/>
        <w:rPr>
          <w:b/>
        </w:rPr>
      </w:pPr>
      <w:r>
        <w:rPr>
          <w:b/>
          <w:lang w:val="kk-KZ"/>
        </w:rPr>
        <w:t>Департамента государственных доходов по Западно-Казахстанской области</w:t>
      </w:r>
    </w:p>
    <w:p w:rsidR="00124D9F" w:rsidRDefault="00124D9F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4000"/>
        <w:gridCol w:w="4976"/>
      </w:tblGrid>
      <w:tr w:rsidR="005C66AF" w:rsidRPr="005C66AF" w:rsidT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D85A82" w:rsidRDefault="005C66AF" w:rsidP="005C66AF">
            <w:pPr>
              <w:jc w:val="center"/>
              <w:rPr>
                <w:b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2B" w:rsidRDefault="00931682" w:rsidP="000639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06392B"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анализа государственных доходов </w:t>
            </w:r>
          </w:p>
          <w:p w:rsidR="005C66AF" w:rsidRPr="005C66AF" w:rsidRDefault="0006392B" w:rsidP="000639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Управления анализа и рисков</w:t>
            </w:r>
          </w:p>
        </w:tc>
      </w:tr>
      <w:tr w:rsidR="005C66AF" w:rsidRPr="005C66AF" w:rsidT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6392B" w:rsidP="0006392B">
            <w:pPr>
              <w:ind w:firstLineChars="100" w:firstLine="22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Усманов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Жумагалиевич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color w:val="000000"/>
              </w:rPr>
            </w:pPr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06392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931682"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Управления </w:t>
            </w:r>
            <w:r w:rsidR="0006392B">
              <w:rPr>
                <w:b/>
                <w:bCs/>
                <w:color w:val="000000"/>
                <w:sz w:val="22"/>
                <w:szCs w:val="22"/>
              </w:rPr>
              <w:t>таможенного оформления</w:t>
            </w:r>
          </w:p>
        </w:tc>
      </w:tr>
      <w:tr w:rsidR="005C66AF" w:rsidRPr="005C66AF" w:rsidTr="005C66AF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1E6B62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9B53AB" w:rsidRDefault="009B53AB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Еркибаев Мухит Сагитьянович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color w:val="000000"/>
              </w:rPr>
            </w:pPr>
          </w:p>
        </w:tc>
      </w:tr>
    </w:tbl>
    <w:p w:rsidR="00214145" w:rsidRDefault="00214145" w:rsidP="00214145">
      <w:pPr>
        <w:jc w:val="center"/>
        <w:rPr>
          <w:b/>
        </w:rPr>
      </w:pPr>
    </w:p>
    <w:p w:rsidR="00214145" w:rsidRPr="006D6757" w:rsidRDefault="00214145" w:rsidP="00214145">
      <w:pPr>
        <w:jc w:val="center"/>
        <w:rPr>
          <w:b/>
        </w:rPr>
      </w:pPr>
      <w:r w:rsidRPr="006D6757">
        <w:rPr>
          <w:b/>
        </w:rPr>
        <w:t>Список</w:t>
      </w:r>
    </w:p>
    <w:p w:rsidR="00CE5869" w:rsidRDefault="00214145" w:rsidP="00214145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CE5869">
        <w:rPr>
          <w:b/>
          <w:lang w:val="kk-KZ"/>
        </w:rPr>
        <w:t>Министерства финансов Республики Казахстан</w:t>
      </w:r>
      <w:r w:rsidR="00CE5869" w:rsidRPr="006D6757">
        <w:rPr>
          <w:b/>
        </w:rPr>
        <w:t xml:space="preserve"> </w:t>
      </w:r>
    </w:p>
    <w:p w:rsidR="00214145" w:rsidRDefault="00214145" w:rsidP="00214145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F46CB9" w:rsidRDefault="00CC5184" w:rsidP="00214145">
      <w:pPr>
        <w:jc w:val="center"/>
        <w:rPr>
          <w:b/>
          <w:lang w:val="kk-KZ"/>
        </w:rPr>
      </w:pPr>
      <w:r>
        <w:rPr>
          <w:b/>
          <w:lang w:val="kk-KZ"/>
        </w:rPr>
        <w:t>Управле</w:t>
      </w:r>
      <w:r w:rsidR="00CE5869">
        <w:rPr>
          <w:b/>
          <w:lang w:val="kk-KZ"/>
        </w:rPr>
        <w:t xml:space="preserve">ния государственных доходов по </w:t>
      </w:r>
      <w:r w:rsidR="00486BE3">
        <w:rPr>
          <w:b/>
          <w:lang w:val="kk-KZ"/>
        </w:rPr>
        <w:t>Бурлинскому</w:t>
      </w:r>
      <w:r w:rsidR="00CE5869">
        <w:rPr>
          <w:b/>
          <w:lang w:val="kk-KZ"/>
        </w:rPr>
        <w:t xml:space="preserve"> району</w:t>
      </w:r>
      <w:r>
        <w:rPr>
          <w:b/>
          <w:lang w:val="kk-KZ"/>
        </w:rPr>
        <w:t xml:space="preserve"> ДГД по ЗКО</w:t>
      </w:r>
    </w:p>
    <w:p w:rsidR="00744250" w:rsidRPr="00F6403B" w:rsidRDefault="00744250" w:rsidP="00214145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32DB7" w:rsidRPr="001812BD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1812BD" w:rsidRDefault="00032DB7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32DB7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242" w:rsidRDefault="00032DB7" w:rsidP="00486BE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486BE3">
              <w:rPr>
                <w:b/>
                <w:bCs/>
                <w:color w:val="000000"/>
                <w:sz w:val="22"/>
                <w:szCs w:val="22"/>
              </w:rPr>
              <w:t>главного специалиста отдела</w:t>
            </w:r>
            <w:r w:rsidR="00367242">
              <w:rPr>
                <w:b/>
                <w:bCs/>
                <w:color w:val="000000"/>
                <w:sz w:val="22"/>
                <w:szCs w:val="22"/>
              </w:rPr>
              <w:t xml:space="preserve"> «Центр по приему и обработки информации»,</w:t>
            </w:r>
          </w:p>
          <w:p w:rsidR="00032DB7" w:rsidRPr="005C66AF" w:rsidRDefault="00367242" w:rsidP="00486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учета и анализа</w:t>
            </w:r>
          </w:p>
        </w:tc>
      </w:tr>
      <w:tr w:rsidR="00032DB7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032DB7" w:rsidRDefault="00C17354" w:rsidP="004472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Коныспаева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Торгын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Сайлауовна</w:t>
            </w:r>
            <w:proofErr w:type="spellEnd"/>
          </w:p>
        </w:tc>
      </w:tr>
    </w:tbl>
    <w:p w:rsidR="00214145" w:rsidRDefault="00214145" w:rsidP="00214145">
      <w:pPr>
        <w:jc w:val="both"/>
        <w:rPr>
          <w:sz w:val="28"/>
          <w:szCs w:val="28"/>
        </w:rPr>
      </w:pPr>
    </w:p>
    <w:p w:rsidR="00F46CB9" w:rsidRPr="00214145" w:rsidRDefault="00F46CB9" w:rsidP="00B85308">
      <w:pPr>
        <w:jc w:val="both"/>
        <w:rPr>
          <w:b/>
          <w:sz w:val="26"/>
          <w:szCs w:val="26"/>
        </w:rPr>
      </w:pPr>
    </w:p>
    <w:sectPr w:rsidR="00F46CB9" w:rsidRPr="00214145" w:rsidSect="00FB1297">
      <w:pgSz w:w="11906" w:h="16838" w:code="9"/>
      <w:pgMar w:top="56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37E4F"/>
    <w:rsid w:val="0006392B"/>
    <w:rsid w:val="000E114F"/>
    <w:rsid w:val="000F7112"/>
    <w:rsid w:val="00111B7D"/>
    <w:rsid w:val="00124D9F"/>
    <w:rsid w:val="001250ED"/>
    <w:rsid w:val="00130815"/>
    <w:rsid w:val="0014634B"/>
    <w:rsid w:val="00192627"/>
    <w:rsid w:val="0019679D"/>
    <w:rsid w:val="001C0D04"/>
    <w:rsid w:val="001E488D"/>
    <w:rsid w:val="001E6B62"/>
    <w:rsid w:val="00200562"/>
    <w:rsid w:val="00214145"/>
    <w:rsid w:val="00240D1D"/>
    <w:rsid w:val="00244F61"/>
    <w:rsid w:val="00246822"/>
    <w:rsid w:val="00255525"/>
    <w:rsid w:val="0026656C"/>
    <w:rsid w:val="002B5DFB"/>
    <w:rsid w:val="00347A64"/>
    <w:rsid w:val="00367242"/>
    <w:rsid w:val="003B355B"/>
    <w:rsid w:val="003E043A"/>
    <w:rsid w:val="0045649B"/>
    <w:rsid w:val="00486BE3"/>
    <w:rsid w:val="004B1F78"/>
    <w:rsid w:val="004C0169"/>
    <w:rsid w:val="004E7DCF"/>
    <w:rsid w:val="0053417E"/>
    <w:rsid w:val="005701D7"/>
    <w:rsid w:val="005728DD"/>
    <w:rsid w:val="00577AAA"/>
    <w:rsid w:val="005826EF"/>
    <w:rsid w:val="00596FBE"/>
    <w:rsid w:val="005C667E"/>
    <w:rsid w:val="005C66AF"/>
    <w:rsid w:val="005C6E00"/>
    <w:rsid w:val="00613142"/>
    <w:rsid w:val="0063383C"/>
    <w:rsid w:val="00642144"/>
    <w:rsid w:val="00651198"/>
    <w:rsid w:val="006837C8"/>
    <w:rsid w:val="006B75D3"/>
    <w:rsid w:val="006C27DB"/>
    <w:rsid w:val="00700DA6"/>
    <w:rsid w:val="00701C49"/>
    <w:rsid w:val="00744250"/>
    <w:rsid w:val="007614FA"/>
    <w:rsid w:val="00770284"/>
    <w:rsid w:val="0077466E"/>
    <w:rsid w:val="007A1244"/>
    <w:rsid w:val="007B260F"/>
    <w:rsid w:val="007F3FA5"/>
    <w:rsid w:val="008168E0"/>
    <w:rsid w:val="00822F52"/>
    <w:rsid w:val="00833191"/>
    <w:rsid w:val="0087560F"/>
    <w:rsid w:val="008B1202"/>
    <w:rsid w:val="00904651"/>
    <w:rsid w:val="00906C60"/>
    <w:rsid w:val="00931682"/>
    <w:rsid w:val="009B53AB"/>
    <w:rsid w:val="009C08EC"/>
    <w:rsid w:val="009F409B"/>
    <w:rsid w:val="00A269AE"/>
    <w:rsid w:val="00A4549E"/>
    <w:rsid w:val="00A86E7F"/>
    <w:rsid w:val="00AE14E7"/>
    <w:rsid w:val="00AF01BE"/>
    <w:rsid w:val="00AF07C1"/>
    <w:rsid w:val="00B6356D"/>
    <w:rsid w:val="00B85308"/>
    <w:rsid w:val="00B901EE"/>
    <w:rsid w:val="00B92BC0"/>
    <w:rsid w:val="00BB1765"/>
    <w:rsid w:val="00BE2445"/>
    <w:rsid w:val="00C042F7"/>
    <w:rsid w:val="00C16F70"/>
    <w:rsid w:val="00C17354"/>
    <w:rsid w:val="00C7543D"/>
    <w:rsid w:val="00CC5184"/>
    <w:rsid w:val="00CE5869"/>
    <w:rsid w:val="00D02B45"/>
    <w:rsid w:val="00D228E4"/>
    <w:rsid w:val="00D61E3C"/>
    <w:rsid w:val="00D85A82"/>
    <w:rsid w:val="00D90CB5"/>
    <w:rsid w:val="00DC1418"/>
    <w:rsid w:val="00DD152C"/>
    <w:rsid w:val="00DE1A9B"/>
    <w:rsid w:val="00E06B50"/>
    <w:rsid w:val="00E275B5"/>
    <w:rsid w:val="00E338DC"/>
    <w:rsid w:val="00E43183"/>
    <w:rsid w:val="00E75A9E"/>
    <w:rsid w:val="00E7672D"/>
    <w:rsid w:val="00E81392"/>
    <w:rsid w:val="00E86E41"/>
    <w:rsid w:val="00E86F33"/>
    <w:rsid w:val="00EA1C97"/>
    <w:rsid w:val="00EE6B97"/>
    <w:rsid w:val="00F019F2"/>
    <w:rsid w:val="00F46CB9"/>
    <w:rsid w:val="00F80F8B"/>
    <w:rsid w:val="00FB11DC"/>
    <w:rsid w:val="00FB1297"/>
    <w:rsid w:val="00FC226E"/>
    <w:rsid w:val="00FC5193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169</cp:revision>
  <cp:lastPrinted>2016-06-14T12:50:00Z</cp:lastPrinted>
  <dcterms:created xsi:type="dcterms:W3CDTF">2015-06-05T09:55:00Z</dcterms:created>
  <dcterms:modified xsi:type="dcterms:W3CDTF">2016-08-01T07:02:00Z</dcterms:modified>
</cp:coreProperties>
</file>