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0D" w:rsidRPr="004F5A71" w:rsidRDefault="0080740D" w:rsidP="004F5A71">
      <w:pPr>
        <w:keepNext/>
        <w:jc w:val="center"/>
        <w:outlineLvl w:val="2"/>
        <w:rPr>
          <w:b/>
          <w:sz w:val="28"/>
          <w:szCs w:val="28"/>
        </w:rPr>
      </w:pPr>
      <w:bookmarkStart w:id="0" w:name="_GoBack"/>
      <w:bookmarkEnd w:id="0"/>
      <w:r w:rsidRPr="004F5A71">
        <w:rPr>
          <w:b/>
          <w:sz w:val="28"/>
          <w:szCs w:val="28"/>
        </w:rPr>
        <w:t>Объявление о внутреннем конкурсе среди государственных служащих</w:t>
      </w:r>
    </w:p>
    <w:p w:rsidR="0080740D" w:rsidRPr="004F5A71" w:rsidRDefault="0080740D" w:rsidP="004F5A71">
      <w:pPr>
        <w:jc w:val="center"/>
        <w:rPr>
          <w:b/>
          <w:color w:val="000000"/>
          <w:sz w:val="28"/>
          <w:szCs w:val="28"/>
          <w:lang w:val="kk-KZ"/>
        </w:rPr>
      </w:pPr>
      <w:r w:rsidRPr="004F5A71">
        <w:rPr>
          <w:b/>
          <w:sz w:val="28"/>
          <w:szCs w:val="28"/>
          <w:lang w:val="kk-KZ"/>
        </w:rPr>
        <w:t>данного государственного органа</w:t>
      </w:r>
      <w:r w:rsidRPr="004F5A71">
        <w:rPr>
          <w:b/>
          <w:sz w:val="28"/>
          <w:szCs w:val="28"/>
        </w:rPr>
        <w:t xml:space="preserve"> для занятия вакантных административных государственных должностей корпуса «Б»</w:t>
      </w:r>
    </w:p>
    <w:p w:rsidR="0080740D" w:rsidRPr="004F5A71" w:rsidRDefault="0080740D" w:rsidP="004F5A71">
      <w:pPr>
        <w:jc w:val="both"/>
        <w:rPr>
          <w:b/>
          <w:color w:val="000000"/>
          <w:sz w:val="28"/>
          <w:szCs w:val="28"/>
          <w:lang w:val="kk-KZ"/>
        </w:rPr>
      </w:pPr>
    </w:p>
    <w:p w:rsidR="0007482C" w:rsidRPr="004F5A71" w:rsidRDefault="008C4866" w:rsidP="004F5A71">
      <w:pPr>
        <w:jc w:val="both"/>
        <w:rPr>
          <w:b/>
          <w:color w:val="0000FF"/>
          <w:sz w:val="28"/>
          <w:szCs w:val="28"/>
          <w:u w:val="single"/>
        </w:rPr>
      </w:pPr>
      <w:r w:rsidRPr="004F5A71">
        <w:rPr>
          <w:b/>
          <w:color w:val="000000"/>
          <w:sz w:val="28"/>
          <w:szCs w:val="28"/>
          <w:lang w:val="kk-KZ"/>
        </w:rPr>
        <w:t xml:space="preserve">Республиканское государственное учреждение </w:t>
      </w:r>
      <w:r w:rsidR="00176175" w:rsidRPr="004F5A71">
        <w:rPr>
          <w:b/>
          <w:color w:val="000000"/>
          <w:sz w:val="28"/>
          <w:szCs w:val="28"/>
          <w:lang w:val="kk-KZ"/>
        </w:rPr>
        <w:t>«</w:t>
      </w:r>
      <w:r w:rsidR="0007482C" w:rsidRPr="004F5A71">
        <w:rPr>
          <w:b/>
          <w:color w:val="000000"/>
          <w:sz w:val="28"/>
          <w:szCs w:val="28"/>
          <w:lang w:val="kk-KZ"/>
        </w:rPr>
        <w:t>Управление государственных доходов по городу Уральск Д</w:t>
      </w:r>
      <w:r w:rsidR="0007482C" w:rsidRPr="004F5A71">
        <w:rPr>
          <w:b/>
          <w:color w:val="000000"/>
          <w:sz w:val="28"/>
          <w:szCs w:val="28"/>
        </w:rPr>
        <w:t>епартамента</w:t>
      </w:r>
      <w:r w:rsidR="0007482C" w:rsidRPr="004F5A71">
        <w:rPr>
          <w:b/>
          <w:color w:val="000000"/>
          <w:sz w:val="28"/>
          <w:szCs w:val="28"/>
          <w:lang w:val="kk-KZ"/>
        </w:rPr>
        <w:t xml:space="preserve"> государственных доходов</w:t>
      </w:r>
      <w:r w:rsidR="0007482C" w:rsidRPr="004F5A71">
        <w:rPr>
          <w:b/>
          <w:color w:val="000000"/>
          <w:sz w:val="28"/>
          <w:szCs w:val="28"/>
        </w:rPr>
        <w:t xml:space="preserve"> по Западно-Казахстанской области </w:t>
      </w:r>
      <w:r w:rsidR="0007482C" w:rsidRPr="004F5A71">
        <w:rPr>
          <w:b/>
          <w:color w:val="000000"/>
          <w:sz w:val="28"/>
          <w:szCs w:val="28"/>
          <w:lang w:val="kk-KZ"/>
        </w:rPr>
        <w:t>Комитета государственных доходов</w:t>
      </w:r>
      <w:r w:rsidR="0007482C" w:rsidRPr="004F5A71">
        <w:rPr>
          <w:b/>
          <w:color w:val="000000"/>
          <w:sz w:val="28"/>
          <w:szCs w:val="28"/>
        </w:rPr>
        <w:t xml:space="preserve"> Министерства финансов Республики Казахстан</w:t>
      </w:r>
      <w:r w:rsidR="00176175" w:rsidRPr="004F5A71">
        <w:rPr>
          <w:b/>
          <w:color w:val="000000"/>
          <w:sz w:val="28"/>
          <w:szCs w:val="28"/>
        </w:rPr>
        <w:t>»</w:t>
      </w:r>
      <w:r w:rsidR="0007482C" w:rsidRPr="004F5A71">
        <w:rPr>
          <w:b/>
          <w:color w:val="000000"/>
          <w:sz w:val="28"/>
          <w:szCs w:val="28"/>
        </w:rPr>
        <w:t>, 090</w:t>
      </w:r>
      <w:r w:rsidR="0007482C" w:rsidRPr="004F5A71">
        <w:rPr>
          <w:b/>
          <w:color w:val="000000"/>
          <w:sz w:val="28"/>
          <w:szCs w:val="28"/>
          <w:lang w:val="kk-KZ"/>
        </w:rPr>
        <w:t>0</w:t>
      </w:r>
      <w:r w:rsidR="0007482C" w:rsidRPr="004F5A71">
        <w:rPr>
          <w:b/>
          <w:color w:val="000000"/>
          <w:sz w:val="28"/>
          <w:szCs w:val="28"/>
        </w:rPr>
        <w:t xml:space="preserve">00, </w:t>
      </w:r>
      <w:r w:rsidR="0007482C" w:rsidRPr="004F5A71">
        <w:rPr>
          <w:b/>
          <w:color w:val="000000"/>
          <w:sz w:val="28"/>
          <w:szCs w:val="28"/>
          <w:lang w:val="kk-KZ"/>
        </w:rPr>
        <w:t>Западно-Казахстанская область,</w:t>
      </w:r>
      <w:r w:rsidR="00101C16" w:rsidRPr="004F5A71">
        <w:rPr>
          <w:b/>
          <w:color w:val="000000"/>
          <w:sz w:val="28"/>
          <w:szCs w:val="28"/>
          <w:lang w:val="kk-KZ"/>
        </w:rPr>
        <w:t xml:space="preserve"> </w:t>
      </w:r>
      <w:r w:rsidR="0007482C" w:rsidRPr="004F5A71">
        <w:rPr>
          <w:b/>
          <w:color w:val="000000"/>
          <w:sz w:val="28"/>
          <w:szCs w:val="28"/>
          <w:lang w:val="kk-KZ"/>
        </w:rPr>
        <w:t>город Уральск,</w:t>
      </w:r>
      <w:r w:rsidR="0007482C" w:rsidRPr="004F5A71">
        <w:rPr>
          <w:b/>
          <w:color w:val="000000"/>
          <w:sz w:val="28"/>
          <w:szCs w:val="28"/>
        </w:rPr>
        <w:t xml:space="preserve"> ул. </w:t>
      </w:r>
      <w:r w:rsidR="0007482C" w:rsidRPr="004F5A71">
        <w:rPr>
          <w:b/>
          <w:color w:val="000000"/>
          <w:sz w:val="28"/>
          <w:szCs w:val="28"/>
          <w:lang w:val="kk-KZ"/>
        </w:rPr>
        <w:t>Некрасова</w:t>
      </w:r>
      <w:r w:rsidR="0007482C" w:rsidRPr="004F5A71">
        <w:rPr>
          <w:b/>
          <w:color w:val="000000"/>
          <w:sz w:val="28"/>
          <w:szCs w:val="28"/>
        </w:rPr>
        <w:t xml:space="preserve">, </w:t>
      </w:r>
      <w:r w:rsidR="0007482C" w:rsidRPr="004F5A71">
        <w:rPr>
          <w:b/>
          <w:color w:val="000000"/>
          <w:sz w:val="28"/>
          <w:szCs w:val="28"/>
          <w:lang w:val="kk-KZ"/>
        </w:rPr>
        <w:t>д.30/1</w:t>
      </w:r>
      <w:r w:rsidR="0007482C" w:rsidRPr="004F5A71">
        <w:rPr>
          <w:b/>
          <w:color w:val="000000"/>
          <w:sz w:val="28"/>
          <w:szCs w:val="28"/>
        </w:rPr>
        <w:t>,</w:t>
      </w:r>
      <w:r w:rsidR="0007482C" w:rsidRPr="004F5A71">
        <w:rPr>
          <w:b/>
          <w:sz w:val="28"/>
          <w:szCs w:val="28"/>
        </w:rPr>
        <w:t xml:space="preserve">телефон для справок </w:t>
      </w:r>
      <w:r w:rsidR="0007482C" w:rsidRPr="004F5A71">
        <w:rPr>
          <w:b/>
          <w:sz w:val="28"/>
          <w:szCs w:val="28"/>
          <w:lang w:val="kk-KZ"/>
        </w:rPr>
        <w:t xml:space="preserve">(87112), 24-28-85, электронный адрес: </w:t>
      </w:r>
      <w:hyperlink r:id="rId6" w:history="1">
        <w:r w:rsidR="0007482C" w:rsidRPr="004F5A71">
          <w:rPr>
            <w:b/>
            <w:color w:val="0000FF"/>
            <w:sz w:val="28"/>
            <w:szCs w:val="28"/>
            <w:u w:val="single"/>
            <w:lang w:val="kk-KZ"/>
          </w:rPr>
          <w:t>sa.akhmetova@kgd.gov.kz</w:t>
        </w:r>
      </w:hyperlink>
      <w:r w:rsidR="0007482C" w:rsidRPr="004F5A71">
        <w:rPr>
          <w:b/>
          <w:i/>
          <w:sz w:val="28"/>
          <w:szCs w:val="28"/>
          <w:u w:val="single"/>
          <w:lang w:val="kk-KZ"/>
        </w:rPr>
        <w:t xml:space="preserve">, </w:t>
      </w:r>
      <w:hyperlink r:id="rId7" w:history="1">
        <w:r w:rsidR="0007482C" w:rsidRPr="004F5A71">
          <w:rPr>
            <w:rStyle w:val="a3"/>
            <w:b/>
            <w:sz w:val="28"/>
            <w:szCs w:val="28"/>
            <w:lang w:val="kk-KZ"/>
          </w:rPr>
          <w:t>sa</w:t>
        </w:r>
        <w:r w:rsidR="0007482C" w:rsidRPr="004F5A71">
          <w:rPr>
            <w:rStyle w:val="a3"/>
            <w:b/>
            <w:sz w:val="28"/>
            <w:szCs w:val="28"/>
            <w:lang w:val="en-US"/>
          </w:rPr>
          <w:t>m</w:t>
        </w:r>
        <w:r w:rsidR="0007482C" w:rsidRPr="004F5A71">
          <w:rPr>
            <w:rStyle w:val="a3"/>
            <w:b/>
            <w:sz w:val="28"/>
            <w:szCs w:val="28"/>
            <w:lang w:val="kk-KZ"/>
          </w:rPr>
          <w:t>.akhmetova@kgd.gov.kz</w:t>
        </w:r>
      </w:hyperlink>
    </w:p>
    <w:p w:rsidR="008C4866" w:rsidRPr="004F5A71" w:rsidRDefault="003A6251"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sz w:val="28"/>
          <w:szCs w:val="28"/>
          <w:lang w:val="kk-KZ"/>
        </w:rPr>
        <w:t>Главн</w:t>
      </w:r>
      <w:r w:rsidR="008C4866" w:rsidRPr="004F5A71">
        <w:rPr>
          <w:rFonts w:ascii="Times New Roman" w:hAnsi="Times New Roman" w:cs="Times New Roman"/>
          <w:b/>
          <w:sz w:val="28"/>
          <w:szCs w:val="28"/>
          <w:lang w:val="kk-KZ"/>
        </w:rPr>
        <w:t>ый</w:t>
      </w:r>
      <w:r w:rsidRPr="004F5A71">
        <w:rPr>
          <w:rFonts w:ascii="Times New Roman" w:hAnsi="Times New Roman" w:cs="Times New Roman"/>
          <w:b/>
          <w:sz w:val="28"/>
          <w:szCs w:val="28"/>
          <w:lang w:val="kk-KZ"/>
        </w:rPr>
        <w:t xml:space="preserve"> специалист</w:t>
      </w:r>
      <w:r w:rsidRPr="004F5A71">
        <w:rPr>
          <w:rFonts w:ascii="Times New Roman" w:hAnsi="Times New Roman" w:cs="Times New Roman"/>
          <w:b/>
          <w:sz w:val="28"/>
          <w:szCs w:val="28"/>
        </w:rPr>
        <w:t xml:space="preserve"> отдела </w:t>
      </w:r>
      <w:r w:rsidRPr="004F5A71">
        <w:rPr>
          <w:rFonts w:ascii="Times New Roman" w:hAnsi="Times New Roman" w:cs="Times New Roman"/>
          <w:b/>
          <w:sz w:val="28"/>
          <w:szCs w:val="28"/>
          <w:lang w:val="kk-KZ"/>
        </w:rPr>
        <w:t xml:space="preserve">по работе с налогоплательщиками </w:t>
      </w:r>
      <w:r w:rsidRPr="004F5A71">
        <w:rPr>
          <w:rFonts w:ascii="Times New Roman" w:hAnsi="Times New Roman" w:cs="Times New Roman"/>
          <w:b/>
          <w:color w:val="000000"/>
          <w:sz w:val="28"/>
          <w:szCs w:val="28"/>
          <w:lang w:val="kk-KZ"/>
        </w:rPr>
        <w:t xml:space="preserve">(временно, </w:t>
      </w:r>
      <w:r w:rsidRPr="004F5A71">
        <w:rPr>
          <w:rFonts w:ascii="Times New Roman" w:hAnsi="Times New Roman" w:cs="Times New Roman"/>
          <w:b/>
          <w:sz w:val="28"/>
          <w:szCs w:val="28"/>
        </w:rPr>
        <w:t xml:space="preserve">на период </w:t>
      </w:r>
      <w:r w:rsidRPr="004F5A71">
        <w:rPr>
          <w:rFonts w:ascii="Times New Roman" w:hAnsi="Times New Roman" w:cs="Times New Roman"/>
          <w:b/>
          <w:sz w:val="28"/>
          <w:szCs w:val="28"/>
          <w:lang w:val="kk-KZ"/>
        </w:rPr>
        <w:t xml:space="preserve">отпуска по уходу за ребенком </w:t>
      </w:r>
      <w:r w:rsidRPr="004F5A71">
        <w:rPr>
          <w:rFonts w:ascii="Times New Roman" w:hAnsi="Times New Roman" w:cs="Times New Roman"/>
          <w:b/>
          <w:sz w:val="28"/>
          <w:szCs w:val="28"/>
        </w:rPr>
        <w:t xml:space="preserve"> основного </w:t>
      </w:r>
      <w:r w:rsidRPr="004F5A71">
        <w:rPr>
          <w:rFonts w:ascii="Times New Roman" w:hAnsi="Times New Roman" w:cs="Times New Roman"/>
          <w:b/>
          <w:sz w:val="28"/>
          <w:szCs w:val="28"/>
          <w:lang w:val="kk-KZ"/>
        </w:rPr>
        <w:t>работника, до 12.07.2021</w:t>
      </w:r>
      <w:r w:rsidR="008C4866" w:rsidRPr="004F5A71">
        <w:rPr>
          <w:rFonts w:ascii="Times New Roman" w:hAnsi="Times New Roman" w:cs="Times New Roman"/>
          <w:b/>
          <w:sz w:val="28"/>
          <w:szCs w:val="28"/>
          <w:lang w:val="kk-KZ"/>
        </w:rPr>
        <w:t xml:space="preserve"> </w:t>
      </w:r>
      <w:r w:rsidRPr="004F5A71">
        <w:rPr>
          <w:rFonts w:ascii="Times New Roman" w:hAnsi="Times New Roman" w:cs="Times New Roman"/>
          <w:b/>
          <w:sz w:val="28"/>
          <w:szCs w:val="28"/>
          <w:lang w:val="kk-KZ"/>
        </w:rPr>
        <w:t>года)</w:t>
      </w:r>
      <w:r w:rsidR="002C25E1" w:rsidRPr="004F5A71">
        <w:rPr>
          <w:rFonts w:ascii="Times New Roman" w:hAnsi="Times New Roman" w:cs="Times New Roman"/>
          <w:b/>
          <w:sz w:val="28"/>
          <w:szCs w:val="28"/>
          <w:lang w:val="kk-KZ"/>
        </w:rPr>
        <w:t xml:space="preserve"> </w:t>
      </w:r>
      <w:r w:rsidR="000B1BBB" w:rsidRPr="004F5A71">
        <w:rPr>
          <w:rFonts w:ascii="Times New Roman" w:hAnsi="Times New Roman" w:cs="Times New Roman"/>
          <w:b/>
          <w:color w:val="000000"/>
          <w:sz w:val="28"/>
          <w:szCs w:val="28"/>
        </w:rPr>
        <w:t>(категория «С-R</w:t>
      </w:r>
      <w:r w:rsidR="000B1BBB" w:rsidRPr="004F5A71">
        <w:rPr>
          <w:rFonts w:ascii="Times New Roman" w:hAnsi="Times New Roman" w:cs="Times New Roman"/>
          <w:b/>
          <w:bCs/>
          <w:color w:val="000000"/>
          <w:sz w:val="28"/>
          <w:szCs w:val="28"/>
        </w:rPr>
        <w:t>-</w:t>
      </w:r>
      <w:r w:rsidRPr="004F5A71">
        <w:rPr>
          <w:rFonts w:ascii="Times New Roman" w:hAnsi="Times New Roman" w:cs="Times New Roman"/>
          <w:b/>
          <w:bCs/>
          <w:color w:val="000000"/>
          <w:sz w:val="28"/>
          <w:szCs w:val="28"/>
        </w:rPr>
        <w:t>4</w:t>
      </w:r>
      <w:r w:rsidR="000B1BBB" w:rsidRPr="004F5A71">
        <w:rPr>
          <w:rFonts w:ascii="Times New Roman" w:hAnsi="Times New Roman" w:cs="Times New Roman"/>
          <w:b/>
          <w:bCs/>
          <w:color w:val="000000"/>
          <w:sz w:val="28"/>
          <w:szCs w:val="28"/>
          <w:lang w:val="kk-KZ"/>
        </w:rPr>
        <w:t>»</w:t>
      </w:r>
      <w:r w:rsidR="000B1BBB" w:rsidRPr="004F5A71">
        <w:rPr>
          <w:rFonts w:ascii="Times New Roman" w:hAnsi="Times New Roman" w:cs="Times New Roman"/>
          <w:b/>
          <w:bCs/>
          <w:color w:val="000000"/>
          <w:sz w:val="28"/>
          <w:szCs w:val="28"/>
        </w:rPr>
        <w:t xml:space="preserve">, </w:t>
      </w:r>
      <w:r w:rsidR="000B1BBB" w:rsidRPr="004F5A71">
        <w:rPr>
          <w:rFonts w:ascii="Times New Roman" w:hAnsi="Times New Roman" w:cs="Times New Roman"/>
          <w:b/>
          <w:bCs/>
          <w:color w:val="000000"/>
          <w:sz w:val="28"/>
          <w:szCs w:val="28"/>
          <w:lang w:val="kk-KZ"/>
        </w:rPr>
        <w:t>1</w:t>
      </w:r>
      <w:r w:rsidR="000B1BBB" w:rsidRPr="004F5A71">
        <w:rPr>
          <w:rFonts w:ascii="Times New Roman" w:hAnsi="Times New Roman" w:cs="Times New Roman"/>
          <w:b/>
          <w:bCs/>
          <w:color w:val="000000"/>
          <w:sz w:val="28"/>
          <w:szCs w:val="28"/>
        </w:rPr>
        <w:t xml:space="preserve"> единиц</w:t>
      </w:r>
      <w:r w:rsidR="000B1BBB" w:rsidRPr="004F5A71">
        <w:rPr>
          <w:rFonts w:ascii="Times New Roman" w:hAnsi="Times New Roman" w:cs="Times New Roman"/>
          <w:b/>
          <w:bCs/>
          <w:color w:val="000000"/>
          <w:sz w:val="28"/>
          <w:szCs w:val="28"/>
          <w:lang w:val="kk-KZ"/>
        </w:rPr>
        <w:t>а</w:t>
      </w:r>
      <w:r w:rsidR="000B1BBB" w:rsidRPr="004F5A71">
        <w:rPr>
          <w:rFonts w:ascii="Times New Roman" w:hAnsi="Times New Roman" w:cs="Times New Roman"/>
          <w:b/>
          <w:sz w:val="28"/>
          <w:szCs w:val="28"/>
          <w:lang w:val="kk-KZ"/>
        </w:rPr>
        <w:t>,</w:t>
      </w:r>
      <w:r w:rsidR="002C25E1" w:rsidRPr="004F5A71">
        <w:rPr>
          <w:rFonts w:ascii="Times New Roman" w:hAnsi="Times New Roman" w:cs="Times New Roman"/>
          <w:b/>
          <w:sz w:val="28"/>
          <w:szCs w:val="28"/>
          <w:lang w:val="kk-KZ"/>
        </w:rPr>
        <w:t xml:space="preserve"> </w:t>
      </w:r>
      <w:r w:rsidR="00FE68D3" w:rsidRPr="004F5A71">
        <w:rPr>
          <w:rFonts w:ascii="Times New Roman" w:eastAsia="Calibri" w:hAnsi="Times New Roman" w:cs="Times New Roman"/>
          <w:b/>
          <w:sz w:val="28"/>
          <w:szCs w:val="28"/>
        </w:rPr>
        <w:t xml:space="preserve">индекс </w:t>
      </w:r>
      <w:r w:rsidR="005A3204" w:rsidRPr="004F5A71">
        <w:rPr>
          <w:rFonts w:ascii="Times New Roman" w:eastAsia="Calibri" w:hAnsi="Times New Roman" w:cs="Times New Roman"/>
          <w:b/>
          <w:sz w:val="28"/>
          <w:szCs w:val="28"/>
        </w:rPr>
        <w:t>№</w:t>
      </w:r>
      <w:r w:rsidR="00FE68D3" w:rsidRPr="004F5A71">
        <w:rPr>
          <w:rFonts w:ascii="Times New Roman" w:eastAsia="Calibri" w:hAnsi="Times New Roman" w:cs="Times New Roman"/>
          <w:b/>
          <w:sz w:val="28"/>
          <w:szCs w:val="28"/>
        </w:rPr>
        <w:t>МКБ-1-</w:t>
      </w:r>
      <w:r w:rsidRPr="004F5A71">
        <w:rPr>
          <w:rFonts w:ascii="Times New Roman" w:eastAsia="Calibri" w:hAnsi="Times New Roman" w:cs="Times New Roman"/>
          <w:b/>
          <w:sz w:val="28"/>
          <w:szCs w:val="28"/>
        </w:rPr>
        <w:t>8</w:t>
      </w:r>
      <w:r w:rsidR="00FE68D3" w:rsidRPr="004F5A71">
        <w:rPr>
          <w:rFonts w:ascii="Times New Roman" w:eastAsia="Calibri" w:hAnsi="Times New Roman" w:cs="Times New Roman"/>
          <w:b/>
          <w:sz w:val="28"/>
          <w:szCs w:val="28"/>
        </w:rPr>
        <w:t>-</w:t>
      </w:r>
      <w:r w:rsidRPr="004F5A71">
        <w:rPr>
          <w:rFonts w:ascii="Times New Roman" w:eastAsia="Calibri" w:hAnsi="Times New Roman" w:cs="Times New Roman"/>
          <w:b/>
          <w:sz w:val="28"/>
          <w:szCs w:val="28"/>
        </w:rPr>
        <w:t>2/7</w:t>
      </w:r>
      <w:r w:rsidR="000B1BBB" w:rsidRPr="004F5A71">
        <w:rPr>
          <w:rFonts w:ascii="Times New Roman" w:eastAsia="Calibri" w:hAnsi="Times New Roman" w:cs="Times New Roman"/>
          <w:b/>
          <w:sz w:val="28"/>
          <w:szCs w:val="28"/>
        </w:rPr>
        <w:t>)</w:t>
      </w:r>
      <w:r w:rsidR="00375027" w:rsidRPr="004F5A71">
        <w:rPr>
          <w:rFonts w:ascii="Times New Roman" w:eastAsia="Calibri" w:hAnsi="Times New Roman" w:cs="Times New Roman"/>
          <w:b/>
          <w:sz w:val="28"/>
          <w:szCs w:val="28"/>
        </w:rPr>
        <w:t>,</w:t>
      </w:r>
      <w:r w:rsidR="008C4866" w:rsidRPr="004F5A71">
        <w:rPr>
          <w:rFonts w:ascii="Times New Roman" w:eastAsia="Calibri" w:hAnsi="Times New Roman" w:cs="Times New Roman"/>
          <w:b/>
          <w:sz w:val="28"/>
          <w:szCs w:val="28"/>
        </w:rPr>
        <w:t xml:space="preserve"> </w:t>
      </w:r>
      <w:r w:rsidR="00892E2B" w:rsidRPr="004F5A71">
        <w:rPr>
          <w:rFonts w:ascii="Times New Roman" w:hAnsi="Times New Roman" w:cs="Times New Roman"/>
          <w:b/>
          <w:bCs/>
          <w:color w:val="000000"/>
          <w:sz w:val="28"/>
          <w:szCs w:val="28"/>
        </w:rPr>
        <w:t>д</w:t>
      </w:r>
      <w:r w:rsidR="00892E2B" w:rsidRPr="004F5A71">
        <w:rPr>
          <w:rFonts w:ascii="Times New Roman" w:hAnsi="Times New Roman" w:cs="Times New Roman"/>
          <w:b/>
          <w:sz w:val="28"/>
          <w:szCs w:val="28"/>
        </w:rPr>
        <w:t xml:space="preserve">олжностной оклад в зависимости от выслуги лет для категорий  </w:t>
      </w:r>
      <w:r w:rsidR="00892E2B" w:rsidRPr="004F5A71">
        <w:rPr>
          <w:rFonts w:ascii="Times New Roman" w:hAnsi="Times New Roman" w:cs="Times New Roman"/>
          <w:b/>
          <w:color w:val="000000"/>
          <w:sz w:val="28"/>
          <w:szCs w:val="28"/>
        </w:rPr>
        <w:t>«</w:t>
      </w:r>
      <w:r w:rsidR="00892E2B" w:rsidRPr="004F5A71">
        <w:rPr>
          <w:rFonts w:ascii="Times New Roman" w:eastAsia="Calibri" w:hAnsi="Times New Roman" w:cs="Times New Roman"/>
          <w:b/>
          <w:sz w:val="28"/>
          <w:szCs w:val="28"/>
        </w:rPr>
        <w:t>С-R-</w:t>
      </w:r>
      <w:r w:rsidRPr="004F5A71">
        <w:rPr>
          <w:rFonts w:ascii="Times New Roman" w:eastAsia="Calibri" w:hAnsi="Times New Roman" w:cs="Times New Roman"/>
          <w:b/>
          <w:sz w:val="28"/>
          <w:szCs w:val="28"/>
        </w:rPr>
        <w:t>4</w:t>
      </w:r>
      <w:r w:rsidR="00892E2B"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w:t>
      </w:r>
      <w:r w:rsidR="00892E2B" w:rsidRPr="004F5A71">
        <w:rPr>
          <w:rFonts w:ascii="Times New Roman" w:hAnsi="Times New Roman" w:cs="Times New Roman"/>
          <w:b/>
          <w:sz w:val="28"/>
          <w:szCs w:val="28"/>
          <w:lang w:val="kk-KZ"/>
        </w:rPr>
        <w:t xml:space="preserve"> (min) тенге до </w:t>
      </w:r>
      <w:r w:rsidR="0024718D" w:rsidRPr="004F5A71">
        <w:rPr>
          <w:rFonts w:ascii="Times New Roman" w:hAnsi="Times New Roman" w:cs="Times New Roman"/>
          <w:b/>
          <w:sz w:val="28"/>
          <w:szCs w:val="28"/>
          <w:lang w:val="kk-KZ"/>
        </w:rPr>
        <w:t>128 834</w:t>
      </w:r>
      <w:r w:rsidR="00892E2B" w:rsidRPr="004F5A71">
        <w:rPr>
          <w:rFonts w:ascii="Times New Roman" w:hAnsi="Times New Roman" w:cs="Times New Roman"/>
          <w:b/>
          <w:sz w:val="28"/>
          <w:szCs w:val="28"/>
          <w:lang w:val="kk-KZ"/>
        </w:rPr>
        <w:t xml:space="preserve"> (max) тенге</w:t>
      </w:r>
      <w:r w:rsidR="000B1BBB" w:rsidRPr="004F5A71">
        <w:rPr>
          <w:rFonts w:ascii="Times New Roman" w:hAnsi="Times New Roman" w:cs="Times New Roman"/>
          <w:b/>
          <w:sz w:val="28"/>
          <w:szCs w:val="28"/>
          <w:lang w:val="kk-KZ"/>
        </w:rPr>
        <w:t>.</w:t>
      </w:r>
    </w:p>
    <w:p w:rsidR="008C4866" w:rsidRPr="004F5A71" w:rsidRDefault="00FE68D3" w:rsidP="004F5A71">
      <w:pPr>
        <w:tabs>
          <w:tab w:val="left" w:pos="993"/>
        </w:tabs>
        <w:ind w:firstLine="709"/>
        <w:jc w:val="both"/>
        <w:rPr>
          <w:rFonts w:eastAsia="Arial Unicode MS"/>
          <w:b/>
          <w:i/>
          <w:color w:val="000000"/>
          <w:sz w:val="28"/>
          <w:szCs w:val="28"/>
        </w:rPr>
      </w:pPr>
      <w:r w:rsidRPr="004F5A71">
        <w:rPr>
          <w:rFonts w:eastAsia="Arial Unicode MS"/>
          <w:b/>
          <w:color w:val="000000"/>
          <w:sz w:val="28"/>
          <w:szCs w:val="28"/>
        </w:rPr>
        <w:t>Функциональные обязанности:</w:t>
      </w:r>
      <w:r w:rsidR="008C4866" w:rsidRPr="004F5A71">
        <w:rPr>
          <w:rFonts w:eastAsia="Arial Unicode MS"/>
          <w:b/>
          <w:i/>
          <w:color w:val="000000"/>
          <w:sz w:val="28"/>
          <w:szCs w:val="28"/>
        </w:rPr>
        <w:t xml:space="preserve"> </w:t>
      </w:r>
    </w:p>
    <w:p w:rsidR="00FE68D3" w:rsidRPr="004F5A71" w:rsidRDefault="00D47142" w:rsidP="004F5A71">
      <w:pPr>
        <w:tabs>
          <w:tab w:val="left" w:pos="993"/>
        </w:tabs>
        <w:ind w:firstLine="709"/>
        <w:jc w:val="both"/>
        <w:rPr>
          <w:b/>
          <w:color w:val="000000"/>
          <w:sz w:val="28"/>
          <w:szCs w:val="28"/>
          <w:lang w:val="kk-KZ"/>
        </w:rPr>
      </w:pPr>
      <w:r w:rsidRPr="004F5A71">
        <w:rPr>
          <w:sz w:val="28"/>
          <w:szCs w:val="28"/>
        </w:rPr>
        <w:t xml:space="preserve">Обеспечение полноты и своевременности поступления налогов и других платежей в бюджет, </w:t>
      </w:r>
      <w:r w:rsidRPr="004F5A71">
        <w:rPr>
          <w:sz w:val="28"/>
          <w:szCs w:val="28"/>
          <w:lang w:val="kk-KZ"/>
        </w:rPr>
        <w:t xml:space="preserve">вручений уведомлений и проведение камерального контроля, </w:t>
      </w:r>
      <w:r w:rsidRPr="004F5A71">
        <w:rPr>
          <w:sz w:val="28"/>
          <w:szCs w:val="28"/>
          <w:lang w:val="be-BY"/>
        </w:rPr>
        <w:t>контроль за</w:t>
      </w:r>
      <w:r w:rsidR="004F5A71" w:rsidRPr="004F5A71">
        <w:rPr>
          <w:sz w:val="28"/>
          <w:szCs w:val="28"/>
          <w:lang w:val="be-BY"/>
        </w:rPr>
        <w:t xml:space="preserve"> /</w:t>
      </w:r>
      <w:r w:rsidRPr="004F5A71">
        <w:rPr>
          <w:sz w:val="28"/>
          <w:szCs w:val="28"/>
          <w:lang w:val="be-BY"/>
        </w:rPr>
        <w:t>исполнением налогоплательщиками налоговых обязательств, контроль за переплатой, формирование списка бездействующих налогоплательщиков</w:t>
      </w:r>
      <w:r w:rsidRPr="004F5A71">
        <w:rPr>
          <w:sz w:val="28"/>
          <w:szCs w:val="28"/>
        </w:rPr>
        <w:t>,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КоАП РК.</w:t>
      </w:r>
    </w:p>
    <w:p w:rsidR="008C4866" w:rsidRPr="004F5A71" w:rsidRDefault="00520D17" w:rsidP="004F5A71">
      <w:pPr>
        <w:ind w:firstLine="708"/>
        <w:jc w:val="both"/>
        <w:rPr>
          <w:sz w:val="28"/>
          <w:szCs w:val="28"/>
        </w:rPr>
      </w:pPr>
      <w:bookmarkStart w:id="1" w:name="z1112"/>
      <w:r w:rsidRPr="004F5A71">
        <w:rPr>
          <w:b/>
          <w:bCs/>
          <w:sz w:val="28"/>
          <w:szCs w:val="28"/>
        </w:rPr>
        <w:t>Требования к участникам конкурса по образованию</w:t>
      </w:r>
      <w:r w:rsidRPr="004F5A71">
        <w:rPr>
          <w:sz w:val="28"/>
          <w:szCs w:val="28"/>
        </w:rPr>
        <w:t>:</w:t>
      </w:r>
    </w:p>
    <w:p w:rsidR="008C4866" w:rsidRPr="004F5A71" w:rsidRDefault="00520D17" w:rsidP="004F5A71">
      <w:pPr>
        <w:ind w:firstLine="708"/>
        <w:jc w:val="both"/>
        <w:rPr>
          <w:sz w:val="28"/>
          <w:szCs w:val="28"/>
        </w:rPr>
      </w:pPr>
      <w:r w:rsidRPr="004F5A71">
        <w:rPr>
          <w:color w:val="000000"/>
          <w:sz w:val="28"/>
          <w:szCs w:val="28"/>
        </w:rPr>
        <w:t>послевузовское или</w:t>
      </w:r>
      <w:r w:rsidRPr="004F5A71">
        <w:rPr>
          <w:sz w:val="28"/>
          <w:szCs w:val="28"/>
        </w:rPr>
        <w:t xml:space="preserve"> высшее</w:t>
      </w:r>
      <w:r w:rsidRPr="004F5A71">
        <w:rPr>
          <w:sz w:val="28"/>
          <w:szCs w:val="28"/>
          <w:lang w:val="kk-KZ"/>
        </w:rPr>
        <w:t xml:space="preserve"> - </w:t>
      </w:r>
      <w:r w:rsidRPr="004F5A71">
        <w:rPr>
          <w:sz w:val="28"/>
          <w:szCs w:val="28"/>
        </w:rPr>
        <w:t>социальные науки, экономика и бизнес: экономика, учет и аудит, финанс</w:t>
      </w:r>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r w:rsidR="00101C16" w:rsidRPr="004F5A71">
        <w:rPr>
          <w:sz w:val="28"/>
          <w:szCs w:val="28"/>
          <w:lang w:val="kk-KZ"/>
        </w:rPr>
        <w:t xml:space="preserve"> </w:t>
      </w:r>
      <w:r w:rsidRPr="004F5A71">
        <w:rPr>
          <w:sz w:val="28"/>
          <w:szCs w:val="28"/>
        </w:rPr>
        <w:t>управлени</w:t>
      </w:r>
      <w:r w:rsidRPr="004F5A71">
        <w:rPr>
          <w:sz w:val="28"/>
          <w:szCs w:val="28"/>
          <w:lang w:val="kk-KZ"/>
        </w:rPr>
        <w:t xml:space="preserve">е или </w:t>
      </w:r>
      <w:r w:rsidRPr="004F5A71">
        <w:rPr>
          <w:sz w:val="28"/>
          <w:szCs w:val="28"/>
        </w:rPr>
        <w:t>технические науки и технологий:</w:t>
      </w:r>
      <w:r w:rsidR="00101C16" w:rsidRPr="004F5A71">
        <w:rPr>
          <w:sz w:val="28"/>
          <w:szCs w:val="28"/>
        </w:rPr>
        <w:t xml:space="preserve"> </w:t>
      </w:r>
      <w:r w:rsidRPr="004F5A71">
        <w:rPr>
          <w:sz w:val="28"/>
          <w:szCs w:val="28"/>
        </w:rPr>
        <w:t>автоматизация и управление</w:t>
      </w:r>
      <w:r w:rsidRPr="004F5A71">
        <w:rPr>
          <w:sz w:val="28"/>
          <w:szCs w:val="28"/>
          <w:lang w:val="kk-KZ"/>
        </w:rPr>
        <w:t>,</w:t>
      </w:r>
      <w:r w:rsidRPr="004F5A71">
        <w:rPr>
          <w:sz w:val="28"/>
          <w:szCs w:val="28"/>
        </w:rPr>
        <w:t xml:space="preserve"> информационные системы, вычислительная техника и программное обеспечение, </w:t>
      </w:r>
      <w:r w:rsidRPr="004F5A71">
        <w:rPr>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520D17" w:rsidRPr="004F5A71" w:rsidRDefault="00520D17" w:rsidP="004F5A71">
      <w:pPr>
        <w:ind w:firstLine="708"/>
        <w:jc w:val="both"/>
        <w:rPr>
          <w:sz w:val="28"/>
          <w:szCs w:val="28"/>
          <w:lang w:val="kk-KZ"/>
        </w:rPr>
      </w:pPr>
      <w:r w:rsidRPr="004F5A71">
        <w:rPr>
          <w:b/>
          <w:color w:val="000000"/>
          <w:sz w:val="28"/>
          <w:szCs w:val="28"/>
        </w:rPr>
        <w:t xml:space="preserve">Требования по компетенциям: </w:t>
      </w:r>
    </w:p>
    <w:p w:rsidR="005669F0" w:rsidRPr="004F5A71" w:rsidRDefault="00520D17" w:rsidP="004F5A71">
      <w:pPr>
        <w:jc w:val="both"/>
        <w:rPr>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5669F0" w:rsidRPr="004F5A71">
        <w:rPr>
          <w:color w:val="000000"/>
          <w:sz w:val="28"/>
          <w:szCs w:val="28"/>
        </w:rPr>
        <w:t>.</w:t>
      </w:r>
    </w:p>
    <w:p w:rsidR="005669F0" w:rsidRPr="004F5A71" w:rsidRDefault="005669F0" w:rsidP="004F5A71">
      <w:pPr>
        <w:ind w:firstLine="709"/>
        <w:jc w:val="both"/>
        <w:rPr>
          <w:b/>
          <w:sz w:val="28"/>
          <w:szCs w:val="28"/>
        </w:rPr>
      </w:pPr>
      <w:r w:rsidRPr="004F5A71">
        <w:rPr>
          <w:b/>
          <w:sz w:val="28"/>
          <w:szCs w:val="28"/>
        </w:rPr>
        <w:t xml:space="preserve">Требования по опыту работы: </w:t>
      </w:r>
    </w:p>
    <w:p w:rsidR="005669F0" w:rsidRPr="004F5A71" w:rsidRDefault="00520D17" w:rsidP="004F5A71">
      <w:pPr>
        <w:ind w:firstLine="709"/>
        <w:jc w:val="both"/>
        <w:rPr>
          <w:sz w:val="28"/>
          <w:szCs w:val="28"/>
        </w:rPr>
      </w:pPr>
      <w:r w:rsidRPr="004F5A71">
        <w:rPr>
          <w:color w:val="000000"/>
          <w:sz w:val="28"/>
          <w:szCs w:val="28"/>
        </w:rPr>
        <w:t>Опыт работы при наличии послевузовского или высшего образования не требуется</w:t>
      </w:r>
      <w:bookmarkEnd w:id="1"/>
      <w:r w:rsidR="005669F0" w:rsidRPr="004F5A71">
        <w:rPr>
          <w:color w:val="000000"/>
          <w:sz w:val="28"/>
          <w:szCs w:val="28"/>
        </w:rPr>
        <w:t xml:space="preserve">. </w:t>
      </w:r>
    </w:p>
    <w:p w:rsidR="0024718D" w:rsidRPr="004F5A71" w:rsidRDefault="00290D50"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bCs/>
          <w:sz w:val="28"/>
          <w:szCs w:val="28"/>
        </w:rPr>
        <w:t>Главн</w:t>
      </w:r>
      <w:r w:rsidR="005669F0" w:rsidRPr="004F5A71">
        <w:rPr>
          <w:rFonts w:ascii="Times New Roman" w:hAnsi="Times New Roman" w:cs="Times New Roman"/>
          <w:b/>
          <w:bCs/>
          <w:sz w:val="28"/>
          <w:szCs w:val="28"/>
        </w:rPr>
        <w:t>ый</w:t>
      </w:r>
      <w:r w:rsidRPr="004F5A71">
        <w:rPr>
          <w:rFonts w:ascii="Times New Roman" w:hAnsi="Times New Roman" w:cs="Times New Roman"/>
          <w:b/>
          <w:bCs/>
          <w:sz w:val="28"/>
          <w:szCs w:val="28"/>
        </w:rPr>
        <w:t xml:space="preserve"> специалист отдела </w:t>
      </w:r>
      <w:r w:rsidRPr="004F5A71">
        <w:rPr>
          <w:rFonts w:ascii="Times New Roman" w:hAnsi="Times New Roman" w:cs="Times New Roman"/>
          <w:b/>
          <w:bCs/>
          <w:sz w:val="28"/>
          <w:szCs w:val="28"/>
          <w:lang w:val="kk-KZ"/>
        </w:rPr>
        <w:t xml:space="preserve">администрирования непроизводственных платежей физических лиц </w:t>
      </w:r>
      <w:r w:rsidRPr="004F5A71">
        <w:rPr>
          <w:rFonts w:ascii="Times New Roman" w:hAnsi="Times New Roman" w:cs="Times New Roman"/>
          <w:b/>
          <w:bCs/>
          <w:color w:val="000000"/>
          <w:sz w:val="28"/>
          <w:szCs w:val="28"/>
          <w:lang w:val="kk-KZ"/>
        </w:rPr>
        <w:t xml:space="preserve">(временно, </w:t>
      </w:r>
      <w:r w:rsidRPr="004F5A71">
        <w:rPr>
          <w:rFonts w:ascii="Times New Roman" w:hAnsi="Times New Roman" w:cs="Times New Roman"/>
          <w:b/>
          <w:bCs/>
          <w:sz w:val="28"/>
          <w:szCs w:val="28"/>
        </w:rPr>
        <w:t xml:space="preserve">на период </w:t>
      </w:r>
      <w:r w:rsidRPr="004F5A71">
        <w:rPr>
          <w:rFonts w:ascii="Times New Roman" w:hAnsi="Times New Roman" w:cs="Times New Roman"/>
          <w:b/>
          <w:bCs/>
          <w:sz w:val="28"/>
          <w:szCs w:val="28"/>
          <w:lang w:val="kk-KZ"/>
        </w:rPr>
        <w:t>отпуска по уходу за ребенком</w:t>
      </w:r>
      <w:r w:rsidRPr="004F5A71">
        <w:rPr>
          <w:rFonts w:ascii="Times New Roman" w:hAnsi="Times New Roman" w:cs="Times New Roman"/>
          <w:b/>
          <w:bCs/>
          <w:sz w:val="28"/>
          <w:szCs w:val="28"/>
        </w:rPr>
        <w:t xml:space="preserve"> основного </w:t>
      </w:r>
      <w:r w:rsidRPr="004F5A71">
        <w:rPr>
          <w:rFonts w:ascii="Times New Roman" w:hAnsi="Times New Roman" w:cs="Times New Roman"/>
          <w:b/>
          <w:bCs/>
          <w:sz w:val="28"/>
          <w:szCs w:val="28"/>
          <w:lang w:val="kk-KZ"/>
        </w:rPr>
        <w:t>работника, до 01.05.2021 года),</w:t>
      </w:r>
      <w:r w:rsidR="00352558" w:rsidRPr="004F5A71">
        <w:rPr>
          <w:rFonts w:ascii="Times New Roman" w:hAnsi="Times New Roman" w:cs="Times New Roman"/>
          <w:b/>
          <w:bCs/>
          <w:sz w:val="28"/>
          <w:szCs w:val="28"/>
          <w:lang w:val="kk-KZ"/>
        </w:rPr>
        <w:t xml:space="preserve"> </w:t>
      </w:r>
      <w:r w:rsidR="000B1BBB" w:rsidRPr="004F5A71">
        <w:rPr>
          <w:rFonts w:ascii="Times New Roman" w:hAnsi="Times New Roman" w:cs="Times New Roman"/>
          <w:b/>
          <w:color w:val="000000"/>
          <w:sz w:val="28"/>
          <w:szCs w:val="28"/>
        </w:rPr>
        <w:lastRenderedPageBreak/>
        <w:t>(категория «С-R</w:t>
      </w:r>
      <w:r w:rsidR="000B1BBB" w:rsidRPr="004F5A71">
        <w:rPr>
          <w:rFonts w:ascii="Times New Roman" w:hAnsi="Times New Roman" w:cs="Times New Roman"/>
          <w:b/>
          <w:bCs/>
          <w:color w:val="000000"/>
          <w:sz w:val="28"/>
          <w:szCs w:val="28"/>
        </w:rPr>
        <w:t>-</w:t>
      </w:r>
      <w:r w:rsidRPr="004F5A71">
        <w:rPr>
          <w:rFonts w:ascii="Times New Roman" w:hAnsi="Times New Roman" w:cs="Times New Roman"/>
          <w:b/>
          <w:bCs/>
          <w:color w:val="000000"/>
          <w:sz w:val="28"/>
          <w:szCs w:val="28"/>
        </w:rPr>
        <w:t>4</w:t>
      </w:r>
      <w:r w:rsidR="000B1BBB" w:rsidRPr="004F5A71">
        <w:rPr>
          <w:rFonts w:ascii="Times New Roman" w:hAnsi="Times New Roman" w:cs="Times New Roman"/>
          <w:b/>
          <w:bCs/>
          <w:color w:val="000000"/>
          <w:sz w:val="28"/>
          <w:szCs w:val="28"/>
          <w:lang w:val="kk-KZ"/>
        </w:rPr>
        <w:t>»</w:t>
      </w:r>
      <w:r w:rsidR="000B1BBB" w:rsidRPr="004F5A71">
        <w:rPr>
          <w:rFonts w:ascii="Times New Roman" w:hAnsi="Times New Roman" w:cs="Times New Roman"/>
          <w:b/>
          <w:bCs/>
          <w:color w:val="000000"/>
          <w:sz w:val="28"/>
          <w:szCs w:val="28"/>
        </w:rPr>
        <w:t xml:space="preserve">, </w:t>
      </w:r>
      <w:r w:rsidR="000B1BBB" w:rsidRPr="004F5A71">
        <w:rPr>
          <w:rFonts w:ascii="Times New Roman" w:hAnsi="Times New Roman" w:cs="Times New Roman"/>
          <w:b/>
          <w:bCs/>
          <w:color w:val="000000"/>
          <w:sz w:val="28"/>
          <w:szCs w:val="28"/>
          <w:lang w:val="kk-KZ"/>
        </w:rPr>
        <w:t>1</w:t>
      </w:r>
      <w:r w:rsidR="000B1BBB" w:rsidRPr="004F5A71">
        <w:rPr>
          <w:rFonts w:ascii="Times New Roman" w:hAnsi="Times New Roman" w:cs="Times New Roman"/>
          <w:b/>
          <w:bCs/>
          <w:color w:val="000000"/>
          <w:sz w:val="28"/>
          <w:szCs w:val="28"/>
        </w:rPr>
        <w:t xml:space="preserve"> единиц</w:t>
      </w:r>
      <w:r w:rsidR="000B1BBB" w:rsidRPr="004F5A71">
        <w:rPr>
          <w:rFonts w:ascii="Times New Roman" w:hAnsi="Times New Roman" w:cs="Times New Roman"/>
          <w:b/>
          <w:bCs/>
          <w:color w:val="000000"/>
          <w:sz w:val="28"/>
          <w:szCs w:val="28"/>
          <w:lang w:val="kk-KZ"/>
        </w:rPr>
        <w:t>а</w:t>
      </w:r>
      <w:r w:rsidR="000B1BBB" w:rsidRPr="004F5A71">
        <w:rPr>
          <w:rFonts w:ascii="Times New Roman" w:hAnsi="Times New Roman" w:cs="Times New Roman"/>
          <w:b/>
          <w:sz w:val="28"/>
          <w:szCs w:val="28"/>
          <w:lang w:val="kk-KZ"/>
        </w:rPr>
        <w:t>,</w:t>
      </w:r>
      <w:r w:rsidR="00D96366" w:rsidRPr="004F5A71">
        <w:rPr>
          <w:rFonts w:ascii="Times New Roman" w:hAnsi="Times New Roman" w:cs="Times New Roman"/>
          <w:b/>
          <w:sz w:val="28"/>
          <w:szCs w:val="28"/>
          <w:lang w:val="kk-KZ"/>
        </w:rPr>
        <w:t xml:space="preserve"> </w:t>
      </w:r>
      <w:r w:rsidR="000B1BBB" w:rsidRPr="004F5A71">
        <w:rPr>
          <w:rFonts w:ascii="Times New Roman" w:eastAsia="Calibri" w:hAnsi="Times New Roman" w:cs="Times New Roman"/>
          <w:b/>
          <w:sz w:val="28"/>
          <w:szCs w:val="28"/>
        </w:rPr>
        <w:t xml:space="preserve">индекс </w:t>
      </w:r>
      <w:r w:rsidR="005A3204" w:rsidRPr="004F5A71">
        <w:rPr>
          <w:rFonts w:ascii="Times New Roman" w:eastAsia="Calibri" w:hAnsi="Times New Roman" w:cs="Times New Roman"/>
          <w:b/>
          <w:sz w:val="28"/>
          <w:szCs w:val="28"/>
          <w:lang w:val="kk-KZ"/>
        </w:rPr>
        <w:t>№</w:t>
      </w:r>
      <w:r w:rsidR="000B1BBB" w:rsidRPr="004F5A71">
        <w:rPr>
          <w:rFonts w:ascii="Times New Roman" w:hAnsi="Times New Roman" w:cs="Times New Roman"/>
          <w:b/>
          <w:color w:val="000000"/>
          <w:sz w:val="28"/>
          <w:szCs w:val="28"/>
        </w:rPr>
        <w:t>МКБ-1-</w:t>
      </w:r>
      <w:r w:rsidRPr="004F5A71">
        <w:rPr>
          <w:rFonts w:ascii="Times New Roman" w:hAnsi="Times New Roman" w:cs="Times New Roman"/>
          <w:b/>
          <w:color w:val="000000"/>
          <w:sz w:val="28"/>
          <w:szCs w:val="28"/>
        </w:rPr>
        <w:t>17</w:t>
      </w:r>
      <w:r w:rsidR="000B1BBB" w:rsidRPr="004F5A71">
        <w:rPr>
          <w:rFonts w:ascii="Times New Roman" w:hAnsi="Times New Roman" w:cs="Times New Roman"/>
          <w:b/>
          <w:color w:val="000000"/>
          <w:sz w:val="28"/>
          <w:szCs w:val="28"/>
        </w:rPr>
        <w:t>-</w:t>
      </w:r>
      <w:r w:rsidRPr="004F5A71">
        <w:rPr>
          <w:rFonts w:ascii="Times New Roman" w:hAnsi="Times New Roman" w:cs="Times New Roman"/>
          <w:b/>
          <w:color w:val="000000"/>
          <w:sz w:val="28"/>
          <w:szCs w:val="28"/>
        </w:rPr>
        <w:t>2/7</w:t>
      </w:r>
      <w:r w:rsidR="000B1BBB" w:rsidRPr="004F5A71">
        <w:rPr>
          <w:rFonts w:ascii="Times New Roman" w:eastAsia="Calibri" w:hAnsi="Times New Roman" w:cs="Times New Roman"/>
          <w:b/>
          <w:sz w:val="28"/>
          <w:szCs w:val="28"/>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8157AD" w:rsidRPr="004F5A71" w:rsidRDefault="00FE68D3" w:rsidP="004F5A71">
      <w:pPr>
        <w:pStyle w:val="a8"/>
        <w:tabs>
          <w:tab w:val="left" w:pos="851"/>
          <w:tab w:val="left" w:pos="993"/>
          <w:tab w:val="left" w:pos="1276"/>
          <w:tab w:val="left" w:pos="1560"/>
        </w:tabs>
        <w:spacing w:after="0" w:line="240" w:lineRule="auto"/>
        <w:ind w:left="709"/>
        <w:jc w:val="both"/>
        <w:rPr>
          <w:rFonts w:ascii="Times New Roman" w:hAnsi="Times New Roman" w:cs="Times New Roman"/>
          <w:b/>
          <w:color w:val="000000"/>
          <w:sz w:val="28"/>
          <w:szCs w:val="28"/>
        </w:rPr>
      </w:pPr>
      <w:r w:rsidRPr="004F5A71">
        <w:rPr>
          <w:rFonts w:ascii="Times New Roman" w:hAnsi="Times New Roman" w:cs="Times New Roman"/>
          <w:b/>
          <w:color w:val="000000"/>
          <w:sz w:val="28"/>
          <w:szCs w:val="28"/>
        </w:rPr>
        <w:t xml:space="preserve">Функциональные обязанности: </w:t>
      </w:r>
    </w:p>
    <w:p w:rsidR="00FE68D3" w:rsidRPr="004F5A71" w:rsidRDefault="00BB01ED" w:rsidP="004F5A71">
      <w:pPr>
        <w:tabs>
          <w:tab w:val="left" w:pos="851"/>
          <w:tab w:val="left" w:pos="993"/>
          <w:tab w:val="left" w:pos="1276"/>
          <w:tab w:val="left" w:pos="1560"/>
        </w:tabs>
        <w:ind w:firstLine="709"/>
        <w:jc w:val="both"/>
        <w:rPr>
          <w:sz w:val="28"/>
          <w:szCs w:val="28"/>
        </w:rPr>
      </w:pPr>
      <w:r w:rsidRPr="004F5A71">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p>
    <w:p w:rsidR="000B27D5" w:rsidRPr="004F5A71" w:rsidRDefault="00FE68D3" w:rsidP="004F5A71">
      <w:pPr>
        <w:pStyle w:val="2"/>
        <w:spacing w:after="0" w:line="240" w:lineRule="auto"/>
        <w:ind w:left="0"/>
        <w:jc w:val="both"/>
        <w:rPr>
          <w:rFonts w:ascii="Times New Roman" w:hAnsi="Times New Roman" w:cs="Times New Roman"/>
          <w:sz w:val="28"/>
          <w:szCs w:val="28"/>
        </w:rPr>
      </w:pPr>
      <w:r w:rsidRPr="004F5A71">
        <w:rPr>
          <w:rFonts w:ascii="Times New Roman" w:hAnsi="Times New Roman" w:cs="Times New Roman"/>
          <w:sz w:val="28"/>
          <w:szCs w:val="28"/>
          <w:lang w:val="kk-KZ"/>
        </w:rPr>
        <w:tab/>
      </w:r>
      <w:r w:rsidRPr="004F5A71">
        <w:rPr>
          <w:rFonts w:ascii="Times New Roman" w:hAnsi="Times New Roman" w:cs="Times New Roman"/>
          <w:b/>
          <w:bCs/>
          <w:sz w:val="28"/>
          <w:szCs w:val="28"/>
        </w:rPr>
        <w:t>Требования к участникам конкурса по образованию</w:t>
      </w:r>
      <w:r w:rsidRPr="004F5A71">
        <w:rPr>
          <w:rFonts w:ascii="Times New Roman" w:hAnsi="Times New Roman" w:cs="Times New Roman"/>
          <w:sz w:val="28"/>
          <w:szCs w:val="28"/>
        </w:rPr>
        <w:t>:</w:t>
      </w:r>
    </w:p>
    <w:p w:rsidR="000B27D5" w:rsidRPr="004F5A71" w:rsidRDefault="00BB01ED" w:rsidP="004F5A71">
      <w:pPr>
        <w:pStyle w:val="2"/>
        <w:spacing w:after="0" w:line="240" w:lineRule="auto"/>
        <w:ind w:left="0" w:firstLine="709"/>
        <w:jc w:val="both"/>
        <w:rPr>
          <w:rFonts w:ascii="Times New Roman" w:hAnsi="Times New Roman" w:cs="Times New Roman"/>
          <w:color w:val="000000"/>
          <w:sz w:val="28"/>
          <w:szCs w:val="28"/>
        </w:rPr>
      </w:pPr>
      <w:r w:rsidRPr="004F5A71">
        <w:rPr>
          <w:rFonts w:ascii="Times New Roman" w:hAnsi="Times New Roman" w:cs="Times New Roman"/>
          <w:color w:val="000000"/>
          <w:sz w:val="28"/>
          <w:szCs w:val="28"/>
        </w:rPr>
        <w:t>послевузовское или</w:t>
      </w:r>
      <w:r w:rsidRPr="004F5A71">
        <w:rPr>
          <w:rFonts w:ascii="Times New Roman" w:hAnsi="Times New Roman" w:cs="Times New Roman"/>
          <w:sz w:val="28"/>
          <w:szCs w:val="28"/>
        </w:rPr>
        <w:t xml:space="preserve"> высшее</w:t>
      </w:r>
      <w:r w:rsidR="008157AD" w:rsidRPr="004F5A71">
        <w:rPr>
          <w:rFonts w:ascii="Times New Roman" w:hAnsi="Times New Roman" w:cs="Times New Roman"/>
          <w:sz w:val="28"/>
          <w:szCs w:val="28"/>
          <w:lang w:val="kk-KZ"/>
        </w:rPr>
        <w:t>-</w:t>
      </w:r>
      <w:r w:rsidR="00AE6385" w:rsidRPr="004F5A71">
        <w:rPr>
          <w:rFonts w:ascii="Times New Roman" w:eastAsia="Times New Roman" w:hAnsi="Times New Roman" w:cs="Times New Roman"/>
          <w:sz w:val="28"/>
          <w:szCs w:val="28"/>
          <w:lang w:val="kk-KZ" w:eastAsia="ru-RU"/>
        </w:rPr>
        <w:t>социальные науки, экономика и бизнес (экономика, учет и аудит, финансы, менеджмент, государственное и местное управление), право (таможенное дело), технические науки и технологий (</w:t>
      </w:r>
      <w:r w:rsidR="00AE6385" w:rsidRPr="004F5A71">
        <w:rPr>
          <w:rFonts w:ascii="Times New Roman" w:eastAsia="Times New Roman" w:hAnsi="Times New Roman" w:cs="Times New Roman"/>
          <w:sz w:val="28"/>
          <w:szCs w:val="28"/>
          <w:lang w:eastAsia="ru-RU"/>
        </w:rPr>
        <w:t>автоматизация и управление</w:t>
      </w:r>
      <w:r w:rsidR="00AE6385" w:rsidRPr="004F5A71">
        <w:rPr>
          <w:rFonts w:ascii="Times New Roman" w:eastAsia="Times New Roman" w:hAnsi="Times New Roman" w:cs="Times New Roman"/>
          <w:sz w:val="28"/>
          <w:szCs w:val="28"/>
          <w:lang w:val="kk-KZ" w:eastAsia="ru-RU"/>
        </w:rPr>
        <w:t>,</w:t>
      </w:r>
      <w:r w:rsidR="00AE6385" w:rsidRPr="004F5A71">
        <w:rPr>
          <w:rFonts w:ascii="Times New Roman" w:eastAsia="Times New Roman" w:hAnsi="Times New Roman" w:cs="Times New Roman"/>
          <w:sz w:val="28"/>
          <w:szCs w:val="28"/>
          <w:lang w:eastAsia="ru-RU"/>
        </w:rPr>
        <w:t xml:space="preserve"> информационные системы, вычислительная техника и программное обеспечение</w:t>
      </w:r>
      <w:r w:rsidR="00AE6385" w:rsidRPr="004F5A71">
        <w:rPr>
          <w:rFonts w:ascii="Times New Roman" w:eastAsia="Times New Roman" w:hAnsi="Times New Roman" w:cs="Times New Roman"/>
          <w:sz w:val="28"/>
          <w:szCs w:val="28"/>
          <w:lang w:val="kk-KZ" w:eastAsia="ru-RU"/>
        </w:rPr>
        <w:t xml:space="preserve">), </w:t>
      </w:r>
      <w:r w:rsidR="00AE6385" w:rsidRPr="004F5A71">
        <w:rPr>
          <w:rFonts w:ascii="Times New Roman" w:hAnsi="Times New Roman" w:cs="Times New Roman"/>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0B27D5" w:rsidRPr="004F5A71">
        <w:rPr>
          <w:rFonts w:ascii="Times New Roman" w:hAnsi="Times New Roman" w:cs="Times New Roman"/>
          <w:color w:val="000000"/>
          <w:sz w:val="28"/>
          <w:szCs w:val="28"/>
        </w:rPr>
        <w:t>.</w:t>
      </w:r>
    </w:p>
    <w:p w:rsidR="004773CB" w:rsidRPr="004F5A71" w:rsidRDefault="004773CB" w:rsidP="004F5A71">
      <w:pPr>
        <w:pStyle w:val="2"/>
        <w:spacing w:after="0" w:line="240" w:lineRule="auto"/>
        <w:ind w:left="0" w:firstLine="709"/>
        <w:jc w:val="both"/>
        <w:rPr>
          <w:rFonts w:ascii="Times New Roman" w:hAnsi="Times New Roman" w:cs="Times New Roman"/>
          <w:sz w:val="28"/>
          <w:szCs w:val="28"/>
        </w:rPr>
      </w:pPr>
      <w:r w:rsidRPr="004F5A71">
        <w:rPr>
          <w:rFonts w:ascii="Times New Roman" w:hAnsi="Times New Roman" w:cs="Times New Roman"/>
          <w:b/>
          <w:color w:val="000000"/>
          <w:sz w:val="28"/>
          <w:szCs w:val="28"/>
        </w:rPr>
        <w:t xml:space="preserve">Требования по компетенциям: </w:t>
      </w:r>
    </w:p>
    <w:p w:rsidR="000B27D5" w:rsidRPr="004F5A71" w:rsidRDefault="004773CB"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0B27D5" w:rsidRPr="004F5A71">
        <w:rPr>
          <w:color w:val="000000"/>
          <w:sz w:val="28"/>
          <w:szCs w:val="28"/>
        </w:rPr>
        <w:t>.</w:t>
      </w:r>
    </w:p>
    <w:p w:rsidR="000B27D5" w:rsidRPr="004F5A71" w:rsidRDefault="000B27D5" w:rsidP="004F5A71">
      <w:pPr>
        <w:ind w:firstLine="709"/>
        <w:jc w:val="both"/>
        <w:rPr>
          <w:b/>
          <w:color w:val="000000"/>
          <w:sz w:val="28"/>
          <w:szCs w:val="28"/>
        </w:rPr>
      </w:pPr>
      <w:r w:rsidRPr="004F5A71">
        <w:rPr>
          <w:b/>
          <w:color w:val="000000"/>
          <w:sz w:val="28"/>
          <w:szCs w:val="28"/>
        </w:rPr>
        <w:t xml:space="preserve">Требования по опыту работы: </w:t>
      </w:r>
    </w:p>
    <w:p w:rsidR="00FE68D3" w:rsidRPr="004F5A71" w:rsidRDefault="004773CB" w:rsidP="004F5A71">
      <w:pPr>
        <w:ind w:firstLine="709"/>
        <w:jc w:val="both"/>
        <w:rPr>
          <w:sz w:val="28"/>
          <w:szCs w:val="28"/>
        </w:rPr>
      </w:pPr>
      <w:r w:rsidRPr="004F5A71">
        <w:rPr>
          <w:color w:val="000000"/>
          <w:sz w:val="28"/>
          <w:szCs w:val="28"/>
        </w:rPr>
        <w:t>Опыт работы при наличии послевузовского или высшего образования не требуется.</w:t>
      </w:r>
    </w:p>
    <w:p w:rsidR="0024718D" w:rsidRPr="004F5A71" w:rsidRDefault="009F6B6D"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bCs/>
          <w:sz w:val="28"/>
          <w:szCs w:val="28"/>
        </w:rPr>
        <w:t>Главн</w:t>
      </w:r>
      <w:r w:rsidR="004C570E" w:rsidRPr="004F5A71">
        <w:rPr>
          <w:rFonts w:ascii="Times New Roman" w:hAnsi="Times New Roman" w:cs="Times New Roman"/>
          <w:b/>
          <w:bCs/>
          <w:sz w:val="28"/>
          <w:szCs w:val="28"/>
        </w:rPr>
        <w:t xml:space="preserve">ый </w:t>
      </w:r>
      <w:r w:rsidRPr="004F5A71">
        <w:rPr>
          <w:rFonts w:ascii="Times New Roman" w:hAnsi="Times New Roman" w:cs="Times New Roman"/>
          <w:b/>
          <w:bCs/>
          <w:sz w:val="28"/>
          <w:szCs w:val="28"/>
        </w:rPr>
        <w:t>специалист</w:t>
      </w:r>
      <w:r w:rsidR="004C570E" w:rsidRPr="004F5A71">
        <w:rPr>
          <w:rFonts w:ascii="Times New Roman" w:hAnsi="Times New Roman" w:cs="Times New Roman"/>
          <w:b/>
          <w:bCs/>
          <w:sz w:val="28"/>
          <w:szCs w:val="28"/>
        </w:rPr>
        <w:t xml:space="preserve"> </w:t>
      </w:r>
      <w:r w:rsidRPr="004F5A71">
        <w:rPr>
          <w:rFonts w:ascii="Times New Roman" w:hAnsi="Times New Roman" w:cs="Times New Roman"/>
          <w:b/>
          <w:bCs/>
          <w:sz w:val="28"/>
          <w:szCs w:val="28"/>
        </w:rPr>
        <w:t xml:space="preserve">отдела </w:t>
      </w:r>
      <w:r w:rsidRPr="004F5A71">
        <w:rPr>
          <w:rFonts w:ascii="Times New Roman" w:hAnsi="Times New Roman" w:cs="Times New Roman"/>
          <w:b/>
          <w:bCs/>
          <w:sz w:val="28"/>
          <w:szCs w:val="28"/>
          <w:lang w:val="kk-KZ"/>
        </w:rPr>
        <w:t xml:space="preserve">администрирования непроизводственных платежей физических лиц </w:t>
      </w:r>
      <w:r w:rsidRPr="004F5A71">
        <w:rPr>
          <w:rFonts w:ascii="Times New Roman" w:hAnsi="Times New Roman" w:cs="Times New Roman"/>
          <w:b/>
          <w:bCs/>
          <w:color w:val="000000"/>
          <w:sz w:val="28"/>
          <w:szCs w:val="28"/>
          <w:lang w:val="kk-KZ"/>
        </w:rPr>
        <w:t xml:space="preserve">(временно, </w:t>
      </w:r>
      <w:r w:rsidRPr="004F5A71">
        <w:rPr>
          <w:rFonts w:ascii="Times New Roman" w:hAnsi="Times New Roman" w:cs="Times New Roman"/>
          <w:b/>
          <w:bCs/>
          <w:sz w:val="28"/>
          <w:szCs w:val="28"/>
        </w:rPr>
        <w:t xml:space="preserve">на период </w:t>
      </w:r>
      <w:r w:rsidRPr="004F5A71">
        <w:rPr>
          <w:rFonts w:ascii="Times New Roman" w:hAnsi="Times New Roman" w:cs="Times New Roman"/>
          <w:b/>
          <w:bCs/>
          <w:sz w:val="28"/>
          <w:szCs w:val="28"/>
          <w:lang w:val="kk-KZ"/>
        </w:rPr>
        <w:t>отпуска по уходу за ребенком</w:t>
      </w:r>
      <w:r w:rsidRPr="004F5A71">
        <w:rPr>
          <w:rFonts w:ascii="Times New Roman" w:hAnsi="Times New Roman" w:cs="Times New Roman"/>
          <w:b/>
          <w:bCs/>
          <w:sz w:val="28"/>
          <w:szCs w:val="28"/>
        </w:rPr>
        <w:t xml:space="preserve"> основного </w:t>
      </w:r>
      <w:r w:rsidRPr="004F5A71">
        <w:rPr>
          <w:rFonts w:ascii="Times New Roman" w:hAnsi="Times New Roman" w:cs="Times New Roman"/>
          <w:b/>
          <w:bCs/>
          <w:sz w:val="28"/>
          <w:szCs w:val="28"/>
          <w:lang w:val="kk-KZ"/>
        </w:rPr>
        <w:t xml:space="preserve">работника, до </w:t>
      </w:r>
      <w:r w:rsidR="00F65C3B" w:rsidRPr="004F5A71">
        <w:rPr>
          <w:rFonts w:ascii="Times New Roman" w:hAnsi="Times New Roman" w:cs="Times New Roman"/>
          <w:b/>
          <w:bCs/>
          <w:sz w:val="28"/>
          <w:szCs w:val="28"/>
          <w:lang w:val="kk-KZ"/>
        </w:rPr>
        <w:t>11.04.2022</w:t>
      </w:r>
      <w:r w:rsidRPr="004F5A71">
        <w:rPr>
          <w:rFonts w:ascii="Times New Roman" w:hAnsi="Times New Roman" w:cs="Times New Roman"/>
          <w:b/>
          <w:bCs/>
          <w:sz w:val="28"/>
          <w:szCs w:val="28"/>
          <w:lang w:val="kk-KZ"/>
        </w:rPr>
        <w:t xml:space="preserve"> года),</w:t>
      </w:r>
      <w:r w:rsidRPr="004F5A71">
        <w:rPr>
          <w:rFonts w:ascii="Times New Roman" w:hAnsi="Times New Roman" w:cs="Times New Roman"/>
          <w:b/>
          <w:color w:val="000000"/>
          <w:sz w:val="28"/>
          <w:szCs w:val="28"/>
        </w:rPr>
        <w:t xml:space="preserve"> (категория «С-R</w:t>
      </w:r>
      <w:r w:rsidRPr="004F5A71">
        <w:rPr>
          <w:rFonts w:ascii="Times New Roman" w:hAnsi="Times New Roman" w:cs="Times New Roman"/>
          <w:b/>
          <w:bCs/>
          <w:color w:val="000000"/>
          <w:sz w:val="28"/>
          <w:szCs w:val="28"/>
        </w:rPr>
        <w:t>-4</w:t>
      </w:r>
      <w:r w:rsidRPr="004F5A71">
        <w:rPr>
          <w:rFonts w:ascii="Times New Roman" w:hAnsi="Times New Roman" w:cs="Times New Roman"/>
          <w:b/>
          <w:bCs/>
          <w:color w:val="000000"/>
          <w:sz w:val="28"/>
          <w:szCs w:val="28"/>
          <w:lang w:val="kk-KZ"/>
        </w:rPr>
        <w:t>»</w:t>
      </w:r>
      <w:r w:rsidRPr="004F5A71">
        <w:rPr>
          <w:rFonts w:ascii="Times New Roman" w:hAnsi="Times New Roman" w:cs="Times New Roman"/>
          <w:b/>
          <w:bCs/>
          <w:color w:val="000000"/>
          <w:sz w:val="28"/>
          <w:szCs w:val="28"/>
        </w:rPr>
        <w:t xml:space="preserve">, </w:t>
      </w:r>
      <w:r w:rsidRPr="004F5A71">
        <w:rPr>
          <w:rFonts w:ascii="Times New Roman" w:hAnsi="Times New Roman" w:cs="Times New Roman"/>
          <w:b/>
          <w:bCs/>
          <w:color w:val="000000"/>
          <w:sz w:val="28"/>
          <w:szCs w:val="28"/>
          <w:lang w:val="kk-KZ"/>
        </w:rPr>
        <w:t>1</w:t>
      </w:r>
      <w:r w:rsidRPr="004F5A71">
        <w:rPr>
          <w:rFonts w:ascii="Times New Roman" w:hAnsi="Times New Roman" w:cs="Times New Roman"/>
          <w:b/>
          <w:bCs/>
          <w:color w:val="000000"/>
          <w:sz w:val="28"/>
          <w:szCs w:val="28"/>
        </w:rPr>
        <w:t xml:space="preserve"> единиц</w:t>
      </w:r>
      <w:r w:rsidRPr="004F5A71">
        <w:rPr>
          <w:rFonts w:ascii="Times New Roman" w:hAnsi="Times New Roman" w:cs="Times New Roman"/>
          <w:b/>
          <w:bCs/>
          <w:color w:val="000000"/>
          <w:sz w:val="28"/>
          <w:szCs w:val="28"/>
          <w:lang w:val="kk-KZ"/>
        </w:rPr>
        <w:t>а</w:t>
      </w:r>
      <w:r w:rsidRPr="004F5A71">
        <w:rPr>
          <w:rFonts w:ascii="Times New Roman" w:hAnsi="Times New Roman" w:cs="Times New Roman"/>
          <w:b/>
          <w:sz w:val="28"/>
          <w:szCs w:val="28"/>
          <w:lang w:val="kk-KZ"/>
        </w:rPr>
        <w:t>,</w:t>
      </w:r>
      <w:r w:rsidR="004C570E" w:rsidRPr="004F5A71">
        <w:rPr>
          <w:rFonts w:ascii="Times New Roman" w:hAnsi="Times New Roman" w:cs="Times New Roman"/>
          <w:b/>
          <w:sz w:val="28"/>
          <w:szCs w:val="28"/>
          <w:lang w:val="kk-KZ"/>
        </w:rPr>
        <w:t xml:space="preserve"> </w:t>
      </w:r>
      <w:r w:rsidRPr="004F5A71">
        <w:rPr>
          <w:rFonts w:ascii="Times New Roman" w:eastAsia="Calibri" w:hAnsi="Times New Roman" w:cs="Times New Roman"/>
          <w:b/>
          <w:sz w:val="28"/>
          <w:szCs w:val="28"/>
        </w:rPr>
        <w:t xml:space="preserve">индекс </w:t>
      </w:r>
      <w:r w:rsidR="005A3204" w:rsidRPr="004F5A71">
        <w:rPr>
          <w:rFonts w:ascii="Times New Roman" w:eastAsia="Calibri" w:hAnsi="Times New Roman" w:cs="Times New Roman"/>
          <w:b/>
          <w:sz w:val="28"/>
          <w:szCs w:val="28"/>
          <w:lang w:val="kk-KZ"/>
        </w:rPr>
        <w:t>№</w:t>
      </w:r>
      <w:r w:rsidRPr="004F5A71">
        <w:rPr>
          <w:rFonts w:ascii="Times New Roman" w:hAnsi="Times New Roman" w:cs="Times New Roman"/>
          <w:b/>
          <w:color w:val="000000"/>
          <w:sz w:val="28"/>
          <w:szCs w:val="28"/>
        </w:rPr>
        <w:t>МКБ-1-17-2/8</w:t>
      </w:r>
      <w:r w:rsidRPr="004F5A71">
        <w:rPr>
          <w:rFonts w:ascii="Times New Roman" w:eastAsia="Calibri" w:hAnsi="Times New Roman" w:cs="Times New Roman"/>
          <w:b/>
          <w:sz w:val="28"/>
          <w:szCs w:val="28"/>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4C570E" w:rsidRPr="004F5A71" w:rsidRDefault="009F6B6D" w:rsidP="004F5A71">
      <w:pPr>
        <w:pStyle w:val="a8"/>
        <w:tabs>
          <w:tab w:val="left" w:pos="993"/>
        </w:tabs>
        <w:spacing w:after="0" w:line="240" w:lineRule="auto"/>
        <w:ind w:left="709"/>
        <w:jc w:val="both"/>
        <w:rPr>
          <w:rFonts w:ascii="Times New Roman" w:hAnsi="Times New Roman" w:cs="Times New Roman"/>
          <w:b/>
          <w:sz w:val="28"/>
          <w:szCs w:val="28"/>
          <w:lang w:val="kk-KZ"/>
        </w:rPr>
      </w:pPr>
      <w:r w:rsidRPr="004F5A71">
        <w:rPr>
          <w:rFonts w:ascii="Times New Roman" w:hAnsi="Times New Roman" w:cs="Times New Roman"/>
          <w:b/>
          <w:color w:val="000000"/>
          <w:sz w:val="28"/>
          <w:szCs w:val="28"/>
        </w:rPr>
        <w:t xml:space="preserve">Функциональные обязанности: </w:t>
      </w:r>
    </w:p>
    <w:p w:rsidR="009F6B6D" w:rsidRPr="004F5A71" w:rsidRDefault="009F6B6D" w:rsidP="004F5A71">
      <w:pPr>
        <w:tabs>
          <w:tab w:val="left" w:pos="993"/>
        </w:tabs>
        <w:ind w:firstLine="709"/>
        <w:jc w:val="both"/>
        <w:rPr>
          <w:sz w:val="28"/>
          <w:szCs w:val="28"/>
        </w:rPr>
      </w:pPr>
      <w:r w:rsidRPr="004F5A71">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w:t>
      </w:r>
      <w:r w:rsidRPr="004F5A71">
        <w:rPr>
          <w:sz w:val="28"/>
          <w:szCs w:val="28"/>
        </w:rPr>
        <w:lastRenderedPageBreak/>
        <w:t>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p>
    <w:p w:rsidR="003210DE" w:rsidRPr="004F5A71" w:rsidRDefault="009F6B6D" w:rsidP="004F5A71">
      <w:pPr>
        <w:pStyle w:val="2"/>
        <w:spacing w:after="0" w:line="240" w:lineRule="auto"/>
        <w:ind w:left="0"/>
        <w:jc w:val="both"/>
        <w:rPr>
          <w:rFonts w:ascii="Times New Roman" w:hAnsi="Times New Roman" w:cs="Times New Roman"/>
          <w:sz w:val="28"/>
          <w:szCs w:val="28"/>
        </w:rPr>
      </w:pPr>
      <w:r w:rsidRPr="004F5A71">
        <w:rPr>
          <w:rFonts w:ascii="Times New Roman" w:hAnsi="Times New Roman" w:cs="Times New Roman"/>
          <w:sz w:val="28"/>
          <w:szCs w:val="28"/>
          <w:lang w:val="kk-KZ"/>
        </w:rPr>
        <w:tab/>
      </w:r>
      <w:r w:rsidRPr="004F5A71">
        <w:rPr>
          <w:rFonts w:ascii="Times New Roman" w:hAnsi="Times New Roman" w:cs="Times New Roman"/>
          <w:b/>
          <w:bCs/>
          <w:sz w:val="28"/>
          <w:szCs w:val="28"/>
        </w:rPr>
        <w:t>Требования к участникам конкурса по образованию</w:t>
      </w:r>
      <w:r w:rsidRPr="004F5A71">
        <w:rPr>
          <w:rFonts w:ascii="Times New Roman" w:hAnsi="Times New Roman" w:cs="Times New Roman"/>
          <w:sz w:val="28"/>
          <w:szCs w:val="28"/>
        </w:rPr>
        <w:t>:</w:t>
      </w:r>
    </w:p>
    <w:p w:rsidR="003210DE" w:rsidRPr="004F5A71" w:rsidRDefault="009F6B6D" w:rsidP="004F5A71">
      <w:pPr>
        <w:pStyle w:val="2"/>
        <w:tabs>
          <w:tab w:val="left" w:pos="993"/>
        </w:tabs>
        <w:spacing w:after="0" w:line="240" w:lineRule="auto"/>
        <w:ind w:left="0" w:firstLine="709"/>
        <w:jc w:val="both"/>
        <w:rPr>
          <w:rFonts w:ascii="Times New Roman" w:hAnsi="Times New Roman" w:cs="Times New Roman"/>
          <w:color w:val="000000"/>
          <w:sz w:val="28"/>
          <w:szCs w:val="28"/>
        </w:rPr>
      </w:pPr>
      <w:r w:rsidRPr="004F5A71">
        <w:rPr>
          <w:rFonts w:ascii="Times New Roman" w:hAnsi="Times New Roman" w:cs="Times New Roman"/>
          <w:color w:val="000000"/>
          <w:sz w:val="28"/>
          <w:szCs w:val="28"/>
        </w:rPr>
        <w:t>послевузовское или</w:t>
      </w:r>
      <w:r w:rsidRPr="004F5A71">
        <w:rPr>
          <w:rFonts w:ascii="Times New Roman" w:hAnsi="Times New Roman" w:cs="Times New Roman"/>
          <w:sz w:val="28"/>
          <w:szCs w:val="28"/>
        </w:rPr>
        <w:t xml:space="preserve"> высшее</w:t>
      </w:r>
      <w:r w:rsidR="006B78C3">
        <w:rPr>
          <w:rFonts w:ascii="Times New Roman" w:hAnsi="Times New Roman" w:cs="Times New Roman"/>
          <w:sz w:val="28"/>
          <w:szCs w:val="28"/>
          <w:lang w:val="kk-KZ"/>
        </w:rPr>
        <w:t>-</w:t>
      </w:r>
      <w:r w:rsidRPr="004F5A71">
        <w:rPr>
          <w:rFonts w:ascii="Times New Roman" w:eastAsia="Times New Roman" w:hAnsi="Times New Roman" w:cs="Times New Roman"/>
          <w:sz w:val="28"/>
          <w:szCs w:val="28"/>
          <w:lang w:val="kk-KZ" w:eastAsia="ru-RU"/>
        </w:rPr>
        <w:t>социальные науки, экономика и бизнес (экономика, учет и аудит, финансы, менеджмент, государственное и местное управление), право (таможенное дело), технические науки и технологий (</w:t>
      </w:r>
      <w:r w:rsidRPr="004F5A71">
        <w:rPr>
          <w:rFonts w:ascii="Times New Roman" w:eastAsia="Times New Roman" w:hAnsi="Times New Roman" w:cs="Times New Roman"/>
          <w:sz w:val="28"/>
          <w:szCs w:val="28"/>
          <w:lang w:eastAsia="ru-RU"/>
        </w:rPr>
        <w:t>автоматизация и управление</w:t>
      </w:r>
      <w:r w:rsidRPr="004F5A71">
        <w:rPr>
          <w:rFonts w:ascii="Times New Roman" w:eastAsia="Times New Roman" w:hAnsi="Times New Roman" w:cs="Times New Roman"/>
          <w:sz w:val="28"/>
          <w:szCs w:val="28"/>
          <w:lang w:val="kk-KZ" w:eastAsia="ru-RU"/>
        </w:rPr>
        <w:t>,</w:t>
      </w:r>
      <w:r w:rsidRPr="004F5A71">
        <w:rPr>
          <w:rFonts w:ascii="Times New Roman" w:eastAsia="Times New Roman" w:hAnsi="Times New Roman" w:cs="Times New Roman"/>
          <w:sz w:val="28"/>
          <w:szCs w:val="28"/>
          <w:lang w:eastAsia="ru-RU"/>
        </w:rPr>
        <w:t xml:space="preserve"> информационные системы, вычислительная техника и программное обеспечение</w:t>
      </w:r>
      <w:r w:rsidRPr="004F5A71">
        <w:rPr>
          <w:rFonts w:ascii="Times New Roman" w:eastAsia="Times New Roman" w:hAnsi="Times New Roman" w:cs="Times New Roman"/>
          <w:sz w:val="28"/>
          <w:szCs w:val="28"/>
          <w:lang w:val="kk-KZ" w:eastAsia="ru-RU"/>
        </w:rPr>
        <w:t xml:space="preserve">), </w:t>
      </w:r>
      <w:r w:rsidRPr="004F5A71">
        <w:rPr>
          <w:rFonts w:ascii="Times New Roman" w:hAnsi="Times New Roman" w:cs="Times New Roman"/>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3210DE" w:rsidRPr="004F5A71">
        <w:rPr>
          <w:rFonts w:ascii="Times New Roman" w:hAnsi="Times New Roman" w:cs="Times New Roman"/>
          <w:color w:val="000000"/>
          <w:sz w:val="28"/>
          <w:szCs w:val="28"/>
        </w:rPr>
        <w:t xml:space="preserve">. </w:t>
      </w:r>
    </w:p>
    <w:p w:rsidR="009F6B6D" w:rsidRPr="004F5A71" w:rsidRDefault="009F6B6D" w:rsidP="004F5A71">
      <w:pPr>
        <w:pStyle w:val="2"/>
        <w:tabs>
          <w:tab w:val="left" w:pos="993"/>
        </w:tabs>
        <w:spacing w:after="0" w:line="240" w:lineRule="auto"/>
        <w:ind w:left="0" w:firstLine="709"/>
        <w:jc w:val="both"/>
        <w:rPr>
          <w:rFonts w:ascii="Times New Roman" w:hAnsi="Times New Roman" w:cs="Times New Roman"/>
          <w:sz w:val="28"/>
          <w:szCs w:val="28"/>
          <w:lang w:val="kk-KZ"/>
        </w:rPr>
      </w:pPr>
      <w:r w:rsidRPr="004F5A71">
        <w:rPr>
          <w:rFonts w:ascii="Times New Roman" w:hAnsi="Times New Roman" w:cs="Times New Roman"/>
          <w:b/>
          <w:color w:val="000000"/>
          <w:sz w:val="28"/>
          <w:szCs w:val="28"/>
        </w:rPr>
        <w:t xml:space="preserve">Требования по компетенциям: </w:t>
      </w:r>
    </w:p>
    <w:p w:rsidR="003210DE" w:rsidRPr="004F5A71" w:rsidRDefault="009F6B6D"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3210DE" w:rsidRPr="004F5A71">
        <w:rPr>
          <w:color w:val="000000"/>
          <w:sz w:val="28"/>
          <w:szCs w:val="28"/>
        </w:rPr>
        <w:t>.</w:t>
      </w:r>
    </w:p>
    <w:p w:rsidR="003210DE" w:rsidRPr="004F5A71" w:rsidRDefault="003210DE" w:rsidP="004F5A71">
      <w:pPr>
        <w:ind w:firstLine="709"/>
        <w:jc w:val="both"/>
        <w:rPr>
          <w:b/>
          <w:sz w:val="28"/>
          <w:szCs w:val="28"/>
        </w:rPr>
      </w:pPr>
      <w:r w:rsidRPr="004F5A71">
        <w:rPr>
          <w:b/>
          <w:sz w:val="28"/>
          <w:szCs w:val="28"/>
        </w:rPr>
        <w:t>Требования по опыту работы</w:t>
      </w:r>
    </w:p>
    <w:p w:rsidR="00FE68D3" w:rsidRPr="004F5A71" w:rsidRDefault="009F6B6D" w:rsidP="004F5A71">
      <w:pPr>
        <w:ind w:firstLine="709"/>
        <w:jc w:val="both"/>
        <w:rPr>
          <w:sz w:val="28"/>
          <w:szCs w:val="28"/>
        </w:rPr>
      </w:pPr>
      <w:r w:rsidRPr="004F5A71">
        <w:rPr>
          <w:color w:val="000000"/>
          <w:sz w:val="28"/>
          <w:szCs w:val="28"/>
        </w:rPr>
        <w:t>Опыт работы при наличии послевузовского или высшего образования не требуется.</w:t>
      </w:r>
    </w:p>
    <w:p w:rsidR="0024718D" w:rsidRPr="004F5A71" w:rsidRDefault="004E44A3"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bCs/>
          <w:sz w:val="28"/>
          <w:szCs w:val="28"/>
        </w:rPr>
        <w:t>Главн</w:t>
      </w:r>
      <w:r w:rsidR="003210DE" w:rsidRPr="004F5A71">
        <w:rPr>
          <w:rFonts w:ascii="Times New Roman" w:hAnsi="Times New Roman" w:cs="Times New Roman"/>
          <w:b/>
          <w:bCs/>
          <w:sz w:val="28"/>
          <w:szCs w:val="28"/>
        </w:rPr>
        <w:t>ый</w:t>
      </w:r>
      <w:r w:rsidRPr="004F5A71">
        <w:rPr>
          <w:rFonts w:ascii="Times New Roman" w:hAnsi="Times New Roman" w:cs="Times New Roman"/>
          <w:b/>
          <w:bCs/>
          <w:sz w:val="28"/>
          <w:szCs w:val="28"/>
        </w:rPr>
        <w:t xml:space="preserve"> специалист отдела </w:t>
      </w:r>
      <w:r w:rsidRPr="004F5A71">
        <w:rPr>
          <w:rFonts w:ascii="Times New Roman" w:hAnsi="Times New Roman" w:cs="Times New Roman"/>
          <w:b/>
          <w:bCs/>
          <w:sz w:val="28"/>
          <w:szCs w:val="28"/>
          <w:lang w:val="kk-KZ"/>
        </w:rPr>
        <w:t xml:space="preserve">администрирования непроизводственных платежей физических лиц </w:t>
      </w:r>
      <w:r w:rsidRPr="004F5A71">
        <w:rPr>
          <w:rFonts w:ascii="Times New Roman" w:hAnsi="Times New Roman" w:cs="Times New Roman"/>
          <w:b/>
          <w:bCs/>
          <w:color w:val="000000"/>
          <w:sz w:val="28"/>
          <w:szCs w:val="28"/>
          <w:lang w:val="kk-KZ"/>
        </w:rPr>
        <w:t xml:space="preserve">(временно, </w:t>
      </w:r>
      <w:r w:rsidRPr="004F5A71">
        <w:rPr>
          <w:rFonts w:ascii="Times New Roman" w:hAnsi="Times New Roman" w:cs="Times New Roman"/>
          <w:b/>
          <w:bCs/>
          <w:sz w:val="28"/>
          <w:szCs w:val="28"/>
        </w:rPr>
        <w:t xml:space="preserve">на период </w:t>
      </w:r>
      <w:r w:rsidRPr="004F5A71">
        <w:rPr>
          <w:rFonts w:ascii="Times New Roman" w:hAnsi="Times New Roman" w:cs="Times New Roman"/>
          <w:b/>
          <w:bCs/>
          <w:sz w:val="28"/>
          <w:szCs w:val="28"/>
          <w:lang w:val="kk-KZ"/>
        </w:rPr>
        <w:t>отпуска по уходу за ребенком</w:t>
      </w:r>
      <w:r w:rsidRPr="004F5A71">
        <w:rPr>
          <w:rFonts w:ascii="Times New Roman" w:hAnsi="Times New Roman" w:cs="Times New Roman"/>
          <w:b/>
          <w:bCs/>
          <w:sz w:val="28"/>
          <w:szCs w:val="28"/>
        </w:rPr>
        <w:t xml:space="preserve"> основного </w:t>
      </w:r>
      <w:r w:rsidRPr="004F5A71">
        <w:rPr>
          <w:rFonts w:ascii="Times New Roman" w:hAnsi="Times New Roman" w:cs="Times New Roman"/>
          <w:b/>
          <w:bCs/>
          <w:sz w:val="28"/>
          <w:szCs w:val="28"/>
          <w:lang w:val="kk-KZ"/>
        </w:rPr>
        <w:t xml:space="preserve">работника, до </w:t>
      </w:r>
      <w:r w:rsidR="005D5AED" w:rsidRPr="004F5A71">
        <w:rPr>
          <w:rFonts w:ascii="Times New Roman" w:hAnsi="Times New Roman" w:cs="Times New Roman"/>
          <w:b/>
          <w:bCs/>
          <w:sz w:val="28"/>
          <w:szCs w:val="28"/>
          <w:lang w:val="kk-KZ"/>
        </w:rPr>
        <w:t>18</w:t>
      </w:r>
      <w:r w:rsidRPr="004F5A71">
        <w:rPr>
          <w:rFonts w:ascii="Times New Roman" w:hAnsi="Times New Roman" w:cs="Times New Roman"/>
          <w:b/>
          <w:bCs/>
          <w:sz w:val="28"/>
          <w:szCs w:val="28"/>
          <w:lang w:val="kk-KZ"/>
        </w:rPr>
        <w:t>.04.202</w:t>
      </w:r>
      <w:r w:rsidR="005D5AED" w:rsidRPr="004F5A71">
        <w:rPr>
          <w:rFonts w:ascii="Times New Roman" w:hAnsi="Times New Roman" w:cs="Times New Roman"/>
          <w:b/>
          <w:bCs/>
          <w:sz w:val="28"/>
          <w:szCs w:val="28"/>
          <w:lang w:val="kk-KZ"/>
        </w:rPr>
        <w:t>0</w:t>
      </w:r>
      <w:r w:rsidRPr="004F5A71">
        <w:rPr>
          <w:rFonts w:ascii="Times New Roman" w:hAnsi="Times New Roman" w:cs="Times New Roman"/>
          <w:b/>
          <w:bCs/>
          <w:sz w:val="28"/>
          <w:szCs w:val="28"/>
          <w:lang w:val="kk-KZ"/>
        </w:rPr>
        <w:t xml:space="preserve"> года),</w:t>
      </w:r>
      <w:r w:rsidRPr="004F5A71">
        <w:rPr>
          <w:rFonts w:ascii="Times New Roman" w:hAnsi="Times New Roman" w:cs="Times New Roman"/>
          <w:b/>
          <w:color w:val="000000"/>
          <w:sz w:val="28"/>
          <w:szCs w:val="28"/>
        </w:rPr>
        <w:t xml:space="preserve"> (категория «С-R</w:t>
      </w:r>
      <w:r w:rsidRPr="004F5A71">
        <w:rPr>
          <w:rFonts w:ascii="Times New Roman" w:hAnsi="Times New Roman" w:cs="Times New Roman"/>
          <w:b/>
          <w:bCs/>
          <w:color w:val="000000"/>
          <w:sz w:val="28"/>
          <w:szCs w:val="28"/>
        </w:rPr>
        <w:t>-4</w:t>
      </w:r>
      <w:r w:rsidRPr="004F5A71">
        <w:rPr>
          <w:rFonts w:ascii="Times New Roman" w:hAnsi="Times New Roman" w:cs="Times New Roman"/>
          <w:b/>
          <w:bCs/>
          <w:color w:val="000000"/>
          <w:sz w:val="28"/>
          <w:szCs w:val="28"/>
          <w:lang w:val="kk-KZ"/>
        </w:rPr>
        <w:t>»</w:t>
      </w:r>
      <w:r w:rsidRPr="004F5A71">
        <w:rPr>
          <w:rFonts w:ascii="Times New Roman" w:hAnsi="Times New Roman" w:cs="Times New Roman"/>
          <w:b/>
          <w:bCs/>
          <w:color w:val="000000"/>
          <w:sz w:val="28"/>
          <w:szCs w:val="28"/>
        </w:rPr>
        <w:t xml:space="preserve">, </w:t>
      </w:r>
      <w:r w:rsidRPr="004F5A71">
        <w:rPr>
          <w:rFonts w:ascii="Times New Roman" w:hAnsi="Times New Roman" w:cs="Times New Roman"/>
          <w:b/>
          <w:bCs/>
          <w:color w:val="000000"/>
          <w:sz w:val="28"/>
          <w:szCs w:val="28"/>
          <w:lang w:val="kk-KZ"/>
        </w:rPr>
        <w:t>1</w:t>
      </w:r>
      <w:r w:rsidRPr="004F5A71">
        <w:rPr>
          <w:rFonts w:ascii="Times New Roman" w:hAnsi="Times New Roman" w:cs="Times New Roman"/>
          <w:b/>
          <w:bCs/>
          <w:color w:val="000000"/>
          <w:sz w:val="28"/>
          <w:szCs w:val="28"/>
        </w:rPr>
        <w:t xml:space="preserve"> единиц</w:t>
      </w:r>
      <w:r w:rsidRPr="004F5A71">
        <w:rPr>
          <w:rFonts w:ascii="Times New Roman" w:hAnsi="Times New Roman" w:cs="Times New Roman"/>
          <w:b/>
          <w:bCs/>
          <w:color w:val="000000"/>
          <w:sz w:val="28"/>
          <w:szCs w:val="28"/>
          <w:lang w:val="kk-KZ"/>
        </w:rPr>
        <w:t>а</w:t>
      </w:r>
      <w:r w:rsidRPr="004F5A71">
        <w:rPr>
          <w:rFonts w:ascii="Times New Roman" w:hAnsi="Times New Roman" w:cs="Times New Roman"/>
          <w:b/>
          <w:sz w:val="28"/>
          <w:szCs w:val="28"/>
          <w:lang w:val="kk-KZ"/>
        </w:rPr>
        <w:t>,</w:t>
      </w:r>
      <w:r w:rsidR="007E3F43" w:rsidRPr="004F5A71">
        <w:rPr>
          <w:rFonts w:ascii="Times New Roman" w:hAnsi="Times New Roman" w:cs="Times New Roman"/>
          <w:b/>
          <w:sz w:val="28"/>
          <w:szCs w:val="28"/>
          <w:lang w:val="kk-KZ"/>
        </w:rPr>
        <w:t xml:space="preserve"> </w:t>
      </w:r>
      <w:r w:rsidRPr="004F5A71">
        <w:rPr>
          <w:rFonts w:ascii="Times New Roman" w:eastAsia="Calibri" w:hAnsi="Times New Roman" w:cs="Times New Roman"/>
          <w:b/>
          <w:sz w:val="28"/>
          <w:szCs w:val="28"/>
        </w:rPr>
        <w:t xml:space="preserve">индекс </w:t>
      </w:r>
      <w:r w:rsidR="005A3204" w:rsidRPr="004F5A71">
        <w:rPr>
          <w:rFonts w:ascii="Times New Roman" w:eastAsia="Calibri" w:hAnsi="Times New Roman" w:cs="Times New Roman"/>
          <w:b/>
          <w:sz w:val="28"/>
          <w:szCs w:val="28"/>
          <w:lang w:val="kk-KZ"/>
        </w:rPr>
        <w:t>№</w:t>
      </w:r>
      <w:r w:rsidRPr="004F5A71">
        <w:rPr>
          <w:rFonts w:ascii="Times New Roman" w:hAnsi="Times New Roman" w:cs="Times New Roman"/>
          <w:b/>
          <w:color w:val="000000"/>
          <w:sz w:val="28"/>
          <w:szCs w:val="28"/>
        </w:rPr>
        <w:t>МКБ-1-17-2/9</w:t>
      </w:r>
      <w:r w:rsidRPr="004F5A71">
        <w:rPr>
          <w:rFonts w:ascii="Times New Roman" w:eastAsia="Calibri" w:hAnsi="Times New Roman" w:cs="Times New Roman"/>
          <w:b/>
          <w:sz w:val="28"/>
          <w:szCs w:val="28"/>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7E3F43" w:rsidRPr="004F5A71" w:rsidRDefault="004E44A3" w:rsidP="004F5A71">
      <w:pPr>
        <w:pStyle w:val="a8"/>
        <w:tabs>
          <w:tab w:val="left" w:pos="993"/>
        </w:tabs>
        <w:spacing w:after="0" w:line="240" w:lineRule="auto"/>
        <w:ind w:left="709"/>
        <w:jc w:val="both"/>
        <w:rPr>
          <w:rFonts w:ascii="Times New Roman" w:hAnsi="Times New Roman" w:cs="Times New Roman"/>
          <w:b/>
          <w:color w:val="000000"/>
          <w:sz w:val="28"/>
          <w:szCs w:val="28"/>
        </w:rPr>
      </w:pPr>
      <w:r w:rsidRPr="004F5A71">
        <w:rPr>
          <w:rFonts w:ascii="Times New Roman" w:hAnsi="Times New Roman" w:cs="Times New Roman"/>
          <w:b/>
          <w:color w:val="000000"/>
          <w:sz w:val="28"/>
          <w:szCs w:val="28"/>
        </w:rPr>
        <w:t xml:space="preserve">Функциональные обязанности: </w:t>
      </w:r>
    </w:p>
    <w:p w:rsidR="004E44A3" w:rsidRPr="004F5A71" w:rsidRDefault="004E44A3" w:rsidP="004F5A71">
      <w:pPr>
        <w:ind w:firstLine="709"/>
        <w:jc w:val="both"/>
        <w:rPr>
          <w:sz w:val="28"/>
          <w:szCs w:val="28"/>
        </w:rPr>
      </w:pPr>
      <w:r w:rsidRPr="004F5A71">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p>
    <w:p w:rsidR="007E3F43" w:rsidRPr="004F5A71" w:rsidRDefault="004E44A3" w:rsidP="004F5A71">
      <w:pPr>
        <w:pStyle w:val="2"/>
        <w:spacing w:after="0" w:line="240" w:lineRule="auto"/>
        <w:ind w:left="0"/>
        <w:jc w:val="both"/>
        <w:rPr>
          <w:rFonts w:ascii="Times New Roman" w:hAnsi="Times New Roman" w:cs="Times New Roman"/>
          <w:sz w:val="28"/>
          <w:szCs w:val="28"/>
        </w:rPr>
      </w:pPr>
      <w:r w:rsidRPr="004F5A71">
        <w:rPr>
          <w:rFonts w:ascii="Times New Roman" w:hAnsi="Times New Roman" w:cs="Times New Roman"/>
          <w:sz w:val="28"/>
          <w:szCs w:val="28"/>
          <w:lang w:val="kk-KZ"/>
        </w:rPr>
        <w:tab/>
      </w:r>
      <w:r w:rsidRPr="004F5A71">
        <w:rPr>
          <w:rFonts w:ascii="Times New Roman" w:hAnsi="Times New Roman" w:cs="Times New Roman"/>
          <w:b/>
          <w:bCs/>
          <w:sz w:val="28"/>
          <w:szCs w:val="28"/>
        </w:rPr>
        <w:t>Требования к участникам конкурса по образованию</w:t>
      </w:r>
      <w:r w:rsidRPr="004F5A71">
        <w:rPr>
          <w:rFonts w:ascii="Times New Roman" w:hAnsi="Times New Roman" w:cs="Times New Roman"/>
          <w:sz w:val="28"/>
          <w:szCs w:val="28"/>
        </w:rPr>
        <w:t>:</w:t>
      </w:r>
    </w:p>
    <w:p w:rsidR="007E3F43" w:rsidRPr="004F5A71" w:rsidRDefault="004E44A3" w:rsidP="004F5A71">
      <w:pPr>
        <w:pStyle w:val="2"/>
        <w:spacing w:after="0" w:line="240" w:lineRule="auto"/>
        <w:ind w:left="0" w:firstLine="709"/>
        <w:jc w:val="both"/>
        <w:rPr>
          <w:rFonts w:ascii="Times New Roman" w:hAnsi="Times New Roman" w:cs="Times New Roman"/>
          <w:color w:val="000000"/>
          <w:sz w:val="28"/>
          <w:szCs w:val="28"/>
        </w:rPr>
      </w:pPr>
      <w:r w:rsidRPr="004F5A71">
        <w:rPr>
          <w:rFonts w:ascii="Times New Roman" w:hAnsi="Times New Roman" w:cs="Times New Roman"/>
          <w:color w:val="000000"/>
          <w:sz w:val="28"/>
          <w:szCs w:val="28"/>
        </w:rPr>
        <w:t>послевузовское или</w:t>
      </w:r>
      <w:r w:rsidRPr="004F5A71">
        <w:rPr>
          <w:rFonts w:ascii="Times New Roman" w:hAnsi="Times New Roman" w:cs="Times New Roman"/>
          <w:sz w:val="28"/>
          <w:szCs w:val="28"/>
        </w:rPr>
        <w:t xml:space="preserve"> высшее</w:t>
      </w:r>
      <w:r w:rsidR="00D96366" w:rsidRPr="004F5A71">
        <w:rPr>
          <w:rFonts w:ascii="Times New Roman" w:hAnsi="Times New Roman" w:cs="Times New Roman"/>
          <w:sz w:val="28"/>
          <w:szCs w:val="28"/>
          <w:lang w:val="kk-KZ"/>
        </w:rPr>
        <w:t>-</w:t>
      </w:r>
      <w:r w:rsidRPr="004F5A71">
        <w:rPr>
          <w:rFonts w:ascii="Times New Roman" w:eastAsia="Times New Roman" w:hAnsi="Times New Roman" w:cs="Times New Roman"/>
          <w:sz w:val="28"/>
          <w:szCs w:val="28"/>
          <w:lang w:val="kk-KZ" w:eastAsia="ru-RU"/>
        </w:rPr>
        <w:t xml:space="preserve">социальные науки, экономика и бизнес (экономика, учет и аудит, финансы, менеджмент, государственное и местное </w:t>
      </w:r>
      <w:r w:rsidRPr="004F5A71">
        <w:rPr>
          <w:rFonts w:ascii="Times New Roman" w:eastAsia="Times New Roman" w:hAnsi="Times New Roman" w:cs="Times New Roman"/>
          <w:sz w:val="28"/>
          <w:szCs w:val="28"/>
          <w:lang w:val="kk-KZ" w:eastAsia="ru-RU"/>
        </w:rPr>
        <w:lastRenderedPageBreak/>
        <w:t>управление), право (таможенное дело), технические науки и технологий (</w:t>
      </w:r>
      <w:r w:rsidRPr="004F5A71">
        <w:rPr>
          <w:rFonts w:ascii="Times New Roman" w:eastAsia="Times New Roman" w:hAnsi="Times New Roman" w:cs="Times New Roman"/>
          <w:sz w:val="28"/>
          <w:szCs w:val="28"/>
          <w:lang w:eastAsia="ru-RU"/>
        </w:rPr>
        <w:t>автоматизация и управление</w:t>
      </w:r>
      <w:r w:rsidRPr="004F5A71">
        <w:rPr>
          <w:rFonts w:ascii="Times New Roman" w:eastAsia="Times New Roman" w:hAnsi="Times New Roman" w:cs="Times New Roman"/>
          <w:sz w:val="28"/>
          <w:szCs w:val="28"/>
          <w:lang w:val="kk-KZ" w:eastAsia="ru-RU"/>
        </w:rPr>
        <w:t>,</w:t>
      </w:r>
      <w:r w:rsidRPr="004F5A71">
        <w:rPr>
          <w:rFonts w:ascii="Times New Roman" w:eastAsia="Times New Roman" w:hAnsi="Times New Roman" w:cs="Times New Roman"/>
          <w:sz w:val="28"/>
          <w:szCs w:val="28"/>
          <w:lang w:eastAsia="ru-RU"/>
        </w:rPr>
        <w:t xml:space="preserve"> информационные системы, вычислительная техника и программное обеспечение</w:t>
      </w:r>
      <w:r w:rsidRPr="004F5A71">
        <w:rPr>
          <w:rFonts w:ascii="Times New Roman" w:eastAsia="Times New Roman" w:hAnsi="Times New Roman" w:cs="Times New Roman"/>
          <w:sz w:val="28"/>
          <w:szCs w:val="28"/>
          <w:lang w:val="kk-KZ" w:eastAsia="ru-RU"/>
        </w:rPr>
        <w:t xml:space="preserve">), </w:t>
      </w:r>
      <w:r w:rsidRPr="004F5A71">
        <w:rPr>
          <w:rFonts w:ascii="Times New Roman" w:hAnsi="Times New Roman" w:cs="Times New Roman"/>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E44A3" w:rsidRPr="004F5A71" w:rsidRDefault="004E44A3" w:rsidP="004F5A71">
      <w:pPr>
        <w:pStyle w:val="2"/>
        <w:spacing w:after="0" w:line="240" w:lineRule="auto"/>
        <w:ind w:left="0" w:firstLine="709"/>
        <w:jc w:val="both"/>
        <w:rPr>
          <w:rFonts w:ascii="Times New Roman" w:hAnsi="Times New Roman" w:cs="Times New Roman"/>
          <w:sz w:val="28"/>
          <w:szCs w:val="28"/>
          <w:lang w:val="kk-KZ"/>
        </w:rPr>
      </w:pPr>
      <w:r w:rsidRPr="004F5A71">
        <w:rPr>
          <w:rFonts w:ascii="Times New Roman" w:hAnsi="Times New Roman" w:cs="Times New Roman"/>
          <w:b/>
          <w:color w:val="000000"/>
          <w:sz w:val="28"/>
          <w:szCs w:val="28"/>
        </w:rPr>
        <w:t xml:space="preserve">Требования по компетенциям: </w:t>
      </w:r>
    </w:p>
    <w:p w:rsidR="004E44A3" w:rsidRPr="004F5A71" w:rsidRDefault="004E44A3"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7E3F43" w:rsidRPr="004F5A71">
        <w:rPr>
          <w:color w:val="000000"/>
          <w:sz w:val="28"/>
          <w:szCs w:val="28"/>
        </w:rPr>
        <w:t>.</w:t>
      </w:r>
    </w:p>
    <w:p w:rsidR="007E3F43" w:rsidRPr="004F5A71" w:rsidRDefault="007E3F43" w:rsidP="004F5A71">
      <w:pPr>
        <w:ind w:firstLine="709"/>
        <w:jc w:val="both"/>
        <w:rPr>
          <w:b/>
          <w:sz w:val="28"/>
          <w:szCs w:val="28"/>
        </w:rPr>
      </w:pPr>
      <w:r w:rsidRPr="004F5A71">
        <w:rPr>
          <w:b/>
          <w:color w:val="000000"/>
          <w:sz w:val="28"/>
          <w:szCs w:val="28"/>
        </w:rPr>
        <w:t>Требования по опыту работы:</w:t>
      </w:r>
    </w:p>
    <w:p w:rsidR="00FE68D3" w:rsidRPr="004F5A71" w:rsidRDefault="004E44A3" w:rsidP="004F5A71">
      <w:pPr>
        <w:pStyle w:val="a6"/>
        <w:ind w:firstLine="474"/>
        <w:jc w:val="both"/>
        <w:rPr>
          <w:rFonts w:ascii="Times New Roman" w:hAnsi="Times New Roman"/>
          <w:sz w:val="28"/>
          <w:szCs w:val="28"/>
        </w:rPr>
      </w:pPr>
      <w:r w:rsidRPr="004F5A71">
        <w:rPr>
          <w:rFonts w:ascii="Times New Roman" w:hAnsi="Times New Roman"/>
          <w:color w:val="000000"/>
          <w:sz w:val="28"/>
          <w:szCs w:val="28"/>
        </w:rPr>
        <w:t>    Опыт работы при наличии послевузовского или высшего образования не требуется</w:t>
      </w:r>
      <w:r w:rsidR="007E3F43" w:rsidRPr="004F5A71">
        <w:rPr>
          <w:rFonts w:ascii="Times New Roman" w:hAnsi="Times New Roman"/>
          <w:color w:val="000000"/>
          <w:sz w:val="28"/>
          <w:szCs w:val="28"/>
        </w:rPr>
        <w:t>.</w:t>
      </w:r>
    </w:p>
    <w:p w:rsidR="0024718D" w:rsidRPr="004F5A71" w:rsidRDefault="00FE68D3" w:rsidP="004F5A71">
      <w:pPr>
        <w:pStyle w:val="a6"/>
        <w:numPr>
          <w:ilvl w:val="0"/>
          <w:numId w:val="7"/>
        </w:numPr>
        <w:tabs>
          <w:tab w:val="left" w:pos="993"/>
        </w:tabs>
        <w:ind w:left="0" w:firstLine="709"/>
        <w:jc w:val="both"/>
        <w:rPr>
          <w:rFonts w:ascii="Times New Roman" w:hAnsi="Times New Roman"/>
          <w:b/>
          <w:bCs/>
          <w:sz w:val="28"/>
          <w:szCs w:val="28"/>
          <w:lang w:val="kk-KZ"/>
        </w:rPr>
      </w:pPr>
      <w:r w:rsidRPr="004F5A71">
        <w:rPr>
          <w:rFonts w:ascii="Times New Roman" w:hAnsi="Times New Roman"/>
          <w:b/>
          <w:sz w:val="28"/>
          <w:szCs w:val="28"/>
          <w:lang w:val="kk-KZ"/>
        </w:rPr>
        <w:t>Главн</w:t>
      </w:r>
      <w:r w:rsidR="007E3F43" w:rsidRPr="004F5A71">
        <w:rPr>
          <w:rFonts w:ascii="Times New Roman" w:hAnsi="Times New Roman"/>
          <w:b/>
          <w:sz w:val="28"/>
          <w:szCs w:val="28"/>
          <w:lang w:val="kk-KZ"/>
        </w:rPr>
        <w:t xml:space="preserve">ый </w:t>
      </w:r>
      <w:r w:rsidRPr="004F5A71">
        <w:rPr>
          <w:rFonts w:ascii="Times New Roman" w:hAnsi="Times New Roman"/>
          <w:b/>
          <w:sz w:val="28"/>
          <w:szCs w:val="28"/>
          <w:lang w:val="kk-KZ"/>
        </w:rPr>
        <w:t xml:space="preserve">специалист </w:t>
      </w:r>
      <w:r w:rsidRPr="004F5A71">
        <w:rPr>
          <w:rFonts w:ascii="Times New Roman" w:hAnsi="Times New Roman"/>
          <w:b/>
          <w:sz w:val="28"/>
          <w:szCs w:val="28"/>
        </w:rPr>
        <w:t xml:space="preserve">отдела </w:t>
      </w:r>
      <w:r w:rsidRPr="004F5A71">
        <w:rPr>
          <w:rFonts w:ascii="Times New Roman" w:hAnsi="Times New Roman"/>
          <w:b/>
          <w:sz w:val="28"/>
          <w:szCs w:val="28"/>
          <w:lang w:val="kk-KZ"/>
        </w:rPr>
        <w:t>камерального контроля</w:t>
      </w:r>
      <w:r w:rsidR="005A2B90" w:rsidRPr="004F5A71">
        <w:rPr>
          <w:rFonts w:ascii="Times New Roman" w:hAnsi="Times New Roman"/>
          <w:b/>
          <w:sz w:val="28"/>
          <w:szCs w:val="28"/>
          <w:lang w:val="kk-KZ"/>
        </w:rPr>
        <w:t xml:space="preserve"> </w:t>
      </w:r>
      <w:r w:rsidR="00F41014" w:rsidRPr="004F5A71">
        <w:rPr>
          <w:rFonts w:ascii="Times New Roman" w:hAnsi="Times New Roman"/>
          <w:b/>
          <w:sz w:val="28"/>
          <w:szCs w:val="28"/>
        </w:rPr>
        <w:t>(временно, на период отпуска по уходу за ребенком основного работника</w:t>
      </w:r>
      <w:r w:rsidR="00F41014" w:rsidRPr="004F5A71">
        <w:rPr>
          <w:rFonts w:ascii="Times New Roman" w:hAnsi="Times New Roman"/>
          <w:b/>
          <w:sz w:val="28"/>
          <w:szCs w:val="28"/>
          <w:lang w:val="kk-KZ"/>
        </w:rPr>
        <w:t>, до 12.08.2021 года</w:t>
      </w:r>
      <w:r w:rsidR="00F41014" w:rsidRPr="004F5A71">
        <w:rPr>
          <w:rFonts w:ascii="Times New Roman" w:hAnsi="Times New Roman"/>
          <w:b/>
          <w:sz w:val="28"/>
          <w:szCs w:val="28"/>
        </w:rPr>
        <w:t>)</w:t>
      </w:r>
      <w:r w:rsidRPr="004F5A71">
        <w:rPr>
          <w:rFonts w:ascii="Times New Roman" w:hAnsi="Times New Roman"/>
          <w:b/>
          <w:sz w:val="28"/>
          <w:szCs w:val="28"/>
          <w:lang w:val="kk-KZ"/>
        </w:rPr>
        <w:t>,</w:t>
      </w:r>
      <w:r w:rsidR="00375027" w:rsidRPr="004F5A71">
        <w:rPr>
          <w:rFonts w:ascii="Times New Roman" w:hAnsi="Times New Roman"/>
          <w:b/>
          <w:color w:val="000000"/>
          <w:sz w:val="28"/>
          <w:szCs w:val="28"/>
        </w:rPr>
        <w:t xml:space="preserve"> (категория «С-R</w:t>
      </w:r>
      <w:r w:rsidR="00375027" w:rsidRPr="004F5A71">
        <w:rPr>
          <w:rFonts w:ascii="Times New Roman" w:hAnsi="Times New Roman"/>
          <w:b/>
          <w:bCs/>
          <w:color w:val="000000"/>
          <w:sz w:val="28"/>
          <w:szCs w:val="28"/>
        </w:rPr>
        <w:t>-</w:t>
      </w:r>
      <w:r w:rsidR="00375027" w:rsidRPr="004F5A71">
        <w:rPr>
          <w:rFonts w:ascii="Times New Roman" w:hAnsi="Times New Roman"/>
          <w:b/>
          <w:bCs/>
          <w:color w:val="000000"/>
          <w:sz w:val="28"/>
          <w:szCs w:val="28"/>
          <w:lang w:val="kk-KZ"/>
        </w:rPr>
        <w:t>4»</w:t>
      </w:r>
      <w:r w:rsidR="00375027" w:rsidRPr="004F5A71">
        <w:rPr>
          <w:rFonts w:ascii="Times New Roman" w:hAnsi="Times New Roman"/>
          <w:b/>
          <w:bCs/>
          <w:color w:val="000000"/>
          <w:sz w:val="28"/>
          <w:szCs w:val="28"/>
        </w:rPr>
        <w:t>,</w:t>
      </w:r>
      <w:r w:rsidR="004F5A71">
        <w:rPr>
          <w:rFonts w:ascii="Times New Roman" w:hAnsi="Times New Roman"/>
          <w:b/>
          <w:bCs/>
          <w:color w:val="000000"/>
          <w:sz w:val="28"/>
          <w:szCs w:val="28"/>
        </w:rPr>
        <w:t xml:space="preserve"> </w:t>
      </w:r>
      <w:r w:rsidR="00375027" w:rsidRPr="004F5A71">
        <w:rPr>
          <w:rFonts w:ascii="Times New Roman" w:hAnsi="Times New Roman"/>
          <w:b/>
          <w:bCs/>
          <w:sz w:val="28"/>
          <w:szCs w:val="28"/>
        </w:rPr>
        <w:t>1 единица,</w:t>
      </w:r>
      <w:r w:rsidR="005A2B90" w:rsidRPr="004F5A71">
        <w:rPr>
          <w:rFonts w:ascii="Times New Roman" w:hAnsi="Times New Roman"/>
          <w:b/>
          <w:bCs/>
          <w:sz w:val="28"/>
          <w:szCs w:val="28"/>
        </w:rPr>
        <w:t xml:space="preserve"> </w:t>
      </w:r>
      <w:r w:rsidRPr="004F5A71">
        <w:rPr>
          <w:rFonts w:ascii="Times New Roman" w:hAnsi="Times New Roman"/>
          <w:b/>
          <w:sz w:val="28"/>
          <w:szCs w:val="28"/>
          <w:lang w:val="kk-KZ"/>
        </w:rPr>
        <w:t>индекс №МКБ-1-7-2/</w:t>
      </w:r>
      <w:r w:rsidR="00F41014" w:rsidRPr="004F5A71">
        <w:rPr>
          <w:rFonts w:ascii="Times New Roman" w:hAnsi="Times New Roman"/>
          <w:b/>
          <w:sz w:val="28"/>
          <w:szCs w:val="28"/>
          <w:lang w:val="kk-KZ"/>
        </w:rPr>
        <w:t>6</w:t>
      </w:r>
      <w:r w:rsidR="00375027" w:rsidRPr="004F5A71">
        <w:rPr>
          <w:rFonts w:ascii="Times New Roman" w:hAnsi="Times New Roman"/>
          <w:b/>
          <w:sz w:val="28"/>
          <w:szCs w:val="28"/>
          <w:lang w:val="kk-KZ"/>
        </w:rPr>
        <w:t>)</w:t>
      </w:r>
      <w:r w:rsidRPr="004F5A71">
        <w:rPr>
          <w:rFonts w:ascii="Times New Roman" w:hAnsi="Times New Roman"/>
          <w:b/>
          <w:bCs/>
          <w:color w:val="000000"/>
          <w:sz w:val="28"/>
          <w:szCs w:val="28"/>
          <w:lang w:val="kk-KZ"/>
        </w:rPr>
        <w:t>,</w:t>
      </w:r>
      <w:r w:rsidR="005A3204" w:rsidRPr="004F5A71">
        <w:rPr>
          <w:rFonts w:ascii="Times New Roman" w:hAnsi="Times New Roman"/>
          <w:b/>
          <w:bCs/>
          <w:color w:val="000000"/>
          <w:sz w:val="28"/>
          <w:szCs w:val="28"/>
          <w:lang w:val="kk-KZ"/>
        </w:rPr>
        <w:t xml:space="preserve"> </w:t>
      </w:r>
    </w:p>
    <w:p w:rsidR="0024718D" w:rsidRPr="004F5A71" w:rsidRDefault="0024718D" w:rsidP="004F5A71">
      <w:pPr>
        <w:tabs>
          <w:tab w:val="left" w:pos="993"/>
        </w:tabs>
        <w:jc w:val="both"/>
        <w:rPr>
          <w:b/>
          <w:sz w:val="28"/>
          <w:szCs w:val="28"/>
          <w:lang w:val="kk-KZ"/>
        </w:rPr>
      </w:pPr>
      <w:r w:rsidRPr="004F5A71">
        <w:rPr>
          <w:b/>
          <w:bCs/>
          <w:color w:val="000000"/>
          <w:sz w:val="28"/>
          <w:szCs w:val="28"/>
        </w:rPr>
        <w:t>д</w:t>
      </w:r>
      <w:r w:rsidRPr="004F5A71">
        <w:rPr>
          <w:b/>
          <w:sz w:val="28"/>
          <w:szCs w:val="28"/>
        </w:rPr>
        <w:t xml:space="preserve">олжностной оклад в зависимости от выслуги лет для категорий  </w:t>
      </w:r>
      <w:r w:rsidRPr="004F5A71">
        <w:rPr>
          <w:b/>
          <w:color w:val="000000"/>
          <w:sz w:val="28"/>
          <w:szCs w:val="28"/>
        </w:rPr>
        <w:t>«</w:t>
      </w:r>
      <w:r w:rsidRPr="004F5A71">
        <w:rPr>
          <w:rFonts w:eastAsia="Calibri"/>
          <w:b/>
          <w:sz w:val="28"/>
          <w:szCs w:val="28"/>
        </w:rPr>
        <w:t>С-R-4</w:t>
      </w:r>
      <w:r w:rsidRPr="004F5A71">
        <w:rPr>
          <w:b/>
          <w:bCs/>
          <w:color w:val="000000"/>
          <w:sz w:val="28"/>
          <w:szCs w:val="28"/>
          <w:lang w:val="kk-KZ"/>
        </w:rPr>
        <w:t xml:space="preserve">»  от   </w:t>
      </w:r>
      <w:r w:rsidRPr="004F5A71">
        <w:rPr>
          <w:b/>
          <w:sz w:val="28"/>
          <w:szCs w:val="28"/>
          <w:lang w:val="kk-KZ"/>
        </w:rPr>
        <w:t>95 209 (min) тенге до 128 834 (max) тенге.</w:t>
      </w:r>
    </w:p>
    <w:p w:rsidR="005A2B90" w:rsidRPr="004F5A71" w:rsidRDefault="00FE68D3" w:rsidP="004F5A71">
      <w:pPr>
        <w:pStyle w:val="a6"/>
        <w:jc w:val="both"/>
        <w:rPr>
          <w:rFonts w:ascii="Times New Roman" w:hAnsi="Times New Roman"/>
          <w:b/>
          <w:sz w:val="28"/>
          <w:szCs w:val="28"/>
        </w:rPr>
      </w:pPr>
      <w:r w:rsidRPr="004F5A71">
        <w:rPr>
          <w:rFonts w:ascii="Times New Roman" w:hAnsi="Times New Roman"/>
          <w:b/>
          <w:sz w:val="28"/>
          <w:szCs w:val="28"/>
          <w:lang w:val="kk-KZ"/>
        </w:rPr>
        <w:tab/>
      </w:r>
      <w:r w:rsidRPr="004F5A71">
        <w:rPr>
          <w:rFonts w:ascii="Times New Roman" w:hAnsi="Times New Roman"/>
          <w:b/>
          <w:sz w:val="28"/>
          <w:szCs w:val="28"/>
        </w:rPr>
        <w:t>Функциональные обязанности:</w:t>
      </w:r>
    </w:p>
    <w:p w:rsidR="00FE68D3" w:rsidRPr="004F5A71" w:rsidRDefault="00FE68D3" w:rsidP="004F5A71">
      <w:pPr>
        <w:pStyle w:val="a6"/>
        <w:ind w:firstLine="709"/>
        <w:jc w:val="both"/>
        <w:rPr>
          <w:rFonts w:ascii="Times New Roman" w:hAnsi="Times New Roman"/>
          <w:sz w:val="28"/>
          <w:szCs w:val="28"/>
          <w:lang w:val="be-BY"/>
        </w:rPr>
      </w:pPr>
      <w:r w:rsidRPr="004F5A71">
        <w:rPr>
          <w:rFonts w:ascii="Times New Roman" w:hAnsi="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4F5A71">
        <w:rPr>
          <w:rFonts w:ascii="Times New Roman" w:hAnsi="Times New Roman"/>
          <w:sz w:val="28"/>
          <w:szCs w:val="28"/>
        </w:rPr>
        <w:t xml:space="preserve"> применение административных мер.</w:t>
      </w:r>
      <w:r w:rsidRPr="004F5A71">
        <w:rPr>
          <w:rFonts w:ascii="Times New Roman" w:hAnsi="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5A2B90" w:rsidRPr="004F5A71" w:rsidRDefault="00FE68D3" w:rsidP="004F5A71">
      <w:pPr>
        <w:ind w:firstLine="439"/>
        <w:jc w:val="both"/>
        <w:rPr>
          <w:sz w:val="28"/>
          <w:szCs w:val="28"/>
        </w:rPr>
      </w:pPr>
      <w:r w:rsidRPr="004F5A71">
        <w:rPr>
          <w:b/>
          <w:bCs/>
          <w:sz w:val="28"/>
          <w:szCs w:val="28"/>
          <w:lang w:val="kk-KZ"/>
        </w:rPr>
        <w:tab/>
      </w:r>
      <w:r w:rsidR="00892E2B" w:rsidRPr="004F5A71">
        <w:rPr>
          <w:b/>
          <w:bCs/>
          <w:sz w:val="28"/>
          <w:szCs w:val="28"/>
        </w:rPr>
        <w:t>Требования к участникам конкурса по образованию</w:t>
      </w:r>
      <w:r w:rsidR="00892E2B" w:rsidRPr="004F5A71">
        <w:rPr>
          <w:sz w:val="28"/>
          <w:szCs w:val="28"/>
        </w:rPr>
        <w:t>:</w:t>
      </w:r>
    </w:p>
    <w:p w:rsidR="00FE68D3" w:rsidRPr="004F5A71" w:rsidRDefault="00BA6269" w:rsidP="004F5A71">
      <w:pPr>
        <w:ind w:firstLine="709"/>
        <w:jc w:val="both"/>
        <w:rPr>
          <w:sz w:val="28"/>
          <w:szCs w:val="28"/>
        </w:rPr>
      </w:pPr>
      <w:r w:rsidRPr="004F5A71">
        <w:rPr>
          <w:color w:val="000000"/>
          <w:sz w:val="28"/>
          <w:szCs w:val="28"/>
        </w:rPr>
        <w:t>послевузовское или</w:t>
      </w:r>
      <w:r w:rsidRPr="004F5A71">
        <w:rPr>
          <w:sz w:val="28"/>
          <w:szCs w:val="28"/>
        </w:rPr>
        <w:t xml:space="preserve"> высшее</w:t>
      </w:r>
      <w:r w:rsidR="0004610B" w:rsidRPr="004F5A71">
        <w:rPr>
          <w:sz w:val="28"/>
          <w:szCs w:val="28"/>
          <w:lang w:val="kk-KZ"/>
        </w:rPr>
        <w:t>-</w:t>
      </w:r>
      <w:r w:rsidRPr="004F5A71">
        <w:rPr>
          <w:sz w:val="28"/>
          <w:szCs w:val="28"/>
        </w:rPr>
        <w:t>социальные науки, экономика и бизнес: экономика, учет и аудит, финанс</w:t>
      </w:r>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r w:rsidR="0004610B" w:rsidRPr="004F5A71">
        <w:rPr>
          <w:sz w:val="28"/>
          <w:szCs w:val="28"/>
          <w:lang w:val="kk-KZ"/>
        </w:rPr>
        <w:t xml:space="preserve"> </w:t>
      </w:r>
      <w:r w:rsidRPr="004F5A71">
        <w:rPr>
          <w:sz w:val="28"/>
          <w:szCs w:val="28"/>
        </w:rPr>
        <w:t>управлени</w:t>
      </w:r>
      <w:r w:rsidRPr="004F5A71">
        <w:rPr>
          <w:sz w:val="28"/>
          <w:szCs w:val="28"/>
          <w:lang w:val="kk-KZ"/>
        </w:rPr>
        <w:t xml:space="preserve">е,  </w:t>
      </w:r>
      <w:r w:rsidRPr="004F5A71">
        <w:rPr>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A6269" w:rsidRPr="004F5A71" w:rsidRDefault="00BA6269" w:rsidP="004F5A71">
      <w:pPr>
        <w:ind w:firstLine="709"/>
        <w:jc w:val="both"/>
        <w:rPr>
          <w:b/>
          <w:color w:val="000000"/>
          <w:sz w:val="28"/>
          <w:szCs w:val="28"/>
        </w:rPr>
      </w:pPr>
      <w:r w:rsidRPr="004F5A71">
        <w:rPr>
          <w:b/>
          <w:color w:val="000000"/>
          <w:sz w:val="28"/>
          <w:szCs w:val="28"/>
        </w:rPr>
        <w:t xml:space="preserve">Требования по компетенциям: </w:t>
      </w:r>
    </w:p>
    <w:p w:rsidR="005A2B90" w:rsidRPr="004F5A71" w:rsidRDefault="00BA6269"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5A2B90" w:rsidRPr="004F5A71">
        <w:rPr>
          <w:color w:val="000000"/>
          <w:sz w:val="28"/>
          <w:szCs w:val="28"/>
        </w:rPr>
        <w:t>.</w:t>
      </w:r>
    </w:p>
    <w:p w:rsidR="005A2B90" w:rsidRPr="004F5A71" w:rsidRDefault="005A2B90" w:rsidP="004F5A71">
      <w:pPr>
        <w:ind w:firstLine="709"/>
        <w:jc w:val="both"/>
        <w:rPr>
          <w:b/>
          <w:sz w:val="28"/>
          <w:szCs w:val="28"/>
        </w:rPr>
      </w:pPr>
      <w:r w:rsidRPr="004F5A71">
        <w:rPr>
          <w:b/>
          <w:color w:val="000000"/>
          <w:sz w:val="28"/>
          <w:szCs w:val="28"/>
        </w:rPr>
        <w:t>Требования по опыту работы</w:t>
      </w:r>
    </w:p>
    <w:p w:rsidR="00FE68D3" w:rsidRPr="004F5A71" w:rsidRDefault="00BA6269" w:rsidP="004F5A71">
      <w:pPr>
        <w:ind w:firstLine="709"/>
        <w:jc w:val="both"/>
        <w:rPr>
          <w:sz w:val="28"/>
          <w:szCs w:val="28"/>
        </w:rPr>
      </w:pPr>
      <w:r w:rsidRPr="004F5A71">
        <w:rPr>
          <w:color w:val="000000"/>
          <w:sz w:val="28"/>
          <w:szCs w:val="28"/>
        </w:rPr>
        <w:lastRenderedPageBreak/>
        <w:t>Опыт работы при наличии послевузовского или высшего образования не требуется.</w:t>
      </w:r>
    </w:p>
    <w:p w:rsidR="0024718D" w:rsidRPr="004F5A71" w:rsidRDefault="00FE68D3"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sz w:val="28"/>
          <w:szCs w:val="28"/>
          <w:lang w:val="kk-KZ"/>
        </w:rPr>
        <w:t>Главн</w:t>
      </w:r>
      <w:r w:rsidR="00BA1AB5" w:rsidRPr="004F5A71">
        <w:rPr>
          <w:rFonts w:ascii="Times New Roman" w:hAnsi="Times New Roman" w:cs="Times New Roman"/>
          <w:b/>
          <w:sz w:val="28"/>
          <w:szCs w:val="28"/>
          <w:lang w:val="kk-KZ"/>
        </w:rPr>
        <w:t xml:space="preserve">ый специалист </w:t>
      </w:r>
      <w:r w:rsidRPr="004F5A71">
        <w:rPr>
          <w:rFonts w:ascii="Times New Roman" w:hAnsi="Times New Roman" w:cs="Times New Roman"/>
          <w:b/>
          <w:sz w:val="28"/>
          <w:szCs w:val="28"/>
        </w:rPr>
        <w:t xml:space="preserve">отдела </w:t>
      </w:r>
      <w:r w:rsidR="005D5AED" w:rsidRPr="004F5A71">
        <w:rPr>
          <w:rFonts w:ascii="Times New Roman" w:hAnsi="Times New Roman" w:cs="Times New Roman"/>
          <w:b/>
          <w:sz w:val="28"/>
          <w:szCs w:val="28"/>
        </w:rPr>
        <w:t>«Центр обработки информации»</w:t>
      </w:r>
      <w:r w:rsidR="0004610B" w:rsidRPr="004F5A71">
        <w:rPr>
          <w:rFonts w:ascii="Times New Roman" w:hAnsi="Times New Roman" w:cs="Times New Roman"/>
          <w:b/>
          <w:sz w:val="28"/>
          <w:szCs w:val="28"/>
        </w:rPr>
        <w:t xml:space="preserve"> </w:t>
      </w:r>
      <w:r w:rsidR="00706853" w:rsidRPr="004F5A71">
        <w:rPr>
          <w:rFonts w:ascii="Times New Roman" w:eastAsia="Times New Roman" w:hAnsi="Times New Roman" w:cs="Times New Roman"/>
          <w:b/>
          <w:bCs/>
          <w:color w:val="000000"/>
          <w:sz w:val="28"/>
          <w:szCs w:val="28"/>
          <w:lang w:val="kk-KZ"/>
        </w:rPr>
        <w:t xml:space="preserve">(временно, </w:t>
      </w:r>
      <w:r w:rsidR="00706853" w:rsidRPr="004F5A71">
        <w:rPr>
          <w:rFonts w:ascii="Times New Roman" w:eastAsia="Times New Roman" w:hAnsi="Times New Roman" w:cs="Times New Roman"/>
          <w:b/>
          <w:bCs/>
          <w:sz w:val="28"/>
          <w:szCs w:val="28"/>
        </w:rPr>
        <w:t xml:space="preserve">на период </w:t>
      </w:r>
      <w:r w:rsidR="00706853" w:rsidRPr="004F5A71">
        <w:rPr>
          <w:rFonts w:ascii="Times New Roman" w:eastAsia="Times New Roman" w:hAnsi="Times New Roman" w:cs="Times New Roman"/>
          <w:b/>
          <w:bCs/>
          <w:sz w:val="28"/>
          <w:szCs w:val="28"/>
          <w:lang w:val="kk-KZ"/>
        </w:rPr>
        <w:t>отпуска по уходу за ребенком</w:t>
      </w:r>
      <w:r w:rsidR="00706853" w:rsidRPr="004F5A71">
        <w:rPr>
          <w:rFonts w:ascii="Times New Roman" w:eastAsia="Times New Roman" w:hAnsi="Times New Roman" w:cs="Times New Roman"/>
          <w:b/>
          <w:bCs/>
          <w:sz w:val="28"/>
          <w:szCs w:val="28"/>
        </w:rPr>
        <w:t xml:space="preserve"> основного </w:t>
      </w:r>
      <w:r w:rsidR="00706853" w:rsidRPr="004F5A71">
        <w:rPr>
          <w:rFonts w:ascii="Times New Roman" w:eastAsia="Times New Roman" w:hAnsi="Times New Roman" w:cs="Times New Roman"/>
          <w:b/>
          <w:bCs/>
          <w:sz w:val="28"/>
          <w:szCs w:val="28"/>
          <w:lang w:val="kk-KZ"/>
        </w:rPr>
        <w:t>работника, до 10.09.2020 года</w:t>
      </w:r>
      <w:r w:rsidR="00706853" w:rsidRPr="004F5A71">
        <w:rPr>
          <w:rFonts w:ascii="Times New Roman" w:eastAsia="Times New Roman" w:hAnsi="Times New Roman" w:cs="Times New Roman"/>
          <w:b/>
          <w:bCs/>
          <w:color w:val="000000"/>
          <w:sz w:val="28"/>
          <w:szCs w:val="28"/>
          <w:lang w:val="kk-KZ"/>
        </w:rPr>
        <w:t>),</w:t>
      </w:r>
      <w:r w:rsidR="0024718D" w:rsidRPr="004F5A71">
        <w:rPr>
          <w:rFonts w:ascii="Times New Roman" w:eastAsia="Times New Roman" w:hAnsi="Times New Roman" w:cs="Times New Roman"/>
          <w:b/>
          <w:bCs/>
          <w:color w:val="000000"/>
          <w:sz w:val="28"/>
          <w:szCs w:val="28"/>
          <w:lang w:val="kk-KZ"/>
        </w:rPr>
        <w:t xml:space="preserve"> </w:t>
      </w:r>
      <w:r w:rsidR="00375027" w:rsidRPr="004F5A71">
        <w:rPr>
          <w:rFonts w:ascii="Times New Roman" w:hAnsi="Times New Roman" w:cs="Times New Roman"/>
          <w:b/>
          <w:sz w:val="28"/>
          <w:szCs w:val="28"/>
        </w:rPr>
        <w:t>(категория «С-R</w:t>
      </w:r>
      <w:r w:rsidR="00375027" w:rsidRPr="004F5A71">
        <w:rPr>
          <w:rFonts w:ascii="Times New Roman" w:hAnsi="Times New Roman" w:cs="Times New Roman"/>
          <w:b/>
          <w:bCs/>
          <w:sz w:val="28"/>
          <w:szCs w:val="28"/>
        </w:rPr>
        <w:t>-</w:t>
      </w:r>
      <w:r w:rsidR="00375027" w:rsidRPr="004F5A71">
        <w:rPr>
          <w:rFonts w:ascii="Times New Roman" w:hAnsi="Times New Roman" w:cs="Times New Roman"/>
          <w:b/>
          <w:bCs/>
          <w:sz w:val="28"/>
          <w:szCs w:val="28"/>
          <w:lang w:val="kk-KZ"/>
        </w:rPr>
        <w:t>4»</w:t>
      </w:r>
      <w:r w:rsidR="00375027" w:rsidRPr="004F5A71">
        <w:rPr>
          <w:rFonts w:ascii="Times New Roman" w:hAnsi="Times New Roman" w:cs="Times New Roman"/>
          <w:b/>
          <w:bCs/>
          <w:sz w:val="28"/>
          <w:szCs w:val="28"/>
        </w:rPr>
        <w:t>, 1 единица,</w:t>
      </w:r>
      <w:r w:rsidR="0024718D" w:rsidRPr="004F5A71">
        <w:rPr>
          <w:rFonts w:ascii="Times New Roman" w:hAnsi="Times New Roman" w:cs="Times New Roman"/>
          <w:b/>
          <w:bCs/>
          <w:sz w:val="28"/>
          <w:szCs w:val="28"/>
        </w:rPr>
        <w:t xml:space="preserve"> </w:t>
      </w:r>
      <w:r w:rsidR="00375027" w:rsidRPr="004F5A71">
        <w:rPr>
          <w:rFonts w:ascii="Times New Roman" w:hAnsi="Times New Roman" w:cs="Times New Roman"/>
          <w:b/>
          <w:sz w:val="28"/>
          <w:szCs w:val="28"/>
          <w:lang w:val="kk-KZ"/>
        </w:rPr>
        <w:t>индекс</w:t>
      </w:r>
      <w:r w:rsidR="006B78C3">
        <w:rPr>
          <w:rFonts w:ascii="Times New Roman" w:hAnsi="Times New Roman" w:cs="Times New Roman"/>
          <w:b/>
          <w:sz w:val="28"/>
          <w:szCs w:val="28"/>
          <w:lang w:val="kk-KZ"/>
        </w:rPr>
        <w:t xml:space="preserve"> </w:t>
      </w:r>
      <w:r w:rsidRPr="004F5A71">
        <w:rPr>
          <w:rFonts w:ascii="Times New Roman" w:hAnsi="Times New Roman" w:cs="Times New Roman"/>
          <w:b/>
          <w:sz w:val="28"/>
          <w:szCs w:val="28"/>
          <w:lang w:val="kk-KZ"/>
        </w:rPr>
        <w:t>№МКБ-1-1</w:t>
      </w:r>
      <w:r w:rsidR="005D5AED" w:rsidRPr="004F5A71">
        <w:rPr>
          <w:rFonts w:ascii="Times New Roman" w:hAnsi="Times New Roman" w:cs="Times New Roman"/>
          <w:b/>
          <w:sz w:val="28"/>
          <w:szCs w:val="28"/>
          <w:lang w:val="kk-KZ"/>
        </w:rPr>
        <w:t>0</w:t>
      </w:r>
      <w:r w:rsidRPr="004F5A71">
        <w:rPr>
          <w:rFonts w:ascii="Times New Roman" w:hAnsi="Times New Roman" w:cs="Times New Roman"/>
          <w:b/>
          <w:sz w:val="28"/>
          <w:szCs w:val="28"/>
          <w:lang w:val="kk-KZ"/>
        </w:rPr>
        <w:t>-2/</w:t>
      </w:r>
      <w:r w:rsidR="00706853" w:rsidRPr="004F5A71">
        <w:rPr>
          <w:rFonts w:ascii="Times New Roman" w:hAnsi="Times New Roman" w:cs="Times New Roman"/>
          <w:b/>
          <w:sz w:val="28"/>
          <w:szCs w:val="28"/>
          <w:lang w:val="kk-KZ"/>
        </w:rPr>
        <w:t>3</w:t>
      </w:r>
      <w:r w:rsidR="00375027" w:rsidRPr="004F5A71">
        <w:rPr>
          <w:rFonts w:ascii="Times New Roman" w:hAnsi="Times New Roman" w:cs="Times New Roman"/>
          <w:b/>
          <w:sz w:val="28"/>
          <w:szCs w:val="28"/>
          <w:lang w:val="kk-KZ"/>
        </w:rPr>
        <w:t>),</w:t>
      </w:r>
      <w:r w:rsidR="005A3204" w:rsidRPr="004F5A71">
        <w:rPr>
          <w:rFonts w:ascii="Times New Roman" w:hAnsi="Times New Roman" w:cs="Times New Roman"/>
          <w:b/>
          <w:sz w:val="28"/>
          <w:szCs w:val="28"/>
          <w:lang w:val="kk-KZ"/>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BA1AB5" w:rsidRPr="004F5A71" w:rsidRDefault="00FE68D3" w:rsidP="004F5A71">
      <w:pPr>
        <w:pStyle w:val="a8"/>
        <w:tabs>
          <w:tab w:val="left" w:pos="993"/>
        </w:tabs>
        <w:spacing w:after="0" w:line="240" w:lineRule="auto"/>
        <w:ind w:left="709"/>
        <w:jc w:val="both"/>
        <w:rPr>
          <w:rFonts w:ascii="Times New Roman" w:hAnsi="Times New Roman" w:cs="Times New Roman"/>
          <w:b/>
          <w:sz w:val="28"/>
          <w:szCs w:val="28"/>
          <w:lang w:val="kk-KZ"/>
        </w:rPr>
      </w:pPr>
      <w:r w:rsidRPr="004F5A71">
        <w:rPr>
          <w:rFonts w:ascii="Times New Roman" w:eastAsia="Calibri" w:hAnsi="Times New Roman" w:cs="Times New Roman"/>
          <w:b/>
          <w:sz w:val="28"/>
          <w:szCs w:val="28"/>
        </w:rPr>
        <w:t>Функциональные обязанности:</w:t>
      </w:r>
    </w:p>
    <w:p w:rsidR="00BA1AB5" w:rsidRPr="004F5A71" w:rsidRDefault="00765922" w:rsidP="004F5A71">
      <w:pPr>
        <w:ind w:firstLine="709"/>
        <w:jc w:val="both"/>
        <w:rPr>
          <w:sz w:val="28"/>
          <w:szCs w:val="28"/>
        </w:rPr>
      </w:pPr>
      <w:r w:rsidRPr="004F5A71">
        <w:rPr>
          <w:sz w:val="28"/>
          <w:szCs w:val="28"/>
        </w:rPr>
        <w:t>Ввод и обработка документов в информационных системах органов</w:t>
      </w:r>
      <w:r w:rsidRPr="004F5A71">
        <w:rPr>
          <w:sz w:val="28"/>
          <w:szCs w:val="28"/>
          <w:lang w:val="kk-KZ"/>
        </w:rPr>
        <w:t xml:space="preserve"> государственных доходов</w:t>
      </w:r>
      <w:r w:rsidRPr="004F5A71">
        <w:rPr>
          <w:sz w:val="28"/>
          <w:szCs w:val="28"/>
        </w:rPr>
        <w:t>, перечень которых утвержден Правилами работы Центров, постановка и снятие с учета плательщиков налога на добавленную стоимость. Обработка расчетов патентов, обработка заявлений на постановку на учет, изменение регистрационных данных налогоплательщика, ввод в программу ИНИС сведений о статусах налогоплательщиков, формирования справок об отсутствии (наличии) налоговой задолженности, выдача свидетельства плательщика НДС, проверка состояния лицевого счета налогоплательщиков по представленным формам налоговой отчетности по заявлениям налогоплательщиков на приостановление представления налоговой отчетности. Передача заключений и платежных поручений в органы Казначейства, своевременное исполнение информаций и отчетностей, своевременное снятие с учета по решению органа</w:t>
      </w:r>
      <w:r w:rsidRPr="004F5A71">
        <w:rPr>
          <w:sz w:val="28"/>
          <w:szCs w:val="28"/>
          <w:lang w:val="kk-KZ"/>
        </w:rPr>
        <w:t xml:space="preserve"> государственных доходов</w:t>
      </w:r>
      <w:r w:rsidRPr="004F5A71">
        <w:rPr>
          <w:sz w:val="28"/>
          <w:szCs w:val="28"/>
        </w:rPr>
        <w:t xml:space="preserve"> налогоплательщика, осуществляющего отдельный вид деятельности.</w:t>
      </w:r>
    </w:p>
    <w:p w:rsidR="00BA1AB5" w:rsidRPr="004F5A71" w:rsidRDefault="00892E2B" w:rsidP="004F5A71">
      <w:pPr>
        <w:ind w:firstLine="709"/>
        <w:jc w:val="both"/>
        <w:rPr>
          <w:sz w:val="28"/>
          <w:szCs w:val="28"/>
        </w:rPr>
      </w:pPr>
      <w:r w:rsidRPr="004F5A71">
        <w:rPr>
          <w:b/>
          <w:bCs/>
          <w:sz w:val="28"/>
          <w:szCs w:val="28"/>
        </w:rPr>
        <w:t>Требования к участникам конкурса по образованию</w:t>
      </w:r>
      <w:r w:rsidRPr="004F5A71">
        <w:rPr>
          <w:sz w:val="28"/>
          <w:szCs w:val="28"/>
        </w:rPr>
        <w:t>:</w:t>
      </w:r>
    </w:p>
    <w:p w:rsidR="00BA1AB5" w:rsidRPr="004F5A71" w:rsidRDefault="000E2817" w:rsidP="004F5A71">
      <w:pPr>
        <w:ind w:firstLine="709"/>
        <w:jc w:val="both"/>
        <w:rPr>
          <w:sz w:val="28"/>
          <w:szCs w:val="28"/>
        </w:rPr>
      </w:pPr>
      <w:r w:rsidRPr="004F5A71">
        <w:rPr>
          <w:color w:val="000000"/>
          <w:sz w:val="28"/>
          <w:szCs w:val="28"/>
        </w:rPr>
        <w:t>послевузовское или</w:t>
      </w:r>
      <w:r w:rsidRPr="004F5A71">
        <w:rPr>
          <w:sz w:val="28"/>
          <w:szCs w:val="28"/>
        </w:rPr>
        <w:t xml:space="preserve"> высшее</w:t>
      </w:r>
      <w:r w:rsidR="0004610B" w:rsidRPr="004F5A71">
        <w:rPr>
          <w:sz w:val="28"/>
          <w:szCs w:val="28"/>
          <w:lang w:val="kk-KZ"/>
        </w:rPr>
        <w:t>-</w:t>
      </w:r>
      <w:r w:rsidRPr="004F5A71">
        <w:rPr>
          <w:sz w:val="28"/>
          <w:szCs w:val="28"/>
        </w:rPr>
        <w:t>социальные науки, экономика и бизнес: экономика, учет и аудит, финанс</w:t>
      </w:r>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r w:rsidR="0004610B" w:rsidRPr="004F5A71">
        <w:rPr>
          <w:sz w:val="28"/>
          <w:szCs w:val="28"/>
          <w:lang w:val="kk-KZ"/>
        </w:rPr>
        <w:t xml:space="preserve"> </w:t>
      </w:r>
      <w:r w:rsidRPr="004F5A71">
        <w:rPr>
          <w:sz w:val="28"/>
          <w:szCs w:val="28"/>
        </w:rPr>
        <w:t>управлени</w:t>
      </w:r>
      <w:r w:rsidRPr="004F5A71">
        <w:rPr>
          <w:sz w:val="28"/>
          <w:szCs w:val="28"/>
          <w:lang w:val="kk-KZ"/>
        </w:rPr>
        <w:t xml:space="preserve">е или </w:t>
      </w:r>
      <w:r w:rsidRPr="004F5A71">
        <w:rPr>
          <w:sz w:val="28"/>
          <w:szCs w:val="28"/>
        </w:rPr>
        <w:t>технические науки и технологий:</w:t>
      </w:r>
      <w:r w:rsidR="0004610B" w:rsidRPr="004F5A71">
        <w:rPr>
          <w:sz w:val="28"/>
          <w:szCs w:val="28"/>
        </w:rPr>
        <w:t xml:space="preserve"> </w:t>
      </w:r>
      <w:r w:rsidRPr="004F5A71">
        <w:rPr>
          <w:sz w:val="28"/>
          <w:szCs w:val="28"/>
        </w:rPr>
        <w:t>автоматизация и управление</w:t>
      </w:r>
      <w:r w:rsidRPr="004F5A71">
        <w:rPr>
          <w:sz w:val="28"/>
          <w:szCs w:val="28"/>
          <w:lang w:val="kk-KZ"/>
        </w:rPr>
        <w:t>,</w:t>
      </w:r>
      <w:r w:rsidRPr="004F5A71">
        <w:rPr>
          <w:sz w:val="28"/>
          <w:szCs w:val="28"/>
        </w:rPr>
        <w:t xml:space="preserve"> информационные системы, вычислительная техника и программное обеспечение</w:t>
      </w:r>
      <w:r w:rsidRPr="004F5A71">
        <w:rPr>
          <w:sz w:val="28"/>
          <w:szCs w:val="28"/>
          <w:lang w:val="kk-KZ"/>
        </w:rPr>
        <w:t xml:space="preserve">,  </w:t>
      </w:r>
      <w:r w:rsidRPr="004F5A71">
        <w:rPr>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910DE" w:rsidRPr="004F5A71" w:rsidRDefault="00B910DE" w:rsidP="004F5A71">
      <w:pPr>
        <w:ind w:firstLine="709"/>
        <w:jc w:val="both"/>
        <w:rPr>
          <w:sz w:val="28"/>
          <w:szCs w:val="28"/>
        </w:rPr>
      </w:pPr>
      <w:r w:rsidRPr="004F5A71">
        <w:rPr>
          <w:b/>
          <w:color w:val="000000"/>
          <w:sz w:val="28"/>
          <w:szCs w:val="28"/>
        </w:rPr>
        <w:t xml:space="preserve">Требования по компетенциям: </w:t>
      </w:r>
    </w:p>
    <w:p w:rsidR="00BA1AB5" w:rsidRPr="004F5A71" w:rsidRDefault="00B910DE"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BA1AB5" w:rsidRPr="004F5A71">
        <w:rPr>
          <w:color w:val="000000"/>
          <w:sz w:val="28"/>
          <w:szCs w:val="28"/>
        </w:rPr>
        <w:t>.</w:t>
      </w:r>
    </w:p>
    <w:p w:rsidR="00BA1AB5" w:rsidRPr="004F5A71" w:rsidRDefault="00BA1AB5" w:rsidP="004F5A71">
      <w:pPr>
        <w:ind w:firstLine="709"/>
        <w:jc w:val="both"/>
        <w:rPr>
          <w:b/>
          <w:sz w:val="28"/>
          <w:szCs w:val="28"/>
        </w:rPr>
      </w:pPr>
      <w:r w:rsidRPr="004F5A71">
        <w:rPr>
          <w:b/>
          <w:color w:val="000000"/>
          <w:sz w:val="28"/>
          <w:szCs w:val="28"/>
        </w:rPr>
        <w:t>Требования по опыту работы:</w:t>
      </w:r>
    </w:p>
    <w:p w:rsidR="00892E2B" w:rsidRPr="004F5A71" w:rsidRDefault="00B910DE" w:rsidP="004F5A71">
      <w:pPr>
        <w:ind w:firstLine="709"/>
        <w:jc w:val="both"/>
        <w:rPr>
          <w:sz w:val="28"/>
          <w:szCs w:val="28"/>
        </w:rPr>
      </w:pPr>
      <w:r w:rsidRPr="004F5A71">
        <w:rPr>
          <w:color w:val="000000"/>
          <w:sz w:val="28"/>
          <w:szCs w:val="28"/>
        </w:rPr>
        <w:t>Опыт работы при наличии послевузовского или высшего образования не требуется.</w:t>
      </w:r>
    </w:p>
    <w:p w:rsidR="0024718D" w:rsidRPr="004F5A71" w:rsidRDefault="00FE68D3"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sz w:val="28"/>
          <w:szCs w:val="28"/>
        </w:rPr>
        <w:t>Главн</w:t>
      </w:r>
      <w:r w:rsidR="00BA1AB5" w:rsidRPr="004F5A71">
        <w:rPr>
          <w:rFonts w:ascii="Times New Roman" w:hAnsi="Times New Roman" w:cs="Times New Roman"/>
          <w:b/>
          <w:sz w:val="28"/>
          <w:szCs w:val="28"/>
          <w:lang w:val="kk-KZ"/>
        </w:rPr>
        <w:t>ый</w:t>
      </w:r>
      <w:r w:rsidRPr="004F5A71">
        <w:rPr>
          <w:rFonts w:ascii="Times New Roman" w:hAnsi="Times New Roman" w:cs="Times New Roman"/>
          <w:b/>
          <w:sz w:val="28"/>
          <w:szCs w:val="28"/>
        </w:rPr>
        <w:t xml:space="preserve"> специалист отдела </w:t>
      </w:r>
      <w:r w:rsidR="00C87584" w:rsidRPr="004F5A71">
        <w:rPr>
          <w:rFonts w:ascii="Times New Roman" w:hAnsi="Times New Roman" w:cs="Times New Roman"/>
          <w:b/>
          <w:sz w:val="28"/>
          <w:szCs w:val="28"/>
          <w:lang w:val="kk-KZ"/>
        </w:rPr>
        <w:t>принудительного взимания и по работе с несостоятельными должниками</w:t>
      </w:r>
      <w:r w:rsidR="00BA1AB5" w:rsidRPr="004F5A71">
        <w:rPr>
          <w:rFonts w:ascii="Times New Roman" w:hAnsi="Times New Roman" w:cs="Times New Roman"/>
          <w:b/>
          <w:sz w:val="28"/>
          <w:szCs w:val="28"/>
          <w:lang w:val="kk-KZ"/>
        </w:rPr>
        <w:t xml:space="preserve"> </w:t>
      </w:r>
      <w:r w:rsidR="00510350" w:rsidRPr="004F5A71">
        <w:rPr>
          <w:rFonts w:ascii="Times New Roman" w:hAnsi="Times New Roman" w:cs="Times New Roman"/>
          <w:b/>
          <w:bCs/>
          <w:color w:val="000000"/>
          <w:sz w:val="28"/>
          <w:szCs w:val="28"/>
          <w:lang w:val="kk-KZ"/>
        </w:rPr>
        <w:t xml:space="preserve">(временно, </w:t>
      </w:r>
      <w:r w:rsidR="00510350" w:rsidRPr="004F5A71">
        <w:rPr>
          <w:rFonts w:ascii="Times New Roman" w:hAnsi="Times New Roman" w:cs="Times New Roman"/>
          <w:b/>
          <w:bCs/>
          <w:sz w:val="28"/>
          <w:szCs w:val="28"/>
        </w:rPr>
        <w:t xml:space="preserve">на период </w:t>
      </w:r>
      <w:r w:rsidR="00510350" w:rsidRPr="004F5A71">
        <w:rPr>
          <w:rFonts w:ascii="Times New Roman" w:hAnsi="Times New Roman" w:cs="Times New Roman"/>
          <w:b/>
          <w:bCs/>
          <w:sz w:val="28"/>
          <w:szCs w:val="28"/>
          <w:lang w:val="kk-KZ"/>
        </w:rPr>
        <w:t>отпуска по уходу за ребенком</w:t>
      </w:r>
      <w:r w:rsidR="00510350" w:rsidRPr="004F5A71">
        <w:rPr>
          <w:rFonts w:ascii="Times New Roman" w:hAnsi="Times New Roman" w:cs="Times New Roman"/>
          <w:b/>
          <w:bCs/>
          <w:sz w:val="28"/>
          <w:szCs w:val="28"/>
        </w:rPr>
        <w:t xml:space="preserve"> основного </w:t>
      </w:r>
      <w:r w:rsidR="00510350" w:rsidRPr="004F5A71">
        <w:rPr>
          <w:rFonts w:ascii="Times New Roman" w:hAnsi="Times New Roman" w:cs="Times New Roman"/>
          <w:b/>
          <w:bCs/>
          <w:sz w:val="28"/>
          <w:szCs w:val="28"/>
          <w:lang w:val="kk-KZ"/>
        </w:rPr>
        <w:t>работника до 14.03.2022 года</w:t>
      </w:r>
      <w:r w:rsidR="00510350" w:rsidRPr="004F5A71">
        <w:rPr>
          <w:rFonts w:ascii="Times New Roman" w:hAnsi="Times New Roman" w:cs="Times New Roman"/>
          <w:b/>
          <w:bCs/>
          <w:color w:val="000000"/>
          <w:sz w:val="28"/>
          <w:szCs w:val="28"/>
          <w:lang w:val="kk-KZ"/>
        </w:rPr>
        <w:t>)</w:t>
      </w:r>
      <w:r w:rsidR="00BA1AB5" w:rsidRPr="004F5A71">
        <w:rPr>
          <w:rFonts w:ascii="Times New Roman" w:hAnsi="Times New Roman" w:cs="Times New Roman"/>
          <w:b/>
          <w:bCs/>
          <w:color w:val="000000"/>
          <w:sz w:val="28"/>
          <w:szCs w:val="28"/>
          <w:lang w:val="kk-KZ"/>
        </w:rPr>
        <w:t xml:space="preserve"> </w:t>
      </w:r>
      <w:r w:rsidR="00375027" w:rsidRPr="004F5A71">
        <w:rPr>
          <w:rFonts w:ascii="Times New Roman" w:hAnsi="Times New Roman" w:cs="Times New Roman"/>
          <w:b/>
          <w:color w:val="000000"/>
          <w:sz w:val="28"/>
          <w:szCs w:val="28"/>
        </w:rPr>
        <w:t>(категория «С-R</w:t>
      </w:r>
      <w:r w:rsidR="00375027" w:rsidRPr="004F5A71">
        <w:rPr>
          <w:rFonts w:ascii="Times New Roman" w:hAnsi="Times New Roman" w:cs="Times New Roman"/>
          <w:b/>
          <w:bCs/>
          <w:color w:val="000000"/>
          <w:sz w:val="28"/>
          <w:szCs w:val="28"/>
        </w:rPr>
        <w:t>-</w:t>
      </w:r>
      <w:r w:rsidR="00375027" w:rsidRPr="004F5A71">
        <w:rPr>
          <w:rFonts w:ascii="Times New Roman" w:hAnsi="Times New Roman" w:cs="Times New Roman"/>
          <w:b/>
          <w:bCs/>
          <w:color w:val="000000"/>
          <w:sz w:val="28"/>
          <w:szCs w:val="28"/>
          <w:lang w:val="kk-KZ"/>
        </w:rPr>
        <w:t>4»</w:t>
      </w:r>
      <w:r w:rsidR="00375027" w:rsidRPr="004F5A71">
        <w:rPr>
          <w:rFonts w:ascii="Times New Roman" w:hAnsi="Times New Roman" w:cs="Times New Roman"/>
          <w:b/>
          <w:bCs/>
          <w:color w:val="000000"/>
          <w:sz w:val="28"/>
          <w:szCs w:val="28"/>
        </w:rPr>
        <w:t>,</w:t>
      </w:r>
      <w:r w:rsidR="00BA1AB5" w:rsidRPr="004F5A71">
        <w:rPr>
          <w:rFonts w:ascii="Times New Roman" w:hAnsi="Times New Roman" w:cs="Times New Roman"/>
          <w:b/>
          <w:bCs/>
          <w:sz w:val="28"/>
          <w:szCs w:val="28"/>
        </w:rPr>
        <w:t xml:space="preserve">1 </w:t>
      </w:r>
      <w:r w:rsidR="00375027" w:rsidRPr="004F5A71">
        <w:rPr>
          <w:rFonts w:ascii="Times New Roman" w:hAnsi="Times New Roman" w:cs="Times New Roman"/>
          <w:b/>
          <w:bCs/>
          <w:sz w:val="28"/>
          <w:szCs w:val="28"/>
        </w:rPr>
        <w:t>единица,</w:t>
      </w:r>
      <w:r w:rsidR="00BA1AB5" w:rsidRPr="004F5A71">
        <w:rPr>
          <w:rFonts w:ascii="Times New Roman" w:hAnsi="Times New Roman" w:cs="Times New Roman"/>
          <w:b/>
          <w:bCs/>
          <w:sz w:val="28"/>
          <w:szCs w:val="28"/>
        </w:rPr>
        <w:t xml:space="preserve"> </w:t>
      </w:r>
      <w:r w:rsidR="00375027" w:rsidRPr="004F5A71">
        <w:rPr>
          <w:rFonts w:ascii="Times New Roman" w:hAnsi="Times New Roman" w:cs="Times New Roman"/>
          <w:b/>
          <w:sz w:val="28"/>
          <w:szCs w:val="28"/>
          <w:lang w:val="kk-KZ"/>
        </w:rPr>
        <w:t>индекс</w:t>
      </w:r>
      <w:r w:rsidR="005A3204" w:rsidRPr="004F5A71">
        <w:rPr>
          <w:rFonts w:ascii="Times New Roman" w:hAnsi="Times New Roman" w:cs="Times New Roman"/>
          <w:b/>
          <w:sz w:val="28"/>
          <w:szCs w:val="28"/>
          <w:lang w:val="kk-KZ"/>
        </w:rPr>
        <w:t xml:space="preserve"> </w:t>
      </w:r>
      <w:r w:rsidR="00E57918" w:rsidRPr="004F5A71">
        <w:rPr>
          <w:rFonts w:ascii="Times New Roman" w:hAnsi="Times New Roman" w:cs="Times New Roman"/>
          <w:b/>
          <w:sz w:val="28"/>
          <w:szCs w:val="28"/>
          <w:lang w:val="kk-KZ"/>
        </w:rPr>
        <w:t>№МКБ-1-11</w:t>
      </w:r>
      <w:r w:rsidRPr="004F5A71">
        <w:rPr>
          <w:rFonts w:ascii="Times New Roman" w:hAnsi="Times New Roman" w:cs="Times New Roman"/>
          <w:b/>
          <w:sz w:val="28"/>
          <w:szCs w:val="28"/>
          <w:lang w:val="kk-KZ"/>
        </w:rPr>
        <w:t>-2/2</w:t>
      </w:r>
      <w:r w:rsidR="00375027" w:rsidRPr="004F5A71">
        <w:rPr>
          <w:rFonts w:ascii="Times New Roman" w:hAnsi="Times New Roman" w:cs="Times New Roman"/>
          <w:b/>
          <w:sz w:val="28"/>
          <w:szCs w:val="28"/>
          <w:lang w:val="kk-KZ"/>
        </w:rPr>
        <w:t>)</w:t>
      </w:r>
      <w:r w:rsidRPr="004F5A71">
        <w:rPr>
          <w:rFonts w:ascii="Times New Roman" w:hAnsi="Times New Roman" w:cs="Times New Roman"/>
          <w:b/>
          <w:sz w:val="28"/>
          <w:szCs w:val="28"/>
          <w:lang w:val="kk-KZ"/>
        </w:rPr>
        <w:t>,</w:t>
      </w:r>
      <w:r w:rsidR="00BA1AB5" w:rsidRPr="004F5A71">
        <w:rPr>
          <w:rFonts w:ascii="Times New Roman" w:hAnsi="Times New Roman" w:cs="Times New Roman"/>
          <w:b/>
          <w:sz w:val="28"/>
          <w:szCs w:val="28"/>
          <w:lang w:val="kk-KZ"/>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w:t>
      </w:r>
      <w:r w:rsidR="0024718D" w:rsidRPr="004F5A71">
        <w:rPr>
          <w:rFonts w:ascii="Times New Roman" w:hAnsi="Times New Roman" w:cs="Times New Roman"/>
          <w:b/>
          <w:sz w:val="28"/>
          <w:szCs w:val="28"/>
        </w:rPr>
        <w:lastRenderedPageBreak/>
        <w:t xml:space="preserve">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BA1AB5" w:rsidRPr="004F5A71" w:rsidRDefault="00FE68D3" w:rsidP="004F5A71">
      <w:pPr>
        <w:pStyle w:val="a8"/>
        <w:tabs>
          <w:tab w:val="left" w:pos="993"/>
        </w:tabs>
        <w:spacing w:after="0" w:line="240" w:lineRule="auto"/>
        <w:ind w:left="708"/>
        <w:jc w:val="both"/>
        <w:rPr>
          <w:rFonts w:ascii="Times New Roman" w:hAnsi="Times New Roman" w:cs="Times New Roman"/>
          <w:b/>
          <w:color w:val="000000"/>
          <w:sz w:val="28"/>
          <w:szCs w:val="28"/>
        </w:rPr>
      </w:pPr>
      <w:r w:rsidRPr="004F5A71">
        <w:rPr>
          <w:rFonts w:ascii="Times New Roman" w:hAnsi="Times New Roman" w:cs="Times New Roman"/>
          <w:b/>
          <w:color w:val="000000"/>
          <w:sz w:val="28"/>
          <w:szCs w:val="28"/>
        </w:rPr>
        <w:t>Функциональные обязанности:</w:t>
      </w:r>
    </w:p>
    <w:p w:rsidR="00FE68D3" w:rsidRPr="004F5A71" w:rsidRDefault="003A0873" w:rsidP="004F5A71">
      <w:pPr>
        <w:pStyle w:val="a6"/>
        <w:ind w:firstLine="708"/>
        <w:jc w:val="both"/>
        <w:rPr>
          <w:rFonts w:ascii="Times New Roman" w:hAnsi="Times New Roman"/>
          <w:b/>
          <w:sz w:val="28"/>
          <w:szCs w:val="28"/>
          <w:lang w:val="kk-KZ"/>
        </w:rPr>
      </w:pPr>
      <w:r w:rsidRPr="004F5A71">
        <w:rPr>
          <w:rFonts w:ascii="Times New Roman" w:hAnsi="Times New Roman"/>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00BA1AB5" w:rsidRPr="004F5A71">
        <w:rPr>
          <w:rFonts w:ascii="Times New Roman" w:hAnsi="Times New Roman"/>
          <w:sz w:val="28"/>
          <w:szCs w:val="28"/>
        </w:rPr>
        <w:t xml:space="preserve"> </w:t>
      </w:r>
      <w:r w:rsidRPr="004F5A71">
        <w:rPr>
          <w:rFonts w:ascii="Times New Roman" w:hAnsi="Times New Roman"/>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4F5A71">
        <w:rPr>
          <w:rFonts w:ascii="Times New Roman" w:hAnsi="Times New Roman"/>
          <w:b/>
          <w:bCs/>
          <w:sz w:val="28"/>
          <w:szCs w:val="28"/>
        </w:rPr>
        <w:t>.</w:t>
      </w:r>
    </w:p>
    <w:p w:rsidR="00BA1AB5" w:rsidRPr="004F5A71" w:rsidRDefault="003A0873" w:rsidP="004F5A71">
      <w:pPr>
        <w:ind w:firstLine="708"/>
        <w:jc w:val="both"/>
        <w:rPr>
          <w:sz w:val="28"/>
          <w:szCs w:val="28"/>
        </w:rPr>
      </w:pPr>
      <w:r w:rsidRPr="004F5A71">
        <w:rPr>
          <w:b/>
          <w:bCs/>
          <w:sz w:val="28"/>
          <w:szCs w:val="28"/>
        </w:rPr>
        <w:t>Требования к участникам конкурса по образованию</w:t>
      </w:r>
      <w:r w:rsidRPr="004F5A71">
        <w:rPr>
          <w:sz w:val="28"/>
          <w:szCs w:val="28"/>
        </w:rPr>
        <w:t>:</w:t>
      </w:r>
    </w:p>
    <w:p w:rsidR="00BA1AB5" w:rsidRPr="004F5A71" w:rsidRDefault="003A0873" w:rsidP="004F5A71">
      <w:pPr>
        <w:ind w:firstLine="708"/>
        <w:jc w:val="both"/>
        <w:rPr>
          <w:b/>
          <w:sz w:val="28"/>
          <w:szCs w:val="28"/>
          <w:lang w:val="kk-KZ"/>
        </w:rPr>
      </w:pPr>
      <w:r w:rsidRPr="004F5A71">
        <w:rPr>
          <w:color w:val="000000"/>
          <w:sz w:val="28"/>
          <w:szCs w:val="28"/>
        </w:rPr>
        <w:t>послевузовское или</w:t>
      </w:r>
      <w:r w:rsidRPr="004F5A71">
        <w:rPr>
          <w:sz w:val="28"/>
          <w:szCs w:val="28"/>
        </w:rPr>
        <w:t xml:space="preserve"> высшее</w:t>
      </w:r>
      <w:r w:rsidRPr="004F5A71">
        <w:rPr>
          <w:sz w:val="28"/>
          <w:szCs w:val="28"/>
          <w:lang w:val="kk-KZ"/>
        </w:rPr>
        <w:t xml:space="preserve">- </w:t>
      </w:r>
      <w:r w:rsidR="001E3FFC" w:rsidRPr="004F5A71">
        <w:rPr>
          <w:sz w:val="28"/>
          <w:szCs w:val="28"/>
        </w:rPr>
        <w:t>социальные науки, экономика и бизнес: экономика, учет и аудит, финанс</w:t>
      </w:r>
      <w:r w:rsidR="001E3FFC" w:rsidRPr="004F5A71">
        <w:rPr>
          <w:sz w:val="28"/>
          <w:szCs w:val="28"/>
          <w:lang w:val="kk-KZ"/>
        </w:rPr>
        <w:t>ы</w:t>
      </w:r>
      <w:r w:rsidR="001E3FFC" w:rsidRPr="004F5A71">
        <w:rPr>
          <w:sz w:val="28"/>
          <w:szCs w:val="28"/>
        </w:rPr>
        <w:t>, менеджмент, государственно</w:t>
      </w:r>
      <w:r w:rsidR="001E3FFC" w:rsidRPr="004F5A71">
        <w:rPr>
          <w:sz w:val="28"/>
          <w:szCs w:val="28"/>
          <w:lang w:val="kk-KZ"/>
        </w:rPr>
        <w:t>е</w:t>
      </w:r>
      <w:r w:rsidR="001E3FFC" w:rsidRPr="004F5A71">
        <w:rPr>
          <w:sz w:val="28"/>
          <w:szCs w:val="28"/>
        </w:rPr>
        <w:t xml:space="preserve"> и местно</w:t>
      </w:r>
      <w:r w:rsidR="001E3FFC" w:rsidRPr="004F5A71">
        <w:rPr>
          <w:sz w:val="28"/>
          <w:szCs w:val="28"/>
          <w:lang w:val="kk-KZ"/>
        </w:rPr>
        <w:t>е</w:t>
      </w:r>
      <w:r w:rsidR="0004610B" w:rsidRPr="004F5A71">
        <w:rPr>
          <w:sz w:val="28"/>
          <w:szCs w:val="28"/>
          <w:lang w:val="kk-KZ"/>
        </w:rPr>
        <w:t xml:space="preserve"> </w:t>
      </w:r>
      <w:r w:rsidR="001E3FFC" w:rsidRPr="004F5A71">
        <w:rPr>
          <w:sz w:val="28"/>
          <w:szCs w:val="28"/>
        </w:rPr>
        <w:t>управлени</w:t>
      </w:r>
      <w:r w:rsidR="001E3FFC" w:rsidRPr="004F5A71">
        <w:rPr>
          <w:sz w:val="28"/>
          <w:szCs w:val="28"/>
          <w:lang w:val="kk-KZ"/>
        </w:rPr>
        <w:t xml:space="preserve">е или право: юриспруденция или </w:t>
      </w:r>
      <w:r w:rsidR="001E3FFC" w:rsidRPr="004F5A71">
        <w:rPr>
          <w:sz w:val="28"/>
          <w:szCs w:val="28"/>
        </w:rPr>
        <w:t>технические науки и технологий:</w:t>
      </w:r>
      <w:r w:rsidR="0004610B" w:rsidRPr="004F5A71">
        <w:rPr>
          <w:sz w:val="28"/>
          <w:szCs w:val="28"/>
        </w:rPr>
        <w:t xml:space="preserve"> </w:t>
      </w:r>
      <w:r w:rsidR="001E3FFC" w:rsidRPr="004F5A71">
        <w:rPr>
          <w:sz w:val="28"/>
          <w:szCs w:val="28"/>
        </w:rPr>
        <w:t>автоматизация и управление</w:t>
      </w:r>
      <w:r w:rsidR="001E3FFC" w:rsidRPr="004F5A71">
        <w:rPr>
          <w:sz w:val="28"/>
          <w:szCs w:val="28"/>
          <w:lang w:val="kk-KZ"/>
        </w:rPr>
        <w:t>,</w:t>
      </w:r>
      <w:r w:rsidR="001E3FFC" w:rsidRPr="004F5A71">
        <w:rPr>
          <w:sz w:val="28"/>
          <w:szCs w:val="28"/>
        </w:rPr>
        <w:t xml:space="preserve"> информационные системы, вычислительная техника и программное обеспечение</w:t>
      </w:r>
      <w:r w:rsidRPr="004F5A71">
        <w:rPr>
          <w:sz w:val="28"/>
          <w:szCs w:val="28"/>
          <w:lang w:val="kk-KZ"/>
        </w:rPr>
        <w:t xml:space="preserve">, </w:t>
      </w:r>
      <w:r w:rsidRPr="004F5A71">
        <w:rPr>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041A2E" w:rsidRPr="004F5A71" w:rsidRDefault="00041A2E" w:rsidP="004F5A71">
      <w:pPr>
        <w:ind w:firstLine="708"/>
        <w:jc w:val="both"/>
        <w:rPr>
          <w:b/>
          <w:sz w:val="28"/>
          <w:szCs w:val="28"/>
          <w:lang w:val="kk-KZ"/>
        </w:rPr>
      </w:pPr>
      <w:r w:rsidRPr="004F5A71">
        <w:rPr>
          <w:b/>
          <w:color w:val="000000"/>
          <w:sz w:val="28"/>
          <w:szCs w:val="28"/>
        </w:rPr>
        <w:t xml:space="preserve">Требования по компетенциям: </w:t>
      </w:r>
    </w:p>
    <w:p w:rsidR="00BA1AB5" w:rsidRPr="004F5A71" w:rsidRDefault="00041A2E"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BA1AB5" w:rsidRPr="004F5A71">
        <w:rPr>
          <w:color w:val="000000"/>
          <w:sz w:val="28"/>
          <w:szCs w:val="28"/>
        </w:rPr>
        <w:t>.</w:t>
      </w:r>
    </w:p>
    <w:p w:rsidR="00BA1AB5" w:rsidRPr="004F5A71" w:rsidRDefault="00BA1AB5" w:rsidP="004F5A71">
      <w:pPr>
        <w:ind w:firstLine="709"/>
        <w:jc w:val="both"/>
        <w:rPr>
          <w:b/>
          <w:color w:val="000000"/>
          <w:sz w:val="28"/>
          <w:szCs w:val="28"/>
        </w:rPr>
      </w:pPr>
      <w:r w:rsidRPr="004F5A71">
        <w:rPr>
          <w:b/>
          <w:color w:val="000000"/>
          <w:sz w:val="28"/>
          <w:szCs w:val="28"/>
        </w:rPr>
        <w:t>Требования по опыту работы:</w:t>
      </w:r>
    </w:p>
    <w:p w:rsidR="00BA1AB5" w:rsidRPr="004F5A71" w:rsidRDefault="00041A2E" w:rsidP="004F5A71">
      <w:pPr>
        <w:ind w:firstLine="709"/>
        <w:jc w:val="both"/>
        <w:rPr>
          <w:sz w:val="28"/>
          <w:szCs w:val="28"/>
        </w:rPr>
      </w:pPr>
      <w:r w:rsidRPr="004F5A71">
        <w:rPr>
          <w:color w:val="000000"/>
          <w:sz w:val="28"/>
          <w:szCs w:val="28"/>
        </w:rPr>
        <w:t>Опыт работы при наличии послевузовского или высшего образования не требуется.</w:t>
      </w:r>
    </w:p>
    <w:p w:rsidR="0024718D" w:rsidRPr="004F5A71" w:rsidRDefault="00BB178C"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sz w:val="28"/>
          <w:szCs w:val="28"/>
          <w:lang w:val="kk-KZ"/>
        </w:rPr>
        <w:t>Руководител</w:t>
      </w:r>
      <w:r w:rsidR="00BA1AB5" w:rsidRPr="004F5A71">
        <w:rPr>
          <w:rFonts w:ascii="Times New Roman" w:hAnsi="Times New Roman" w:cs="Times New Roman"/>
          <w:b/>
          <w:sz w:val="28"/>
          <w:szCs w:val="28"/>
          <w:lang w:val="kk-KZ"/>
        </w:rPr>
        <w:t>ь</w:t>
      </w:r>
      <w:r w:rsidRPr="004F5A71">
        <w:rPr>
          <w:rFonts w:ascii="Times New Roman" w:hAnsi="Times New Roman" w:cs="Times New Roman"/>
          <w:b/>
          <w:sz w:val="28"/>
          <w:szCs w:val="28"/>
          <w:lang w:val="kk-KZ"/>
        </w:rPr>
        <w:t xml:space="preserve"> отдела </w:t>
      </w:r>
      <w:r w:rsidRPr="004F5A71">
        <w:rPr>
          <w:rFonts w:ascii="Times New Roman" w:hAnsi="Times New Roman" w:cs="Times New Roman"/>
          <w:b/>
          <w:sz w:val="28"/>
          <w:szCs w:val="28"/>
        </w:rPr>
        <w:t>принудительного взимания и по работе с несостоятельными должниками</w:t>
      </w:r>
      <w:r w:rsidR="004576B3" w:rsidRPr="004F5A71">
        <w:rPr>
          <w:rFonts w:ascii="Times New Roman" w:hAnsi="Times New Roman" w:cs="Times New Roman"/>
          <w:b/>
          <w:sz w:val="28"/>
          <w:szCs w:val="28"/>
        </w:rPr>
        <w:t xml:space="preserve"> </w:t>
      </w:r>
      <w:r w:rsidR="00253AD4" w:rsidRPr="004F5A71">
        <w:rPr>
          <w:rFonts w:ascii="Times New Roman" w:hAnsi="Times New Roman" w:cs="Times New Roman"/>
          <w:b/>
          <w:color w:val="000000"/>
          <w:sz w:val="28"/>
          <w:szCs w:val="28"/>
        </w:rPr>
        <w:t>(категория «С-R</w:t>
      </w:r>
      <w:r w:rsidR="00253AD4" w:rsidRPr="004F5A71">
        <w:rPr>
          <w:rFonts w:ascii="Times New Roman" w:hAnsi="Times New Roman" w:cs="Times New Roman"/>
          <w:b/>
          <w:bCs/>
          <w:color w:val="000000"/>
          <w:sz w:val="28"/>
          <w:szCs w:val="28"/>
        </w:rPr>
        <w:t>-</w:t>
      </w:r>
      <w:r w:rsidRPr="004F5A71">
        <w:rPr>
          <w:rFonts w:ascii="Times New Roman" w:hAnsi="Times New Roman" w:cs="Times New Roman"/>
          <w:b/>
          <w:bCs/>
          <w:color w:val="000000"/>
          <w:sz w:val="28"/>
          <w:szCs w:val="28"/>
        </w:rPr>
        <w:t>3</w:t>
      </w:r>
      <w:r w:rsidR="00253AD4" w:rsidRPr="004F5A71">
        <w:rPr>
          <w:rFonts w:ascii="Times New Roman" w:hAnsi="Times New Roman" w:cs="Times New Roman"/>
          <w:b/>
          <w:bCs/>
          <w:color w:val="000000"/>
          <w:sz w:val="28"/>
          <w:szCs w:val="28"/>
          <w:lang w:val="kk-KZ"/>
        </w:rPr>
        <w:t>»</w:t>
      </w:r>
      <w:r w:rsidR="00253AD4" w:rsidRPr="004F5A71">
        <w:rPr>
          <w:rFonts w:ascii="Times New Roman" w:hAnsi="Times New Roman" w:cs="Times New Roman"/>
          <w:b/>
          <w:bCs/>
          <w:color w:val="000000"/>
          <w:sz w:val="28"/>
          <w:szCs w:val="28"/>
        </w:rPr>
        <w:t>,</w:t>
      </w:r>
      <w:r w:rsidR="00BA1AB5" w:rsidRPr="004F5A71">
        <w:rPr>
          <w:rFonts w:ascii="Times New Roman" w:hAnsi="Times New Roman" w:cs="Times New Roman"/>
          <w:b/>
          <w:bCs/>
          <w:color w:val="000000"/>
          <w:sz w:val="28"/>
          <w:szCs w:val="28"/>
        </w:rPr>
        <w:t xml:space="preserve"> </w:t>
      </w:r>
      <w:r w:rsidR="00253AD4" w:rsidRPr="004F5A71">
        <w:rPr>
          <w:rFonts w:ascii="Times New Roman" w:hAnsi="Times New Roman" w:cs="Times New Roman"/>
          <w:b/>
          <w:bCs/>
          <w:sz w:val="28"/>
          <w:szCs w:val="28"/>
        </w:rPr>
        <w:t>1 единица,</w:t>
      </w:r>
      <w:r w:rsidR="00BA1AB5" w:rsidRPr="004F5A71">
        <w:rPr>
          <w:rFonts w:ascii="Times New Roman" w:hAnsi="Times New Roman" w:cs="Times New Roman"/>
          <w:b/>
          <w:bCs/>
          <w:sz w:val="28"/>
          <w:szCs w:val="28"/>
        </w:rPr>
        <w:t xml:space="preserve"> </w:t>
      </w:r>
      <w:r w:rsidR="00253AD4" w:rsidRPr="004F5A71">
        <w:rPr>
          <w:rFonts w:ascii="Times New Roman" w:hAnsi="Times New Roman" w:cs="Times New Roman"/>
          <w:b/>
          <w:sz w:val="28"/>
          <w:szCs w:val="28"/>
          <w:lang w:val="kk-KZ"/>
        </w:rPr>
        <w:t>индекс</w:t>
      </w:r>
      <w:r w:rsidR="00BA1AB5" w:rsidRPr="004F5A71">
        <w:rPr>
          <w:rFonts w:ascii="Times New Roman" w:hAnsi="Times New Roman" w:cs="Times New Roman"/>
          <w:b/>
          <w:sz w:val="28"/>
          <w:szCs w:val="28"/>
          <w:lang w:val="kk-KZ"/>
        </w:rPr>
        <w:t xml:space="preserve"> </w:t>
      </w:r>
      <w:r w:rsidR="00253AD4" w:rsidRPr="004F5A71">
        <w:rPr>
          <w:rFonts w:ascii="Times New Roman" w:hAnsi="Times New Roman" w:cs="Times New Roman"/>
          <w:b/>
          <w:sz w:val="28"/>
          <w:szCs w:val="28"/>
          <w:lang w:val="kk-KZ"/>
        </w:rPr>
        <w:t>№МКБ-1-1</w:t>
      </w:r>
      <w:r w:rsidR="00752C13" w:rsidRPr="004F5A71">
        <w:rPr>
          <w:rFonts w:ascii="Times New Roman" w:hAnsi="Times New Roman" w:cs="Times New Roman"/>
          <w:b/>
          <w:sz w:val="28"/>
          <w:szCs w:val="28"/>
          <w:lang w:val="kk-KZ"/>
        </w:rPr>
        <w:t>1</w:t>
      </w:r>
      <w:r w:rsidR="00253AD4" w:rsidRPr="004F5A71">
        <w:rPr>
          <w:rFonts w:ascii="Times New Roman" w:hAnsi="Times New Roman" w:cs="Times New Roman"/>
          <w:b/>
          <w:sz w:val="28"/>
          <w:szCs w:val="28"/>
          <w:lang w:val="kk-KZ"/>
        </w:rPr>
        <w:t>-</w:t>
      </w:r>
      <w:r w:rsidR="00752C13" w:rsidRPr="004F5A71">
        <w:rPr>
          <w:rFonts w:ascii="Times New Roman" w:hAnsi="Times New Roman" w:cs="Times New Roman"/>
          <w:b/>
          <w:sz w:val="28"/>
          <w:szCs w:val="28"/>
          <w:lang w:val="kk-KZ"/>
        </w:rPr>
        <w:t>1</w:t>
      </w:r>
      <w:r w:rsidR="00253AD4" w:rsidRPr="004F5A71">
        <w:rPr>
          <w:rFonts w:ascii="Times New Roman" w:hAnsi="Times New Roman" w:cs="Times New Roman"/>
          <w:b/>
          <w:sz w:val="28"/>
          <w:szCs w:val="28"/>
          <w:lang w:val="kk-KZ"/>
        </w:rPr>
        <w:t>),</w:t>
      </w:r>
      <w:r w:rsidR="00BA1AB5" w:rsidRPr="004F5A71">
        <w:rPr>
          <w:rFonts w:ascii="Times New Roman" w:hAnsi="Times New Roman" w:cs="Times New Roman"/>
          <w:b/>
          <w:sz w:val="28"/>
          <w:szCs w:val="28"/>
          <w:lang w:val="kk-KZ"/>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681E25">
        <w:rPr>
          <w:rFonts w:ascii="Times New Roman" w:hAnsi="Times New Roman" w:cs="Times New Roman"/>
          <w:b/>
          <w:sz w:val="28"/>
          <w:szCs w:val="28"/>
          <w:lang w:val="kk-KZ"/>
        </w:rPr>
        <w:t>106 358</w:t>
      </w:r>
      <w:r w:rsidR="0024718D" w:rsidRPr="004F5A71">
        <w:rPr>
          <w:rFonts w:ascii="Times New Roman" w:hAnsi="Times New Roman" w:cs="Times New Roman"/>
          <w:b/>
          <w:sz w:val="28"/>
          <w:szCs w:val="28"/>
          <w:lang w:val="kk-KZ"/>
        </w:rPr>
        <w:t xml:space="preserve"> (min) тенге до </w:t>
      </w:r>
      <w:r w:rsidR="00681E25">
        <w:rPr>
          <w:rFonts w:ascii="Times New Roman" w:hAnsi="Times New Roman" w:cs="Times New Roman"/>
          <w:b/>
          <w:sz w:val="28"/>
          <w:szCs w:val="28"/>
          <w:lang w:val="kk-KZ"/>
        </w:rPr>
        <w:t>142 814</w:t>
      </w:r>
      <w:r w:rsidR="0024718D" w:rsidRPr="004F5A71">
        <w:rPr>
          <w:rFonts w:ascii="Times New Roman" w:hAnsi="Times New Roman" w:cs="Times New Roman"/>
          <w:b/>
          <w:sz w:val="28"/>
          <w:szCs w:val="28"/>
          <w:lang w:val="kk-KZ"/>
        </w:rPr>
        <w:t xml:space="preserve"> (max) тенге.</w:t>
      </w:r>
    </w:p>
    <w:p w:rsidR="00BA1AB5" w:rsidRPr="004F5A71" w:rsidRDefault="00FE68D3" w:rsidP="004F5A71">
      <w:pPr>
        <w:pStyle w:val="a8"/>
        <w:tabs>
          <w:tab w:val="left" w:pos="993"/>
        </w:tabs>
        <w:spacing w:after="0" w:line="240" w:lineRule="auto"/>
        <w:ind w:left="708"/>
        <w:jc w:val="both"/>
        <w:rPr>
          <w:rFonts w:ascii="Times New Roman" w:hAnsi="Times New Roman" w:cs="Times New Roman"/>
          <w:b/>
          <w:sz w:val="28"/>
          <w:szCs w:val="28"/>
        </w:rPr>
      </w:pPr>
      <w:r w:rsidRPr="004F5A71">
        <w:rPr>
          <w:rFonts w:ascii="Times New Roman" w:hAnsi="Times New Roman" w:cs="Times New Roman"/>
          <w:b/>
          <w:sz w:val="28"/>
          <w:szCs w:val="28"/>
        </w:rPr>
        <w:t xml:space="preserve">Функциональные обязанности: </w:t>
      </w:r>
    </w:p>
    <w:p w:rsidR="00BA1AB5" w:rsidRPr="004F5A71" w:rsidRDefault="00381D2E" w:rsidP="004F5A71">
      <w:pPr>
        <w:ind w:firstLine="708"/>
        <w:jc w:val="both"/>
        <w:rPr>
          <w:sz w:val="28"/>
          <w:szCs w:val="28"/>
          <w:lang w:val="kk-KZ"/>
        </w:rPr>
      </w:pPr>
      <w:r w:rsidRPr="004F5A71">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BA1AB5" w:rsidRPr="004F5A71">
        <w:rPr>
          <w:color w:val="000000"/>
          <w:sz w:val="28"/>
          <w:szCs w:val="28"/>
        </w:rPr>
        <w:t xml:space="preserve"> </w:t>
      </w:r>
      <w:r w:rsidRPr="004F5A71">
        <w:rPr>
          <w:color w:val="000000"/>
          <w:sz w:val="28"/>
          <w:szCs w:val="28"/>
        </w:rPr>
        <w:t xml:space="preserve">Осуществление работы по </w:t>
      </w:r>
      <w:r w:rsidRPr="004F5A71">
        <w:rPr>
          <w:color w:val="000000"/>
          <w:sz w:val="28"/>
          <w:szCs w:val="28"/>
        </w:rPr>
        <w:lastRenderedPageBreak/>
        <w:t>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00F464B8" w:rsidRPr="004F5A71">
        <w:rPr>
          <w:color w:val="000000"/>
          <w:sz w:val="28"/>
          <w:szCs w:val="28"/>
        </w:rPr>
        <w:t xml:space="preserve"> </w:t>
      </w:r>
      <w:r w:rsidRPr="004F5A71">
        <w:rPr>
          <w:color w:val="000000"/>
          <w:sz w:val="28"/>
          <w:szCs w:val="28"/>
        </w:rPr>
        <w:t>П</w:t>
      </w:r>
      <w:r w:rsidRPr="004F5A71">
        <w:rPr>
          <w:sz w:val="28"/>
          <w:szCs w:val="28"/>
        </w:rPr>
        <w:t>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w:t>
      </w:r>
    </w:p>
    <w:p w:rsidR="00BA1AB5" w:rsidRPr="004F5A71" w:rsidRDefault="004F5B66" w:rsidP="004F5A71">
      <w:pPr>
        <w:ind w:firstLine="708"/>
        <w:jc w:val="both"/>
        <w:rPr>
          <w:sz w:val="28"/>
          <w:szCs w:val="28"/>
        </w:rPr>
      </w:pPr>
      <w:r w:rsidRPr="004F5A71">
        <w:rPr>
          <w:b/>
          <w:bCs/>
          <w:sz w:val="28"/>
          <w:szCs w:val="28"/>
        </w:rPr>
        <w:t>Требования к участникам конкурса по образованию</w:t>
      </w:r>
      <w:r w:rsidRPr="004F5A71">
        <w:rPr>
          <w:sz w:val="28"/>
          <w:szCs w:val="28"/>
        </w:rPr>
        <w:t>:</w:t>
      </w:r>
    </w:p>
    <w:p w:rsidR="00BA1AB5" w:rsidRPr="004F5A71" w:rsidRDefault="004F5B66" w:rsidP="004F5A71">
      <w:pPr>
        <w:ind w:firstLine="708"/>
        <w:jc w:val="both"/>
        <w:rPr>
          <w:sz w:val="28"/>
          <w:szCs w:val="28"/>
          <w:lang w:val="kk-KZ"/>
        </w:rPr>
      </w:pPr>
      <w:r w:rsidRPr="004F5A71">
        <w:rPr>
          <w:color w:val="000000"/>
          <w:sz w:val="28"/>
          <w:szCs w:val="28"/>
        </w:rPr>
        <w:t>послевузовское или</w:t>
      </w:r>
      <w:r w:rsidRPr="004F5A71">
        <w:rPr>
          <w:sz w:val="28"/>
          <w:szCs w:val="28"/>
        </w:rPr>
        <w:t xml:space="preserve"> высшее</w:t>
      </w:r>
      <w:r w:rsidR="00F464B8" w:rsidRPr="004F5A71">
        <w:rPr>
          <w:sz w:val="28"/>
          <w:szCs w:val="28"/>
        </w:rPr>
        <w:t xml:space="preserve"> </w:t>
      </w:r>
      <w:r w:rsidRPr="004F5A71">
        <w:rPr>
          <w:sz w:val="28"/>
          <w:szCs w:val="28"/>
          <w:lang w:val="kk-KZ"/>
        </w:rPr>
        <w:t xml:space="preserve">- </w:t>
      </w:r>
      <w:r w:rsidRPr="004F5A71">
        <w:rPr>
          <w:sz w:val="28"/>
          <w:szCs w:val="28"/>
        </w:rPr>
        <w:t>социальные науки, экономика и бизнес: экономика, учет и аудит, финанс</w:t>
      </w:r>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r w:rsidR="00193C04" w:rsidRPr="004F5A71">
        <w:rPr>
          <w:sz w:val="28"/>
          <w:szCs w:val="28"/>
          <w:lang w:val="kk-KZ"/>
        </w:rPr>
        <w:t xml:space="preserve"> </w:t>
      </w:r>
      <w:r w:rsidRPr="004F5A71">
        <w:rPr>
          <w:sz w:val="28"/>
          <w:szCs w:val="28"/>
        </w:rPr>
        <w:t>управлени</w:t>
      </w:r>
      <w:r w:rsidR="00286B47" w:rsidRPr="004F5A71">
        <w:rPr>
          <w:sz w:val="28"/>
          <w:szCs w:val="28"/>
          <w:lang w:val="kk-KZ"/>
        </w:rPr>
        <w:t>е.</w:t>
      </w:r>
    </w:p>
    <w:p w:rsidR="004F5B66" w:rsidRPr="004F5A71" w:rsidRDefault="004F5B66" w:rsidP="004F5A71">
      <w:pPr>
        <w:ind w:firstLine="708"/>
        <w:jc w:val="both"/>
        <w:rPr>
          <w:sz w:val="28"/>
          <w:szCs w:val="28"/>
          <w:lang w:val="kk-KZ"/>
        </w:rPr>
      </w:pPr>
      <w:r w:rsidRPr="004F5A71">
        <w:rPr>
          <w:b/>
          <w:color w:val="000000"/>
          <w:sz w:val="28"/>
          <w:szCs w:val="28"/>
        </w:rPr>
        <w:t xml:space="preserve">Требования по компетенциям: </w:t>
      </w:r>
    </w:p>
    <w:p w:rsidR="00BB6040" w:rsidRPr="004F5A71" w:rsidRDefault="004F5B66" w:rsidP="004F5A71">
      <w:pPr>
        <w:jc w:val="both"/>
        <w:rPr>
          <w:color w:val="000000"/>
          <w:sz w:val="28"/>
          <w:szCs w:val="28"/>
        </w:rPr>
      </w:pPr>
      <w:r w:rsidRPr="004F5A71">
        <w:rPr>
          <w:color w:val="000000"/>
          <w:sz w:val="28"/>
          <w:szCs w:val="28"/>
        </w:rPr>
        <w:tab/>
      </w:r>
      <w:r w:rsidR="00BB6040" w:rsidRPr="004F5A71">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00BA1AB5" w:rsidRPr="004F5A71">
        <w:rPr>
          <w:color w:val="000000"/>
          <w:sz w:val="28"/>
          <w:szCs w:val="28"/>
        </w:rPr>
        <w:t>.</w:t>
      </w:r>
    </w:p>
    <w:p w:rsidR="00BA1AB5" w:rsidRPr="004F5A71" w:rsidRDefault="00BA1AB5" w:rsidP="004F5A71">
      <w:pPr>
        <w:ind w:firstLine="709"/>
        <w:jc w:val="both"/>
        <w:rPr>
          <w:b/>
          <w:sz w:val="28"/>
          <w:szCs w:val="28"/>
        </w:rPr>
      </w:pPr>
      <w:r w:rsidRPr="004F5A71">
        <w:rPr>
          <w:b/>
          <w:color w:val="000000"/>
          <w:sz w:val="28"/>
          <w:szCs w:val="28"/>
        </w:rPr>
        <w:t>Требования по опыту работы:</w:t>
      </w:r>
      <w:bookmarkStart w:id="2" w:name="z381"/>
    </w:p>
    <w:p w:rsidR="00BA1AB5" w:rsidRPr="004F5A71" w:rsidRDefault="00BB6040" w:rsidP="004F5A71">
      <w:pPr>
        <w:ind w:firstLine="709"/>
        <w:jc w:val="both"/>
        <w:rPr>
          <w:b/>
          <w:sz w:val="28"/>
          <w:szCs w:val="28"/>
        </w:rPr>
      </w:pPr>
      <w:r w:rsidRPr="004F5A71">
        <w:rPr>
          <w:color w:val="000000"/>
          <w:sz w:val="28"/>
          <w:szCs w:val="28"/>
        </w:rPr>
        <w:t>Опыт работы должен соответствовать одному из следующих требований:</w:t>
      </w:r>
      <w:bookmarkStart w:id="3" w:name="z382"/>
      <w:bookmarkEnd w:id="2"/>
    </w:p>
    <w:p w:rsidR="00BA1AB5" w:rsidRPr="004F5A71" w:rsidRDefault="00BB6040" w:rsidP="004F5A71">
      <w:pPr>
        <w:pStyle w:val="a8"/>
        <w:numPr>
          <w:ilvl w:val="0"/>
          <w:numId w:val="8"/>
        </w:numPr>
        <w:tabs>
          <w:tab w:val="left" w:pos="993"/>
        </w:tabs>
        <w:spacing w:line="240" w:lineRule="auto"/>
        <w:ind w:left="0" w:firstLine="709"/>
        <w:jc w:val="both"/>
        <w:rPr>
          <w:rFonts w:ascii="Times New Roman" w:hAnsi="Times New Roman" w:cs="Times New Roman"/>
          <w:b/>
          <w:sz w:val="28"/>
          <w:szCs w:val="28"/>
        </w:rPr>
      </w:pPr>
      <w:r w:rsidRPr="004F5A71">
        <w:rPr>
          <w:rFonts w:ascii="Times New Roman" w:hAnsi="Times New Roman" w:cs="Times New Roman"/>
          <w:color w:val="000000"/>
          <w:sz w:val="28"/>
          <w:szCs w:val="28"/>
        </w:rPr>
        <w:t xml:space="preserve">не менее одного </w:t>
      </w:r>
      <w:r w:rsidR="00360A3E">
        <w:rPr>
          <w:rFonts w:ascii="Times New Roman" w:hAnsi="Times New Roman" w:cs="Times New Roman"/>
          <w:color w:val="000000"/>
          <w:sz w:val="28"/>
          <w:szCs w:val="28"/>
        </w:rPr>
        <w:t xml:space="preserve">года </w:t>
      </w:r>
      <w:r w:rsidRPr="004F5A71">
        <w:rPr>
          <w:rFonts w:ascii="Times New Roman" w:hAnsi="Times New Roman" w:cs="Times New Roman"/>
          <w:color w:val="000000"/>
          <w:sz w:val="28"/>
          <w:szCs w:val="28"/>
        </w:rPr>
        <w:t>стажа работы на государственных должностях;</w:t>
      </w:r>
      <w:bookmarkStart w:id="4" w:name="z383"/>
      <w:bookmarkEnd w:id="3"/>
    </w:p>
    <w:p w:rsidR="00BA1AB5" w:rsidRPr="004F5A71" w:rsidRDefault="00BB6040" w:rsidP="004F5A71">
      <w:pPr>
        <w:pStyle w:val="a8"/>
        <w:numPr>
          <w:ilvl w:val="0"/>
          <w:numId w:val="8"/>
        </w:numPr>
        <w:tabs>
          <w:tab w:val="left" w:pos="993"/>
        </w:tabs>
        <w:spacing w:line="240" w:lineRule="auto"/>
        <w:ind w:left="0" w:firstLine="709"/>
        <w:jc w:val="both"/>
        <w:rPr>
          <w:rFonts w:ascii="Times New Roman" w:hAnsi="Times New Roman" w:cs="Times New Roman"/>
          <w:b/>
          <w:sz w:val="28"/>
          <w:szCs w:val="28"/>
        </w:rPr>
      </w:pPr>
      <w:r w:rsidRPr="004F5A71">
        <w:rPr>
          <w:rFonts w:ascii="Times New Roman" w:hAnsi="Times New Roman" w:cs="Times New Roman"/>
          <w:color w:val="000000"/>
          <w:sz w:val="28"/>
          <w:szCs w:val="28"/>
        </w:rPr>
        <w:t>не менее двух лет стажа работы в областях, соответствующих функциональным направлениям конкретной должности данной категории;</w:t>
      </w:r>
      <w:bookmarkStart w:id="5" w:name="z384"/>
      <w:bookmarkEnd w:id="4"/>
    </w:p>
    <w:p w:rsidR="00BA1AB5" w:rsidRPr="004F5A71" w:rsidRDefault="00BB6040" w:rsidP="004F5A71">
      <w:pPr>
        <w:pStyle w:val="a8"/>
        <w:numPr>
          <w:ilvl w:val="0"/>
          <w:numId w:val="8"/>
        </w:numPr>
        <w:tabs>
          <w:tab w:val="left" w:pos="993"/>
        </w:tabs>
        <w:spacing w:line="240" w:lineRule="auto"/>
        <w:ind w:left="0" w:firstLine="709"/>
        <w:jc w:val="both"/>
        <w:rPr>
          <w:rFonts w:ascii="Times New Roman" w:hAnsi="Times New Roman" w:cs="Times New Roman"/>
          <w:b/>
          <w:sz w:val="28"/>
          <w:szCs w:val="28"/>
        </w:rPr>
      </w:pPr>
      <w:r w:rsidRPr="004F5A71">
        <w:rPr>
          <w:rFonts w:ascii="Times New Roman" w:hAnsi="Times New Roman" w:cs="Times New Roman"/>
          <w:color w:val="000000"/>
          <w:sz w:val="28"/>
          <w:szCs w:val="28"/>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6" w:name="z385"/>
      <w:bookmarkEnd w:id="5"/>
    </w:p>
    <w:p w:rsidR="00BA1AB5" w:rsidRPr="004F5A71" w:rsidRDefault="00BB6040" w:rsidP="004F5A71">
      <w:pPr>
        <w:pStyle w:val="a8"/>
        <w:numPr>
          <w:ilvl w:val="0"/>
          <w:numId w:val="8"/>
        </w:numPr>
        <w:tabs>
          <w:tab w:val="left" w:pos="993"/>
        </w:tabs>
        <w:spacing w:line="240" w:lineRule="auto"/>
        <w:ind w:left="0" w:firstLine="709"/>
        <w:jc w:val="both"/>
        <w:rPr>
          <w:rFonts w:ascii="Times New Roman" w:hAnsi="Times New Roman" w:cs="Times New Roman"/>
          <w:b/>
          <w:sz w:val="28"/>
          <w:szCs w:val="28"/>
        </w:rPr>
      </w:pPr>
      <w:r w:rsidRPr="004F5A71">
        <w:rPr>
          <w:rFonts w:ascii="Times New Roman" w:hAnsi="Times New Roman" w:cs="Times New Roman"/>
          <w:color w:val="000000"/>
          <w:sz w:val="28"/>
          <w:szCs w:val="28"/>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bookmarkStart w:id="7" w:name="z386"/>
      <w:bookmarkEnd w:id="6"/>
    </w:p>
    <w:p w:rsidR="00BA1AB5" w:rsidRPr="004F5A71" w:rsidRDefault="00BB6040" w:rsidP="004F5A71">
      <w:pPr>
        <w:pStyle w:val="a8"/>
        <w:numPr>
          <w:ilvl w:val="0"/>
          <w:numId w:val="8"/>
        </w:numPr>
        <w:tabs>
          <w:tab w:val="left" w:pos="993"/>
        </w:tabs>
        <w:spacing w:line="240" w:lineRule="auto"/>
        <w:ind w:left="0" w:firstLine="709"/>
        <w:jc w:val="both"/>
        <w:rPr>
          <w:rFonts w:ascii="Times New Roman" w:hAnsi="Times New Roman" w:cs="Times New Roman"/>
          <w:b/>
          <w:sz w:val="28"/>
          <w:szCs w:val="28"/>
        </w:rPr>
      </w:pPr>
      <w:r w:rsidRPr="004F5A71">
        <w:rPr>
          <w:rFonts w:ascii="Times New Roman" w:hAnsi="Times New Roman" w:cs="Times New Roman"/>
          <w:color w:val="000000"/>
          <w:sz w:val="28"/>
          <w:szCs w:val="28"/>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End w:id="7"/>
    </w:p>
    <w:p w:rsidR="00916E34" w:rsidRPr="004F5A71" w:rsidRDefault="00BB6040" w:rsidP="004F5A71">
      <w:pPr>
        <w:pStyle w:val="a8"/>
        <w:numPr>
          <w:ilvl w:val="0"/>
          <w:numId w:val="8"/>
        </w:numPr>
        <w:tabs>
          <w:tab w:val="left" w:pos="993"/>
        </w:tabs>
        <w:spacing w:line="240" w:lineRule="auto"/>
        <w:ind w:left="0" w:firstLine="709"/>
        <w:jc w:val="both"/>
        <w:rPr>
          <w:rFonts w:ascii="Times New Roman" w:hAnsi="Times New Roman" w:cs="Times New Roman"/>
          <w:b/>
          <w:sz w:val="28"/>
          <w:szCs w:val="28"/>
        </w:rPr>
      </w:pPr>
      <w:r w:rsidRPr="004F5A71">
        <w:rPr>
          <w:rFonts w:ascii="Times New Roman" w:hAnsi="Times New Roman" w:cs="Times New Roman"/>
          <w:color w:val="000000"/>
          <w:sz w:val="28"/>
          <w:szCs w:val="28"/>
        </w:rPr>
        <w:t>наличие ученой степени.</w:t>
      </w:r>
    </w:p>
    <w:p w:rsidR="0024718D" w:rsidRPr="004F5A71" w:rsidRDefault="00957ED1" w:rsidP="004F5A71">
      <w:pPr>
        <w:pStyle w:val="a8"/>
        <w:numPr>
          <w:ilvl w:val="0"/>
          <w:numId w:val="7"/>
        </w:numPr>
        <w:tabs>
          <w:tab w:val="left" w:pos="993"/>
        </w:tabs>
        <w:spacing w:after="0" w:line="240" w:lineRule="auto"/>
        <w:ind w:left="0" w:firstLine="709"/>
        <w:jc w:val="both"/>
        <w:rPr>
          <w:rFonts w:ascii="Times New Roman" w:hAnsi="Times New Roman" w:cs="Times New Roman"/>
          <w:b/>
          <w:sz w:val="28"/>
          <w:szCs w:val="28"/>
          <w:lang w:val="kk-KZ"/>
        </w:rPr>
      </w:pPr>
      <w:r w:rsidRPr="004F5A71">
        <w:rPr>
          <w:rFonts w:ascii="Times New Roman" w:hAnsi="Times New Roman" w:cs="Times New Roman"/>
          <w:b/>
          <w:sz w:val="28"/>
          <w:szCs w:val="28"/>
        </w:rPr>
        <w:t>Главн</w:t>
      </w:r>
      <w:r w:rsidR="00916E34" w:rsidRPr="004F5A71">
        <w:rPr>
          <w:rFonts w:ascii="Times New Roman" w:hAnsi="Times New Roman" w:cs="Times New Roman"/>
          <w:b/>
          <w:sz w:val="28"/>
          <w:szCs w:val="28"/>
          <w:lang w:val="kk-KZ"/>
        </w:rPr>
        <w:t>ый</w:t>
      </w:r>
      <w:r w:rsidRPr="004F5A71">
        <w:rPr>
          <w:rFonts w:ascii="Times New Roman" w:hAnsi="Times New Roman" w:cs="Times New Roman"/>
          <w:b/>
          <w:sz w:val="28"/>
          <w:szCs w:val="28"/>
        </w:rPr>
        <w:t xml:space="preserve"> специалист</w:t>
      </w:r>
      <w:r w:rsidR="00916E34" w:rsidRPr="004F5A71">
        <w:rPr>
          <w:rFonts w:ascii="Times New Roman" w:hAnsi="Times New Roman" w:cs="Times New Roman"/>
          <w:b/>
          <w:sz w:val="28"/>
          <w:szCs w:val="28"/>
        </w:rPr>
        <w:t xml:space="preserve"> </w:t>
      </w:r>
      <w:r w:rsidRPr="004F5A71">
        <w:rPr>
          <w:rFonts w:ascii="Times New Roman" w:hAnsi="Times New Roman" w:cs="Times New Roman"/>
          <w:b/>
          <w:sz w:val="28"/>
          <w:szCs w:val="28"/>
        </w:rPr>
        <w:t xml:space="preserve">отдела </w:t>
      </w:r>
      <w:r w:rsidRPr="004F5A71">
        <w:rPr>
          <w:rFonts w:ascii="Times New Roman" w:hAnsi="Times New Roman" w:cs="Times New Roman"/>
          <w:b/>
          <w:sz w:val="28"/>
          <w:szCs w:val="28"/>
          <w:lang w:val="kk-KZ"/>
        </w:rPr>
        <w:t xml:space="preserve">по работе с персоналом и внутренней работы </w:t>
      </w:r>
      <w:r w:rsidRPr="004F5A71">
        <w:rPr>
          <w:rFonts w:ascii="Times New Roman" w:hAnsi="Times New Roman" w:cs="Times New Roman"/>
          <w:b/>
          <w:bCs/>
          <w:color w:val="000000"/>
          <w:sz w:val="28"/>
          <w:szCs w:val="28"/>
          <w:lang w:val="kk-KZ"/>
        </w:rPr>
        <w:t xml:space="preserve">(временно, </w:t>
      </w:r>
      <w:r w:rsidRPr="004F5A71">
        <w:rPr>
          <w:rFonts w:ascii="Times New Roman" w:hAnsi="Times New Roman" w:cs="Times New Roman"/>
          <w:b/>
          <w:bCs/>
          <w:sz w:val="28"/>
          <w:szCs w:val="28"/>
        </w:rPr>
        <w:t xml:space="preserve">на период </w:t>
      </w:r>
      <w:r w:rsidRPr="004F5A71">
        <w:rPr>
          <w:rFonts w:ascii="Times New Roman" w:hAnsi="Times New Roman" w:cs="Times New Roman"/>
          <w:b/>
          <w:bCs/>
          <w:sz w:val="28"/>
          <w:szCs w:val="28"/>
          <w:lang w:val="kk-KZ"/>
        </w:rPr>
        <w:t>отпуска по уходу за ребенком</w:t>
      </w:r>
      <w:r w:rsidRPr="004F5A71">
        <w:rPr>
          <w:rFonts w:ascii="Times New Roman" w:hAnsi="Times New Roman" w:cs="Times New Roman"/>
          <w:b/>
          <w:bCs/>
          <w:sz w:val="28"/>
          <w:szCs w:val="28"/>
        </w:rPr>
        <w:t xml:space="preserve"> основного </w:t>
      </w:r>
      <w:r w:rsidRPr="004F5A71">
        <w:rPr>
          <w:rFonts w:ascii="Times New Roman" w:hAnsi="Times New Roman" w:cs="Times New Roman"/>
          <w:b/>
          <w:bCs/>
          <w:sz w:val="28"/>
          <w:szCs w:val="28"/>
          <w:lang w:val="kk-KZ"/>
        </w:rPr>
        <w:t>работника до 10.04.2020 года</w:t>
      </w:r>
      <w:r w:rsidRPr="004F5A71">
        <w:rPr>
          <w:rFonts w:ascii="Times New Roman" w:hAnsi="Times New Roman" w:cs="Times New Roman"/>
          <w:b/>
          <w:bCs/>
          <w:color w:val="000000"/>
          <w:sz w:val="28"/>
          <w:szCs w:val="28"/>
          <w:lang w:val="kk-KZ"/>
        </w:rPr>
        <w:t>)</w:t>
      </w:r>
      <w:r w:rsidRPr="004F5A71">
        <w:rPr>
          <w:rFonts w:ascii="Times New Roman" w:hAnsi="Times New Roman" w:cs="Times New Roman"/>
          <w:b/>
          <w:color w:val="000000"/>
          <w:sz w:val="28"/>
          <w:szCs w:val="28"/>
        </w:rPr>
        <w:t xml:space="preserve"> (категория «С-R</w:t>
      </w:r>
      <w:r w:rsidRPr="004F5A71">
        <w:rPr>
          <w:rFonts w:ascii="Times New Roman" w:hAnsi="Times New Roman" w:cs="Times New Roman"/>
          <w:b/>
          <w:bCs/>
          <w:color w:val="000000"/>
          <w:sz w:val="28"/>
          <w:szCs w:val="28"/>
        </w:rPr>
        <w:t>-</w:t>
      </w:r>
      <w:r w:rsidRPr="004F5A71">
        <w:rPr>
          <w:rFonts w:ascii="Times New Roman" w:hAnsi="Times New Roman" w:cs="Times New Roman"/>
          <w:b/>
          <w:bCs/>
          <w:color w:val="000000"/>
          <w:sz w:val="28"/>
          <w:szCs w:val="28"/>
          <w:lang w:val="kk-KZ"/>
        </w:rPr>
        <w:t>4»</w:t>
      </w:r>
      <w:r w:rsidRPr="004F5A71">
        <w:rPr>
          <w:rFonts w:ascii="Times New Roman" w:hAnsi="Times New Roman" w:cs="Times New Roman"/>
          <w:b/>
          <w:bCs/>
          <w:color w:val="000000"/>
          <w:sz w:val="28"/>
          <w:szCs w:val="28"/>
        </w:rPr>
        <w:t>,</w:t>
      </w:r>
      <w:r w:rsidR="006B78C3">
        <w:rPr>
          <w:rFonts w:ascii="Times New Roman" w:hAnsi="Times New Roman" w:cs="Times New Roman"/>
          <w:b/>
          <w:bCs/>
          <w:color w:val="000000"/>
          <w:sz w:val="28"/>
          <w:szCs w:val="28"/>
        </w:rPr>
        <w:t xml:space="preserve"> </w:t>
      </w:r>
      <w:r w:rsidRPr="004F5A71">
        <w:rPr>
          <w:rFonts w:ascii="Times New Roman" w:hAnsi="Times New Roman" w:cs="Times New Roman"/>
          <w:b/>
          <w:bCs/>
          <w:sz w:val="28"/>
          <w:szCs w:val="28"/>
        </w:rPr>
        <w:t>1 единица,</w:t>
      </w:r>
      <w:r w:rsidR="005A3204" w:rsidRPr="004F5A71">
        <w:rPr>
          <w:rFonts w:ascii="Times New Roman" w:hAnsi="Times New Roman" w:cs="Times New Roman"/>
          <w:b/>
          <w:bCs/>
          <w:sz w:val="28"/>
          <w:szCs w:val="28"/>
          <w:lang w:val="kk-KZ"/>
        </w:rPr>
        <w:t xml:space="preserve"> </w:t>
      </w:r>
      <w:r w:rsidRPr="004F5A71">
        <w:rPr>
          <w:rFonts w:ascii="Times New Roman" w:hAnsi="Times New Roman" w:cs="Times New Roman"/>
          <w:b/>
          <w:sz w:val="28"/>
          <w:szCs w:val="28"/>
          <w:lang w:val="kk-KZ"/>
        </w:rPr>
        <w:t>индекс</w:t>
      </w:r>
      <w:r w:rsidR="005A3204" w:rsidRPr="004F5A71">
        <w:rPr>
          <w:rFonts w:ascii="Times New Roman" w:hAnsi="Times New Roman" w:cs="Times New Roman"/>
          <w:b/>
          <w:sz w:val="28"/>
          <w:szCs w:val="28"/>
          <w:lang w:val="kk-KZ"/>
        </w:rPr>
        <w:t xml:space="preserve"> </w:t>
      </w:r>
      <w:r w:rsidRPr="004F5A71">
        <w:rPr>
          <w:rFonts w:ascii="Times New Roman" w:hAnsi="Times New Roman" w:cs="Times New Roman"/>
          <w:b/>
          <w:sz w:val="28"/>
          <w:szCs w:val="28"/>
          <w:lang w:val="kk-KZ"/>
        </w:rPr>
        <w:t>№МКБ-1-</w:t>
      </w:r>
      <w:r w:rsidR="002B6879" w:rsidRPr="004F5A71">
        <w:rPr>
          <w:rFonts w:ascii="Times New Roman" w:hAnsi="Times New Roman" w:cs="Times New Roman"/>
          <w:b/>
          <w:sz w:val="28"/>
          <w:szCs w:val="28"/>
          <w:lang w:val="kk-KZ"/>
        </w:rPr>
        <w:t>2</w:t>
      </w:r>
      <w:r w:rsidRPr="004F5A71">
        <w:rPr>
          <w:rFonts w:ascii="Times New Roman" w:hAnsi="Times New Roman" w:cs="Times New Roman"/>
          <w:b/>
          <w:sz w:val="28"/>
          <w:szCs w:val="28"/>
          <w:lang w:val="kk-KZ"/>
        </w:rPr>
        <w:t>-2/2),</w:t>
      </w:r>
      <w:r w:rsidR="00916E34" w:rsidRPr="004F5A71">
        <w:rPr>
          <w:rFonts w:ascii="Times New Roman" w:hAnsi="Times New Roman" w:cs="Times New Roman"/>
          <w:b/>
          <w:sz w:val="28"/>
          <w:szCs w:val="28"/>
          <w:lang w:val="kk-KZ"/>
        </w:rPr>
        <w:t xml:space="preserve"> </w:t>
      </w:r>
      <w:r w:rsidR="0024718D" w:rsidRPr="004F5A71">
        <w:rPr>
          <w:rFonts w:ascii="Times New Roman" w:hAnsi="Times New Roman" w:cs="Times New Roman"/>
          <w:b/>
          <w:bCs/>
          <w:color w:val="000000"/>
          <w:sz w:val="28"/>
          <w:szCs w:val="28"/>
        </w:rPr>
        <w:t>д</w:t>
      </w:r>
      <w:r w:rsidR="0024718D" w:rsidRPr="004F5A71">
        <w:rPr>
          <w:rFonts w:ascii="Times New Roman" w:hAnsi="Times New Roman" w:cs="Times New Roman"/>
          <w:b/>
          <w:sz w:val="28"/>
          <w:szCs w:val="28"/>
        </w:rPr>
        <w:t xml:space="preserve">олжностной оклад в зависимости от выслуги лет для категорий  </w:t>
      </w:r>
      <w:r w:rsidR="0024718D" w:rsidRPr="004F5A71">
        <w:rPr>
          <w:rFonts w:ascii="Times New Roman" w:hAnsi="Times New Roman" w:cs="Times New Roman"/>
          <w:b/>
          <w:color w:val="000000"/>
          <w:sz w:val="28"/>
          <w:szCs w:val="28"/>
        </w:rPr>
        <w:t>«</w:t>
      </w:r>
      <w:r w:rsidR="0024718D" w:rsidRPr="004F5A71">
        <w:rPr>
          <w:rFonts w:ascii="Times New Roman" w:eastAsia="Calibri" w:hAnsi="Times New Roman" w:cs="Times New Roman"/>
          <w:b/>
          <w:sz w:val="28"/>
          <w:szCs w:val="28"/>
        </w:rPr>
        <w:t>С-R-4</w:t>
      </w:r>
      <w:r w:rsidR="0024718D" w:rsidRPr="004F5A71">
        <w:rPr>
          <w:rFonts w:ascii="Times New Roman" w:hAnsi="Times New Roman" w:cs="Times New Roman"/>
          <w:b/>
          <w:bCs/>
          <w:color w:val="000000"/>
          <w:sz w:val="28"/>
          <w:szCs w:val="28"/>
          <w:lang w:val="kk-KZ"/>
        </w:rPr>
        <w:t xml:space="preserve">»  от   </w:t>
      </w:r>
      <w:r w:rsidR="0024718D" w:rsidRPr="004F5A71">
        <w:rPr>
          <w:rFonts w:ascii="Times New Roman" w:hAnsi="Times New Roman" w:cs="Times New Roman"/>
          <w:b/>
          <w:sz w:val="28"/>
          <w:szCs w:val="28"/>
          <w:lang w:val="kk-KZ"/>
        </w:rPr>
        <w:t>95 209 (min) тенге до 128 834 (max) тенге.</w:t>
      </w:r>
    </w:p>
    <w:p w:rsidR="00916E34" w:rsidRPr="004F5A71" w:rsidRDefault="00764A7A" w:rsidP="004F5A71">
      <w:pPr>
        <w:pStyle w:val="a8"/>
        <w:tabs>
          <w:tab w:val="left" w:pos="993"/>
        </w:tabs>
        <w:spacing w:after="0" w:line="240" w:lineRule="auto"/>
        <w:ind w:left="708"/>
        <w:jc w:val="both"/>
        <w:rPr>
          <w:rFonts w:ascii="Times New Roman" w:hAnsi="Times New Roman" w:cs="Times New Roman"/>
          <w:b/>
          <w:color w:val="000000"/>
          <w:sz w:val="28"/>
          <w:szCs w:val="28"/>
        </w:rPr>
      </w:pPr>
      <w:r w:rsidRPr="004F5A71">
        <w:rPr>
          <w:rFonts w:ascii="Times New Roman" w:hAnsi="Times New Roman" w:cs="Times New Roman"/>
          <w:b/>
          <w:color w:val="000000"/>
          <w:sz w:val="28"/>
          <w:szCs w:val="28"/>
        </w:rPr>
        <w:lastRenderedPageBreak/>
        <w:t>Функциональные обязанности:</w:t>
      </w:r>
    </w:p>
    <w:p w:rsidR="00764A7A" w:rsidRPr="004F5A71" w:rsidRDefault="00625548" w:rsidP="004F5A71">
      <w:pPr>
        <w:pStyle w:val="a6"/>
        <w:ind w:firstLine="708"/>
        <w:jc w:val="both"/>
        <w:rPr>
          <w:rFonts w:ascii="Times New Roman" w:hAnsi="Times New Roman"/>
          <w:b/>
          <w:sz w:val="28"/>
          <w:szCs w:val="28"/>
          <w:lang w:val="kk-KZ"/>
        </w:rPr>
      </w:pPr>
      <w:r w:rsidRPr="004F5A71">
        <w:rPr>
          <w:rFonts w:ascii="Times New Roman" w:hAnsi="Times New Roman"/>
          <w:sz w:val="28"/>
          <w:szCs w:val="28"/>
        </w:rPr>
        <w:t xml:space="preserve">Владение методами информационно-аналитической работы, контроль за порядком рассмотрения обращений физических и юридических лиц. Проведение служебных расследований. </w:t>
      </w:r>
      <w:r w:rsidRPr="004F5A71">
        <w:rPr>
          <w:rFonts w:ascii="Times New Roman" w:hAnsi="Times New Roman"/>
          <w:sz w:val="28"/>
          <w:szCs w:val="28"/>
          <w:lang w:val="kk-KZ"/>
        </w:rPr>
        <w:t>О</w:t>
      </w:r>
      <w:r w:rsidRPr="004F5A71">
        <w:rPr>
          <w:rFonts w:ascii="Times New Roman" w:hAnsi="Times New Roman"/>
          <w:sz w:val="28"/>
          <w:szCs w:val="28"/>
        </w:rPr>
        <w:t xml:space="preserve">рганизация подготовки, переподготовки и повышения профессионального уровня работников, проведение конкурсов на занятие вакантных должностей, организация работы по аттестации. </w:t>
      </w:r>
      <w:r w:rsidRPr="004F5A71">
        <w:rPr>
          <w:rFonts w:ascii="Times New Roman" w:hAnsi="Times New Roman"/>
          <w:color w:val="000000"/>
          <w:sz w:val="28"/>
          <w:szCs w:val="28"/>
        </w:rPr>
        <w:t>Подготовка приказов по личному составу, по отпускам, производственны</w:t>
      </w:r>
      <w:r w:rsidRPr="004F5A71">
        <w:rPr>
          <w:rFonts w:ascii="Times New Roman" w:hAnsi="Times New Roman"/>
          <w:color w:val="000000"/>
          <w:sz w:val="28"/>
          <w:szCs w:val="28"/>
          <w:lang w:val="kk-KZ"/>
        </w:rPr>
        <w:t>х</w:t>
      </w:r>
      <w:r w:rsidRPr="004F5A71">
        <w:rPr>
          <w:rFonts w:ascii="Times New Roman" w:hAnsi="Times New Roman"/>
          <w:color w:val="000000"/>
          <w:sz w:val="28"/>
          <w:szCs w:val="28"/>
        </w:rPr>
        <w:t xml:space="preserve"> приказ</w:t>
      </w:r>
      <w:r w:rsidRPr="004F5A71">
        <w:rPr>
          <w:rFonts w:ascii="Times New Roman" w:hAnsi="Times New Roman"/>
          <w:color w:val="000000"/>
          <w:sz w:val="28"/>
          <w:szCs w:val="28"/>
          <w:lang w:val="kk-KZ"/>
        </w:rPr>
        <w:t>ов</w:t>
      </w:r>
      <w:r w:rsidRPr="004F5A71">
        <w:rPr>
          <w:rFonts w:ascii="Times New Roman" w:hAnsi="Times New Roman"/>
          <w:color w:val="000000"/>
          <w:sz w:val="28"/>
          <w:szCs w:val="28"/>
        </w:rPr>
        <w:t>.</w:t>
      </w:r>
      <w:r w:rsidR="00193C04" w:rsidRPr="004F5A71">
        <w:rPr>
          <w:rFonts w:ascii="Times New Roman" w:hAnsi="Times New Roman"/>
          <w:color w:val="000000"/>
          <w:sz w:val="28"/>
          <w:szCs w:val="28"/>
        </w:rPr>
        <w:t xml:space="preserve"> </w:t>
      </w:r>
      <w:r w:rsidRPr="004F5A71">
        <w:rPr>
          <w:rFonts w:ascii="Times New Roman" w:hAnsi="Times New Roman"/>
          <w:sz w:val="28"/>
          <w:szCs w:val="28"/>
          <w:lang w:val="kk-KZ"/>
        </w:rPr>
        <w:t xml:space="preserve">Обеспечение работы в информационной системе </w:t>
      </w:r>
      <w:r w:rsidRPr="004F5A71">
        <w:rPr>
          <w:rFonts w:ascii="Times New Roman" w:hAnsi="Times New Roman"/>
          <w:sz w:val="28"/>
          <w:szCs w:val="28"/>
        </w:rPr>
        <w:t>Е-Минфин</w:t>
      </w:r>
      <w:r w:rsidRPr="004F5A71">
        <w:rPr>
          <w:rFonts w:ascii="Times New Roman" w:hAnsi="Times New Roman"/>
          <w:sz w:val="28"/>
          <w:szCs w:val="28"/>
          <w:lang w:val="kk-KZ"/>
        </w:rPr>
        <w:t xml:space="preserve"> «Кадры». </w:t>
      </w:r>
      <w:r w:rsidRPr="004F5A71">
        <w:rPr>
          <w:rFonts w:ascii="Times New Roman" w:hAnsi="Times New Roman"/>
          <w:sz w:val="28"/>
          <w:szCs w:val="28"/>
        </w:rPr>
        <w:t xml:space="preserve">Контроль за соблюдением работниками </w:t>
      </w:r>
      <w:r w:rsidRPr="004F5A71">
        <w:rPr>
          <w:rFonts w:ascii="Times New Roman" w:hAnsi="Times New Roman"/>
          <w:sz w:val="28"/>
          <w:szCs w:val="28"/>
          <w:lang w:val="kk-KZ"/>
        </w:rPr>
        <w:t>у</w:t>
      </w:r>
      <w:r w:rsidRPr="004F5A71">
        <w:rPr>
          <w:rFonts w:ascii="Times New Roman" w:hAnsi="Times New Roman"/>
          <w:sz w:val="28"/>
          <w:szCs w:val="28"/>
        </w:rPr>
        <w:t xml:space="preserve">правления </w:t>
      </w:r>
      <w:r w:rsidRPr="004F5A71">
        <w:rPr>
          <w:rFonts w:ascii="Times New Roman" w:hAnsi="Times New Roman"/>
          <w:sz w:val="28"/>
          <w:szCs w:val="28"/>
          <w:lang w:val="kk-KZ"/>
        </w:rPr>
        <w:t>Этического кодекса</w:t>
      </w:r>
      <w:r w:rsidRPr="004F5A71">
        <w:rPr>
          <w:rFonts w:ascii="Times New Roman" w:hAnsi="Times New Roman"/>
          <w:sz w:val="28"/>
          <w:szCs w:val="28"/>
        </w:rPr>
        <w:t xml:space="preserve"> государственных служащих РК, служебной этики. Контроль за соблюдением работниками управления правил внутреннего распорядка и ведение табеля учета рабочего времени.</w:t>
      </w:r>
    </w:p>
    <w:p w:rsidR="00916E34" w:rsidRPr="004F5A71" w:rsidRDefault="00764A7A" w:rsidP="004F5A71">
      <w:pPr>
        <w:ind w:firstLine="708"/>
        <w:jc w:val="both"/>
        <w:rPr>
          <w:sz w:val="28"/>
          <w:szCs w:val="28"/>
        </w:rPr>
      </w:pPr>
      <w:r w:rsidRPr="004F5A71">
        <w:rPr>
          <w:b/>
          <w:bCs/>
          <w:sz w:val="28"/>
          <w:szCs w:val="28"/>
        </w:rPr>
        <w:t>Требования к участникам конкурса по образованию</w:t>
      </w:r>
      <w:r w:rsidRPr="004F5A71">
        <w:rPr>
          <w:sz w:val="28"/>
          <w:szCs w:val="28"/>
        </w:rPr>
        <w:t>:</w:t>
      </w:r>
    </w:p>
    <w:p w:rsidR="00916E34" w:rsidRPr="004F5A71" w:rsidRDefault="00764A7A" w:rsidP="004F5A71">
      <w:pPr>
        <w:ind w:firstLine="708"/>
        <w:jc w:val="both"/>
        <w:rPr>
          <w:color w:val="000000"/>
          <w:sz w:val="28"/>
          <w:szCs w:val="28"/>
        </w:rPr>
      </w:pPr>
      <w:r w:rsidRPr="004F5A71">
        <w:rPr>
          <w:color w:val="000000"/>
          <w:sz w:val="28"/>
          <w:szCs w:val="28"/>
        </w:rPr>
        <w:t>послевузовское или</w:t>
      </w:r>
      <w:r w:rsidRPr="004F5A71">
        <w:rPr>
          <w:sz w:val="28"/>
          <w:szCs w:val="28"/>
        </w:rPr>
        <w:t xml:space="preserve"> высшее</w:t>
      </w:r>
      <w:r w:rsidR="00193C04" w:rsidRPr="004F5A71">
        <w:rPr>
          <w:sz w:val="28"/>
          <w:szCs w:val="28"/>
          <w:lang w:val="kk-KZ"/>
        </w:rPr>
        <w:t>-</w:t>
      </w:r>
      <w:r w:rsidRPr="004F5A71">
        <w:rPr>
          <w:sz w:val="28"/>
          <w:szCs w:val="28"/>
        </w:rPr>
        <w:t>социальные науки, экономика и бизнес: экономика, учет и аудит, финанс</w:t>
      </w:r>
      <w:r w:rsidRPr="004F5A71">
        <w:rPr>
          <w:sz w:val="28"/>
          <w:szCs w:val="28"/>
          <w:lang w:val="kk-KZ"/>
        </w:rPr>
        <w:t>ы</w:t>
      </w:r>
      <w:r w:rsidRPr="004F5A71">
        <w:rPr>
          <w:sz w:val="28"/>
          <w:szCs w:val="28"/>
        </w:rPr>
        <w:t>, менеджмент, государственно</w:t>
      </w:r>
      <w:r w:rsidRPr="004F5A71">
        <w:rPr>
          <w:sz w:val="28"/>
          <w:szCs w:val="28"/>
          <w:lang w:val="kk-KZ"/>
        </w:rPr>
        <w:t>е</w:t>
      </w:r>
      <w:r w:rsidRPr="004F5A71">
        <w:rPr>
          <w:sz w:val="28"/>
          <w:szCs w:val="28"/>
        </w:rPr>
        <w:t xml:space="preserve"> и местно</w:t>
      </w:r>
      <w:r w:rsidRPr="004F5A71">
        <w:rPr>
          <w:sz w:val="28"/>
          <w:szCs w:val="28"/>
          <w:lang w:val="kk-KZ"/>
        </w:rPr>
        <w:t>е</w:t>
      </w:r>
      <w:r w:rsidR="00193C04" w:rsidRPr="004F5A71">
        <w:rPr>
          <w:sz w:val="28"/>
          <w:szCs w:val="28"/>
          <w:lang w:val="kk-KZ"/>
        </w:rPr>
        <w:t xml:space="preserve"> </w:t>
      </w:r>
      <w:r w:rsidRPr="004F5A71">
        <w:rPr>
          <w:sz w:val="28"/>
          <w:szCs w:val="28"/>
        </w:rPr>
        <w:t>управлени</w:t>
      </w:r>
      <w:r w:rsidRPr="004F5A71">
        <w:rPr>
          <w:sz w:val="28"/>
          <w:szCs w:val="28"/>
          <w:lang w:val="kk-KZ"/>
        </w:rPr>
        <w:t xml:space="preserve">е или право: юриспруденция, </w:t>
      </w:r>
      <w:r w:rsidRPr="004F5A71">
        <w:rPr>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64A7A" w:rsidRPr="004F5A71" w:rsidRDefault="00764A7A" w:rsidP="004F5A71">
      <w:pPr>
        <w:ind w:firstLine="708"/>
        <w:jc w:val="both"/>
        <w:rPr>
          <w:b/>
          <w:sz w:val="28"/>
          <w:szCs w:val="28"/>
          <w:lang w:val="kk-KZ"/>
        </w:rPr>
      </w:pPr>
      <w:r w:rsidRPr="004F5A71">
        <w:rPr>
          <w:b/>
          <w:color w:val="000000"/>
          <w:sz w:val="28"/>
          <w:szCs w:val="28"/>
        </w:rPr>
        <w:t xml:space="preserve">Требования по компетенциям: </w:t>
      </w:r>
    </w:p>
    <w:p w:rsidR="00916E34" w:rsidRPr="004F5A71" w:rsidRDefault="00764A7A" w:rsidP="004F5A71">
      <w:pPr>
        <w:jc w:val="both"/>
        <w:rPr>
          <w:color w:val="000000"/>
          <w:sz w:val="28"/>
          <w:szCs w:val="28"/>
        </w:rPr>
      </w:pPr>
      <w:r w:rsidRPr="004F5A71">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16E34" w:rsidRPr="004F5A71">
        <w:rPr>
          <w:color w:val="000000"/>
          <w:sz w:val="28"/>
          <w:szCs w:val="28"/>
        </w:rPr>
        <w:t xml:space="preserve">. </w:t>
      </w:r>
    </w:p>
    <w:p w:rsidR="00916E34" w:rsidRPr="004F5A71" w:rsidRDefault="00916E34" w:rsidP="004F5A71">
      <w:pPr>
        <w:ind w:firstLine="709"/>
        <w:jc w:val="both"/>
        <w:rPr>
          <w:b/>
          <w:color w:val="000000"/>
          <w:sz w:val="28"/>
          <w:szCs w:val="28"/>
        </w:rPr>
      </w:pPr>
      <w:r w:rsidRPr="004F5A71">
        <w:rPr>
          <w:b/>
          <w:color w:val="000000"/>
          <w:sz w:val="28"/>
          <w:szCs w:val="28"/>
        </w:rPr>
        <w:t>Требования по опыту работы</w:t>
      </w:r>
    </w:p>
    <w:p w:rsidR="00764A7A" w:rsidRPr="004F5A71" w:rsidRDefault="00764A7A" w:rsidP="004F5A71">
      <w:pPr>
        <w:ind w:firstLine="709"/>
        <w:jc w:val="both"/>
        <w:rPr>
          <w:color w:val="000000"/>
          <w:sz w:val="28"/>
          <w:szCs w:val="28"/>
        </w:rPr>
      </w:pPr>
      <w:r w:rsidRPr="004F5A71">
        <w:rPr>
          <w:color w:val="000000"/>
          <w:sz w:val="28"/>
          <w:szCs w:val="28"/>
        </w:rPr>
        <w:t>Опыт работы при наличии послевузовского или высшего образования не требуется.</w:t>
      </w:r>
    </w:p>
    <w:p w:rsidR="00830278" w:rsidRDefault="006A70A6" w:rsidP="00830278">
      <w:pPr>
        <w:pStyle w:val="a6"/>
        <w:ind w:firstLine="709"/>
        <w:jc w:val="both"/>
        <w:rPr>
          <w:rFonts w:ascii="Times New Roman" w:hAnsi="Times New Roman"/>
          <w:sz w:val="28"/>
          <w:szCs w:val="28"/>
          <w:lang w:val="kk-KZ"/>
        </w:rPr>
      </w:pPr>
      <w:r w:rsidRPr="004F5A71">
        <w:rPr>
          <w:rFonts w:ascii="Times New Roman" w:hAnsi="Times New Roman"/>
          <w:b/>
          <w:sz w:val="28"/>
          <w:szCs w:val="28"/>
          <w:lang w:val="kk-KZ"/>
        </w:rPr>
        <w:t>С</w:t>
      </w:r>
      <w:r w:rsidRPr="004F5A71">
        <w:rPr>
          <w:rFonts w:ascii="Times New Roman" w:hAnsi="Times New Roman"/>
          <w:b/>
          <w:sz w:val="28"/>
          <w:szCs w:val="28"/>
        </w:rPr>
        <w:t>роки и место проведения собеседования</w:t>
      </w:r>
      <w:r w:rsidRPr="004F5A71">
        <w:rPr>
          <w:rFonts w:ascii="Times New Roman" w:hAnsi="Times New Roman"/>
          <w:b/>
          <w:sz w:val="28"/>
          <w:szCs w:val="28"/>
          <w:lang w:val="kk-KZ"/>
        </w:rPr>
        <w:t xml:space="preserve">: </w:t>
      </w:r>
      <w:r w:rsidRPr="004F5A71">
        <w:rPr>
          <w:rFonts w:ascii="Times New Roman" w:hAnsi="Times New Roman"/>
          <w:sz w:val="28"/>
          <w:szCs w:val="28"/>
          <w:lang w:val="kk-KZ"/>
        </w:rPr>
        <w:t>к</w:t>
      </w:r>
      <w:r w:rsidRPr="004F5A71">
        <w:rPr>
          <w:rFonts w:ascii="Times New Roman" w:hAnsi="Times New Roman"/>
          <w:sz w:val="28"/>
          <w:szCs w:val="28"/>
        </w:rPr>
        <w:t xml:space="preserve">андидаты, участвующие в общем конкурсе и допущенные к собеседованию, </w:t>
      </w:r>
      <w:r w:rsidRPr="004F5A71">
        <w:rPr>
          <w:rFonts w:ascii="Times New Roman" w:hAnsi="Times New Roman"/>
          <w:b/>
          <w:sz w:val="28"/>
          <w:szCs w:val="28"/>
        </w:rPr>
        <w:t xml:space="preserve">в течение </w:t>
      </w:r>
      <w:r w:rsidRPr="004F5A71">
        <w:rPr>
          <w:rFonts w:ascii="Times New Roman" w:hAnsi="Times New Roman"/>
          <w:b/>
          <w:sz w:val="28"/>
          <w:szCs w:val="28"/>
          <w:lang w:val="kk-KZ"/>
        </w:rPr>
        <w:t>трех</w:t>
      </w:r>
      <w:r w:rsidRPr="004F5A71">
        <w:rPr>
          <w:rFonts w:ascii="Times New Roman" w:hAnsi="Times New Roman"/>
          <w:b/>
          <w:sz w:val="28"/>
          <w:szCs w:val="28"/>
        </w:rPr>
        <w:t xml:space="preserve"> рабочих дней</w:t>
      </w:r>
      <w:r w:rsidRPr="004F5A71">
        <w:rPr>
          <w:rFonts w:ascii="Times New Roman" w:hAnsi="Times New Roman"/>
          <w:sz w:val="28"/>
          <w:szCs w:val="28"/>
        </w:rPr>
        <w:t xml:space="preserve"> со дня уведомления кандидатов о допуске их к собеседованию</w:t>
      </w:r>
      <w:r w:rsidRPr="004F5A71">
        <w:rPr>
          <w:rFonts w:ascii="Times New Roman" w:hAnsi="Times New Roman"/>
          <w:sz w:val="28"/>
          <w:szCs w:val="28"/>
          <w:lang w:val="kk-KZ"/>
        </w:rPr>
        <w:t xml:space="preserve"> проходят собеседование по категории </w:t>
      </w:r>
      <w:r w:rsidRPr="004F5A71">
        <w:rPr>
          <w:rFonts w:ascii="Times New Roman" w:hAnsi="Times New Roman"/>
          <w:color w:val="000000"/>
          <w:sz w:val="28"/>
          <w:szCs w:val="28"/>
        </w:rPr>
        <w:t>С-</w:t>
      </w:r>
      <w:r w:rsidRPr="004F5A71">
        <w:rPr>
          <w:rFonts w:ascii="Times New Roman" w:hAnsi="Times New Roman"/>
          <w:color w:val="000000"/>
          <w:sz w:val="28"/>
          <w:szCs w:val="28"/>
          <w:lang w:val="en-US"/>
        </w:rPr>
        <w:t>R</w:t>
      </w:r>
      <w:r w:rsidRPr="004F5A71">
        <w:rPr>
          <w:rFonts w:ascii="Times New Roman" w:hAnsi="Times New Roman"/>
          <w:bCs/>
          <w:color w:val="000000"/>
          <w:sz w:val="28"/>
          <w:szCs w:val="28"/>
        </w:rPr>
        <w:t>-</w:t>
      </w:r>
      <w:r w:rsidR="00196BF1">
        <w:rPr>
          <w:rFonts w:ascii="Times New Roman" w:hAnsi="Times New Roman"/>
          <w:bCs/>
          <w:color w:val="000000"/>
          <w:sz w:val="28"/>
          <w:szCs w:val="28"/>
        </w:rPr>
        <w:t>4</w:t>
      </w:r>
      <w:r w:rsidRPr="004F5A71">
        <w:rPr>
          <w:rFonts w:ascii="Times New Roman" w:hAnsi="Times New Roman"/>
          <w:bCs/>
          <w:color w:val="000000"/>
          <w:sz w:val="28"/>
          <w:szCs w:val="28"/>
        </w:rPr>
        <w:t xml:space="preserve"> </w:t>
      </w:r>
      <w:r w:rsidRPr="004F5A71">
        <w:rPr>
          <w:rFonts w:ascii="Times New Roman" w:hAnsi="Times New Roman"/>
          <w:sz w:val="28"/>
          <w:szCs w:val="28"/>
          <w:lang w:val="kk-KZ"/>
        </w:rPr>
        <w:t xml:space="preserve">по адресу: ЗКО, </w:t>
      </w:r>
      <w:r w:rsidRPr="004F5A71">
        <w:rPr>
          <w:rFonts w:ascii="Times New Roman" w:hAnsi="Times New Roman"/>
          <w:sz w:val="28"/>
          <w:szCs w:val="28"/>
        </w:rPr>
        <w:t>г.</w:t>
      </w:r>
      <w:r w:rsidRPr="004F5A71">
        <w:rPr>
          <w:rFonts w:ascii="Times New Roman" w:hAnsi="Times New Roman"/>
          <w:sz w:val="28"/>
          <w:szCs w:val="28"/>
          <w:lang w:val="kk-KZ"/>
        </w:rPr>
        <w:t>Уральск</w:t>
      </w:r>
      <w:r w:rsidRPr="004F5A71">
        <w:rPr>
          <w:rFonts w:ascii="Times New Roman" w:hAnsi="Times New Roman"/>
          <w:sz w:val="28"/>
          <w:szCs w:val="28"/>
        </w:rPr>
        <w:t>, ул.</w:t>
      </w:r>
      <w:r w:rsidRPr="004F5A71">
        <w:rPr>
          <w:rFonts w:ascii="Times New Roman" w:hAnsi="Times New Roman"/>
          <w:sz w:val="28"/>
          <w:szCs w:val="28"/>
          <w:lang w:val="kk-KZ"/>
        </w:rPr>
        <w:t>Некрасова</w:t>
      </w:r>
      <w:r w:rsidRPr="004F5A71">
        <w:rPr>
          <w:rFonts w:ascii="Times New Roman" w:hAnsi="Times New Roman"/>
          <w:sz w:val="28"/>
          <w:szCs w:val="28"/>
        </w:rPr>
        <w:t xml:space="preserve">, </w:t>
      </w:r>
      <w:r w:rsidRPr="004F5A71">
        <w:rPr>
          <w:rFonts w:ascii="Times New Roman" w:hAnsi="Times New Roman"/>
          <w:sz w:val="28"/>
          <w:szCs w:val="28"/>
          <w:lang w:val="kk-KZ"/>
        </w:rPr>
        <w:t>30/1.</w:t>
      </w:r>
    </w:p>
    <w:p w:rsidR="00830278" w:rsidRPr="00830278" w:rsidRDefault="00830278" w:rsidP="00830278">
      <w:pPr>
        <w:pStyle w:val="a6"/>
        <w:ind w:firstLine="709"/>
        <w:jc w:val="both"/>
        <w:rPr>
          <w:rFonts w:ascii="Times New Roman" w:hAnsi="Times New Roman"/>
          <w:b/>
          <w:sz w:val="28"/>
          <w:szCs w:val="28"/>
          <w:lang w:val="kk-KZ"/>
        </w:rPr>
      </w:pPr>
      <w:r w:rsidRPr="00830278">
        <w:rPr>
          <w:rFonts w:ascii="Times New Roman" w:hAnsi="Times New Roman"/>
          <w:b/>
          <w:sz w:val="28"/>
          <w:szCs w:val="28"/>
        </w:rPr>
        <w:t>Срок приема документов</w:t>
      </w:r>
    </w:p>
    <w:p w:rsidR="00830278" w:rsidRPr="00830278" w:rsidRDefault="00830278" w:rsidP="00830278">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sidRPr="00830278">
        <w:rPr>
          <w:rFonts w:ascii="Times New Roman" w:hAnsi="Times New Roman" w:cs="Times New Roman"/>
          <w:b/>
          <w:sz w:val="28"/>
          <w:szCs w:val="28"/>
        </w:rPr>
        <w:tab/>
      </w:r>
      <w:r w:rsidRPr="00830278">
        <w:rPr>
          <w:rFonts w:ascii="Times New Roman" w:hAnsi="Times New Roman" w:cs="Times New Roman"/>
          <w:sz w:val="28"/>
          <w:szCs w:val="28"/>
        </w:rPr>
        <w:t xml:space="preserve">Документы предоставляются </w:t>
      </w:r>
      <w:r w:rsidRPr="00830278">
        <w:rPr>
          <w:rFonts w:ascii="Times New Roman" w:hAnsi="Times New Roman" w:cs="Times New Roman"/>
          <w:b/>
          <w:sz w:val="28"/>
          <w:szCs w:val="28"/>
        </w:rPr>
        <w:t xml:space="preserve">с </w:t>
      </w:r>
      <w:r>
        <w:rPr>
          <w:rFonts w:ascii="Times New Roman" w:hAnsi="Times New Roman" w:cs="Times New Roman"/>
          <w:b/>
          <w:sz w:val="28"/>
          <w:szCs w:val="28"/>
        </w:rPr>
        <w:t>15</w:t>
      </w:r>
      <w:r w:rsidRPr="00830278">
        <w:rPr>
          <w:rFonts w:ascii="Times New Roman" w:hAnsi="Times New Roman" w:cs="Times New Roman"/>
          <w:b/>
          <w:sz w:val="28"/>
          <w:szCs w:val="28"/>
        </w:rPr>
        <w:t xml:space="preserve"> ию</w:t>
      </w:r>
      <w:r>
        <w:rPr>
          <w:rFonts w:ascii="Times New Roman" w:hAnsi="Times New Roman" w:cs="Times New Roman"/>
          <w:b/>
          <w:sz w:val="28"/>
          <w:szCs w:val="28"/>
        </w:rPr>
        <w:t>л</w:t>
      </w:r>
      <w:r w:rsidRPr="00830278">
        <w:rPr>
          <w:rFonts w:ascii="Times New Roman" w:hAnsi="Times New Roman" w:cs="Times New Roman"/>
          <w:b/>
          <w:sz w:val="28"/>
          <w:szCs w:val="28"/>
        </w:rPr>
        <w:t xml:space="preserve">я 2019 года по </w:t>
      </w:r>
      <w:r>
        <w:rPr>
          <w:rFonts w:ascii="Times New Roman" w:hAnsi="Times New Roman" w:cs="Times New Roman"/>
          <w:b/>
          <w:sz w:val="28"/>
          <w:szCs w:val="28"/>
        </w:rPr>
        <w:t>17</w:t>
      </w:r>
      <w:r w:rsidRPr="00830278">
        <w:rPr>
          <w:rFonts w:ascii="Times New Roman" w:hAnsi="Times New Roman" w:cs="Times New Roman"/>
          <w:b/>
          <w:sz w:val="28"/>
          <w:szCs w:val="28"/>
        </w:rPr>
        <w:t xml:space="preserve"> ию</w:t>
      </w:r>
      <w:r>
        <w:rPr>
          <w:rFonts w:ascii="Times New Roman" w:hAnsi="Times New Roman" w:cs="Times New Roman"/>
          <w:b/>
          <w:sz w:val="28"/>
          <w:szCs w:val="28"/>
        </w:rPr>
        <w:t>л</w:t>
      </w:r>
      <w:r w:rsidRPr="00830278">
        <w:rPr>
          <w:rFonts w:ascii="Times New Roman" w:hAnsi="Times New Roman" w:cs="Times New Roman"/>
          <w:b/>
          <w:sz w:val="28"/>
          <w:szCs w:val="28"/>
        </w:rPr>
        <w:t xml:space="preserve">я 2019 года в течение </w:t>
      </w:r>
      <w:r w:rsidRPr="00830278">
        <w:rPr>
          <w:rFonts w:ascii="Times New Roman" w:hAnsi="Times New Roman" w:cs="Times New Roman"/>
          <w:b/>
          <w:color w:val="000000"/>
          <w:sz w:val="28"/>
          <w:szCs w:val="28"/>
        </w:rPr>
        <w:t>3 рабочих дней</w:t>
      </w:r>
      <w:r w:rsidRPr="00830278">
        <w:rPr>
          <w:rFonts w:ascii="Times New Roman" w:hAnsi="Times New Roman" w:cs="Times New Roman"/>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sidRPr="00830278">
        <w:rPr>
          <w:rFonts w:ascii="Times New Roman" w:hAnsi="Times New Roman" w:cs="Times New Roman"/>
          <w:color w:val="000000"/>
          <w:sz w:val="28"/>
          <w:szCs w:val="28"/>
          <w:lang w:val="kk-KZ"/>
        </w:rPr>
        <w:t>.</w:t>
      </w:r>
    </w:p>
    <w:p w:rsidR="00E7466D" w:rsidRPr="004F5A71" w:rsidRDefault="00E7466D" w:rsidP="004F5A71">
      <w:pPr>
        <w:pStyle w:val="a4"/>
        <w:spacing w:before="0" w:beforeAutospacing="0" w:after="0" w:afterAutospacing="0"/>
        <w:ind w:firstLine="709"/>
        <w:jc w:val="both"/>
        <w:rPr>
          <w:b/>
          <w:sz w:val="28"/>
          <w:szCs w:val="28"/>
          <w:lang w:val="kk-KZ"/>
        </w:rPr>
      </w:pPr>
      <w:r w:rsidRPr="004F5A71">
        <w:rPr>
          <w:b/>
          <w:sz w:val="28"/>
          <w:szCs w:val="28"/>
          <w:lang w:val="kk-KZ"/>
        </w:rPr>
        <w:t>Для участия в отборе требуются:</w:t>
      </w:r>
    </w:p>
    <w:p w:rsidR="00E7466D" w:rsidRPr="004F5A71" w:rsidRDefault="00E7466D" w:rsidP="004F5A71">
      <w:pPr>
        <w:ind w:firstLine="142"/>
        <w:jc w:val="both"/>
        <w:rPr>
          <w:sz w:val="28"/>
          <w:szCs w:val="28"/>
          <w:lang w:val="kk-KZ"/>
        </w:rPr>
      </w:pPr>
      <w:r w:rsidRPr="004F5A71">
        <w:rPr>
          <w:sz w:val="28"/>
          <w:szCs w:val="28"/>
          <w:lang w:val="kk-KZ"/>
        </w:rPr>
        <w:tab/>
        <w:t>а) заявление по форме;</w:t>
      </w:r>
    </w:p>
    <w:p w:rsidR="00E7466D" w:rsidRPr="004F5A71" w:rsidRDefault="00E7466D" w:rsidP="004F5A71">
      <w:pPr>
        <w:jc w:val="both"/>
        <w:rPr>
          <w:sz w:val="28"/>
          <w:szCs w:val="28"/>
        </w:rPr>
      </w:pPr>
      <w:r w:rsidRPr="004F5A71">
        <w:rPr>
          <w:sz w:val="28"/>
          <w:szCs w:val="28"/>
          <w:lang w:val="kk-KZ"/>
        </w:rPr>
        <w:t xml:space="preserve">  </w:t>
      </w:r>
      <w:r w:rsidRPr="004F5A71">
        <w:rPr>
          <w:sz w:val="28"/>
          <w:szCs w:val="28"/>
          <w:lang w:val="kk-KZ"/>
        </w:rPr>
        <w:tab/>
        <w:t xml:space="preserve">б) </w:t>
      </w:r>
      <w:r w:rsidRPr="004F5A71">
        <w:rPr>
          <w:sz w:val="28"/>
          <w:szCs w:val="28"/>
        </w:rPr>
        <w:t xml:space="preserve">послужной список, заверенный соответствующей службой управления персоналом </w:t>
      </w:r>
      <w:r w:rsidRPr="004F5A71">
        <w:rPr>
          <w:sz w:val="28"/>
          <w:szCs w:val="28"/>
          <w:u w:val="single"/>
        </w:rPr>
        <w:t>не ранее чем за тридцать календарных дней до дня представления документов</w:t>
      </w:r>
      <w:r w:rsidRPr="004F5A71">
        <w:rPr>
          <w:sz w:val="28"/>
          <w:szCs w:val="28"/>
        </w:rPr>
        <w:t>.</w:t>
      </w:r>
    </w:p>
    <w:p w:rsidR="00E7466D" w:rsidRPr="004F5A71" w:rsidRDefault="00E7466D" w:rsidP="004F5A71">
      <w:pPr>
        <w:ind w:firstLine="708"/>
        <w:jc w:val="both"/>
        <w:rPr>
          <w:sz w:val="28"/>
          <w:szCs w:val="28"/>
        </w:rPr>
      </w:pPr>
      <w:r w:rsidRPr="004F5A71">
        <w:rPr>
          <w:sz w:val="28"/>
          <w:szCs w:val="28"/>
          <w:lang w:val="kk-KZ"/>
        </w:rPr>
        <w:lastRenderedPageBreak/>
        <w:t xml:space="preserve"> </w:t>
      </w:r>
      <w:r w:rsidRPr="004F5A71">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7466D" w:rsidRPr="004F5A71" w:rsidRDefault="00E7466D" w:rsidP="004F5A71">
      <w:pPr>
        <w:tabs>
          <w:tab w:val="left" w:pos="709"/>
        </w:tabs>
        <w:jc w:val="both"/>
        <w:rPr>
          <w:sz w:val="28"/>
          <w:szCs w:val="28"/>
        </w:rPr>
      </w:pPr>
      <w:r w:rsidRPr="004F5A71">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7466D" w:rsidRPr="004F5A71" w:rsidRDefault="00E7466D" w:rsidP="004F5A71">
      <w:pPr>
        <w:pStyle w:val="a4"/>
        <w:spacing w:before="0" w:beforeAutospacing="0" w:after="0" w:afterAutospacing="0"/>
        <w:ind w:firstLine="708"/>
        <w:jc w:val="both"/>
        <w:rPr>
          <w:color w:val="000000"/>
          <w:sz w:val="28"/>
          <w:szCs w:val="28"/>
          <w:lang w:val="kk-KZ"/>
        </w:rPr>
      </w:pPr>
      <w:r w:rsidRPr="004F5A71">
        <w:rPr>
          <w:sz w:val="28"/>
          <w:szCs w:val="28"/>
        </w:rPr>
        <w:t>На рассмотрении конкурсной комиссией документы принимаются</w:t>
      </w:r>
      <w:r w:rsidRPr="004F5A71">
        <w:rPr>
          <w:sz w:val="28"/>
          <w:szCs w:val="28"/>
          <w:lang w:val="kk-KZ"/>
        </w:rPr>
        <w:t xml:space="preserve"> </w:t>
      </w:r>
      <w:r w:rsidRPr="004F5A71">
        <w:rPr>
          <w:color w:val="000000"/>
          <w:sz w:val="28"/>
          <w:szCs w:val="28"/>
        </w:rPr>
        <w:t>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E7466D" w:rsidRPr="004F5A71" w:rsidRDefault="00E7466D" w:rsidP="004F5A71">
      <w:pPr>
        <w:tabs>
          <w:tab w:val="left" w:pos="9923"/>
        </w:tabs>
        <w:ind w:firstLine="709"/>
        <w:jc w:val="both"/>
        <w:rPr>
          <w:sz w:val="28"/>
          <w:szCs w:val="28"/>
          <w:lang w:val="kk-KZ"/>
        </w:rPr>
      </w:pPr>
      <w:r w:rsidRPr="004F5A71">
        <w:rPr>
          <w:sz w:val="28"/>
          <w:szCs w:val="28"/>
          <w:lang w:val="kk-KZ"/>
        </w:rPr>
        <w:t xml:space="preserve"> </w:t>
      </w:r>
      <w:r w:rsidRPr="004F5A71">
        <w:rPr>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w:t>
      </w:r>
      <w:r w:rsidRPr="004F5A71">
        <w:rPr>
          <w:sz w:val="28"/>
          <w:szCs w:val="28"/>
          <w:lang w:val="kk-KZ"/>
        </w:rPr>
        <w:t>один</w:t>
      </w:r>
      <w:r w:rsidRPr="004F5A71">
        <w:rPr>
          <w:sz w:val="28"/>
          <w:szCs w:val="28"/>
        </w:rPr>
        <w:t xml:space="preserve"> час до начала собеседования.</w:t>
      </w:r>
    </w:p>
    <w:p w:rsidR="00E7466D" w:rsidRPr="004F5A71" w:rsidRDefault="00E7466D" w:rsidP="004F5A71">
      <w:pPr>
        <w:pStyle w:val="a4"/>
        <w:spacing w:before="0" w:beforeAutospacing="0" w:after="0" w:afterAutospacing="0"/>
        <w:ind w:firstLine="708"/>
        <w:jc w:val="both"/>
        <w:rPr>
          <w:color w:val="000000"/>
          <w:sz w:val="28"/>
          <w:szCs w:val="28"/>
          <w:lang w:val="kk-KZ"/>
        </w:rPr>
      </w:pPr>
      <w:r w:rsidRPr="004F5A71">
        <w:rPr>
          <w:sz w:val="28"/>
          <w:szCs w:val="28"/>
          <w:lang w:val="kk-KZ"/>
        </w:rPr>
        <w:t xml:space="preserve"> </w:t>
      </w:r>
      <w:r w:rsidRPr="004F5A71">
        <w:rPr>
          <w:color w:val="000000"/>
          <w:sz w:val="28"/>
          <w:szCs w:val="28"/>
        </w:rPr>
        <w:t>При их непредставлении, лицо не допускается конкурсной комиссией к прохождению собеседования.</w:t>
      </w:r>
    </w:p>
    <w:p w:rsidR="00E7466D" w:rsidRPr="004F5A71" w:rsidRDefault="00E7466D" w:rsidP="004F5A71">
      <w:pPr>
        <w:jc w:val="both"/>
        <w:rPr>
          <w:b/>
          <w:sz w:val="28"/>
          <w:szCs w:val="28"/>
          <w:lang w:val="kk-KZ"/>
        </w:rPr>
      </w:pPr>
      <w:r w:rsidRPr="004F5A71">
        <w:rPr>
          <w:b/>
          <w:sz w:val="28"/>
          <w:szCs w:val="28"/>
          <w:lang w:val="kk-KZ"/>
        </w:rPr>
        <w:tab/>
        <w:t>Дополнительная информация</w:t>
      </w:r>
    </w:p>
    <w:p w:rsidR="00E7466D" w:rsidRPr="004F5A71" w:rsidRDefault="00E7466D" w:rsidP="004F5A71">
      <w:pPr>
        <w:jc w:val="both"/>
        <w:rPr>
          <w:sz w:val="28"/>
          <w:szCs w:val="28"/>
          <w:lang w:val="kk-KZ"/>
        </w:rPr>
      </w:pPr>
      <w:r w:rsidRPr="004F5A71">
        <w:rPr>
          <w:b/>
          <w:sz w:val="28"/>
          <w:szCs w:val="28"/>
          <w:lang w:val="kk-KZ"/>
        </w:rPr>
        <w:tab/>
      </w:r>
      <w:r w:rsidRPr="004F5A71">
        <w:rPr>
          <w:sz w:val="28"/>
          <w:szCs w:val="28"/>
          <w:lang w:val="kk-KZ"/>
        </w:rPr>
        <w:t>Кандидаты, претендующие на руководящие должности пишут одно эссе на одну из тем, определяемых конкурсной комиссией.</w:t>
      </w:r>
    </w:p>
    <w:p w:rsidR="00E7466D" w:rsidRPr="004F5A71" w:rsidRDefault="00E7466D" w:rsidP="004F5A71">
      <w:pPr>
        <w:tabs>
          <w:tab w:val="left" w:pos="9923"/>
        </w:tabs>
        <w:ind w:firstLine="709"/>
        <w:jc w:val="both"/>
        <w:rPr>
          <w:b/>
          <w:sz w:val="28"/>
          <w:szCs w:val="28"/>
        </w:rPr>
      </w:pPr>
      <w:r w:rsidRPr="004F5A71">
        <w:rPr>
          <w:sz w:val="28"/>
          <w:szCs w:val="28"/>
        </w:rPr>
        <w:t xml:space="preserve">Для обеспечения прозрачности и объективности работы конкурсной комиссии на ее заседание приглашаются </w:t>
      </w:r>
      <w:r w:rsidRPr="004F5A71">
        <w:rPr>
          <w:b/>
          <w:sz w:val="28"/>
          <w:szCs w:val="28"/>
        </w:rPr>
        <w:t>наблюдатели.</w:t>
      </w:r>
    </w:p>
    <w:p w:rsidR="00E7466D" w:rsidRPr="004F5A71" w:rsidRDefault="00E7466D" w:rsidP="004F5A71">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4F5A71">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4F5A71">
        <w:rPr>
          <w:rFonts w:ascii="Times New Roman" w:hAnsi="Times New Roman" w:cs="Times New Roman"/>
          <w:b/>
          <w:sz w:val="28"/>
          <w:szCs w:val="28"/>
          <w:lang w:val="kk-KZ"/>
        </w:rPr>
        <w:tab/>
      </w:r>
      <w:r w:rsidRPr="004F5A71">
        <w:rPr>
          <w:rFonts w:ascii="Times New Roman" w:hAnsi="Times New Roman" w:cs="Times New Roman"/>
          <w:b/>
          <w:sz w:val="28"/>
          <w:szCs w:val="28"/>
          <w:lang w:val="kk-KZ"/>
        </w:rPr>
        <w:tab/>
      </w:r>
    </w:p>
    <w:p w:rsidR="00E7466D" w:rsidRPr="004F5A71" w:rsidRDefault="00E7466D" w:rsidP="004F5A71">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4F5A71">
        <w:rPr>
          <w:rFonts w:ascii="Times New Roman" w:hAnsi="Times New Roman" w:cs="Times New Roman"/>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E7466D" w:rsidRPr="004F5A71" w:rsidRDefault="00E7466D" w:rsidP="004F5A71">
      <w:pPr>
        <w:tabs>
          <w:tab w:val="left" w:pos="8647"/>
        </w:tabs>
        <w:ind w:firstLine="709"/>
        <w:jc w:val="both"/>
        <w:rPr>
          <w:sz w:val="28"/>
          <w:szCs w:val="28"/>
          <w:lang w:val="kk-KZ"/>
        </w:rPr>
      </w:pPr>
      <w:r w:rsidRPr="004F5A71">
        <w:rPr>
          <w:sz w:val="28"/>
          <w:szCs w:val="28"/>
          <w:lang w:val="kk-KZ"/>
        </w:rPr>
        <w:t xml:space="preserve"> Конкурс проводится на основании </w:t>
      </w:r>
      <w:r w:rsidRPr="004F5A71">
        <w:rPr>
          <w:bCs/>
          <w:sz w:val="28"/>
          <w:szCs w:val="28"/>
        </w:rPr>
        <w:t xml:space="preserve">Правил проведения конкурса на занятие административной государственной должности корпуса «Б», </w:t>
      </w:r>
      <w:r w:rsidRPr="004F5A71">
        <w:rPr>
          <w:sz w:val="28"/>
          <w:szCs w:val="28"/>
        </w:rPr>
        <w:t>утвержденных приказом</w:t>
      </w:r>
      <w:r w:rsidRPr="004F5A71">
        <w:rPr>
          <w:sz w:val="28"/>
          <w:szCs w:val="28"/>
          <w:lang w:val="kk-KZ"/>
        </w:rPr>
        <w:t xml:space="preserve"> </w:t>
      </w:r>
      <w:r w:rsidRPr="004F5A71">
        <w:rPr>
          <w:sz w:val="28"/>
          <w:szCs w:val="28"/>
        </w:rPr>
        <w:t xml:space="preserve">Председателя Агентства Республики Казахстан </w:t>
      </w:r>
      <w:r w:rsidRPr="004F5A71">
        <w:rPr>
          <w:sz w:val="28"/>
          <w:szCs w:val="28"/>
        </w:rPr>
        <w:br/>
        <w:t xml:space="preserve">по делам государственной службы и противодействию коррупции </w:t>
      </w:r>
      <w:r w:rsidRPr="004F5A71">
        <w:rPr>
          <w:sz w:val="28"/>
          <w:szCs w:val="28"/>
        </w:rPr>
        <w:br/>
        <w:t>от 21 февраля 2017 года № 40</w:t>
      </w:r>
      <w:r w:rsidRPr="004F5A71">
        <w:rPr>
          <w:sz w:val="28"/>
          <w:szCs w:val="28"/>
          <w:lang w:val="kk-KZ"/>
        </w:rPr>
        <w:t>.</w:t>
      </w:r>
    </w:p>
    <w:p w:rsidR="00E7466D" w:rsidRPr="004F5A71" w:rsidRDefault="00E7466D" w:rsidP="004F5A71">
      <w:pPr>
        <w:tabs>
          <w:tab w:val="left" w:pos="8647"/>
        </w:tabs>
        <w:ind w:firstLine="709"/>
        <w:jc w:val="both"/>
        <w:rPr>
          <w:sz w:val="28"/>
          <w:szCs w:val="28"/>
          <w:lang w:val="kk-KZ"/>
        </w:rPr>
      </w:pPr>
    </w:p>
    <w:p w:rsidR="00E7466D" w:rsidRPr="004F5A71" w:rsidRDefault="00E7466D" w:rsidP="004F5A71">
      <w:pPr>
        <w:tabs>
          <w:tab w:val="left" w:pos="8647"/>
        </w:tabs>
        <w:ind w:firstLine="709"/>
        <w:jc w:val="both"/>
        <w:rPr>
          <w:sz w:val="28"/>
          <w:szCs w:val="28"/>
          <w:lang w:val="kk-KZ"/>
        </w:rPr>
      </w:pPr>
    </w:p>
    <w:p w:rsidR="00E7466D" w:rsidRPr="004F5A71" w:rsidRDefault="00E7466D" w:rsidP="004F5A71">
      <w:pPr>
        <w:tabs>
          <w:tab w:val="left" w:pos="8647"/>
        </w:tabs>
        <w:ind w:firstLine="709"/>
        <w:jc w:val="both"/>
        <w:rPr>
          <w:sz w:val="28"/>
          <w:szCs w:val="28"/>
          <w:lang w:val="kk-KZ"/>
        </w:rPr>
      </w:pPr>
    </w:p>
    <w:p w:rsidR="00E7466D" w:rsidRPr="004F5A71" w:rsidRDefault="00E7466D" w:rsidP="004F5A71">
      <w:pPr>
        <w:tabs>
          <w:tab w:val="left" w:pos="8647"/>
        </w:tabs>
        <w:ind w:firstLine="709"/>
        <w:jc w:val="both"/>
        <w:rPr>
          <w:sz w:val="28"/>
          <w:szCs w:val="28"/>
          <w:lang w:val="kk-KZ"/>
        </w:rPr>
      </w:pPr>
    </w:p>
    <w:p w:rsidR="00E7466D" w:rsidRPr="004F5A71" w:rsidRDefault="00E7466D" w:rsidP="004F5A71">
      <w:pPr>
        <w:tabs>
          <w:tab w:val="left" w:pos="8647"/>
        </w:tabs>
        <w:jc w:val="both"/>
        <w:rPr>
          <w:sz w:val="28"/>
          <w:szCs w:val="28"/>
          <w:lang w:val="kk-KZ"/>
        </w:rPr>
      </w:pPr>
    </w:p>
    <w:p w:rsidR="00E7466D" w:rsidRPr="004F5A71" w:rsidRDefault="00E7466D" w:rsidP="004F5A71">
      <w:pPr>
        <w:tabs>
          <w:tab w:val="left" w:pos="8647"/>
        </w:tabs>
        <w:jc w:val="both"/>
        <w:rPr>
          <w:sz w:val="28"/>
          <w:szCs w:val="28"/>
        </w:rPr>
      </w:pPr>
    </w:p>
    <w:p w:rsidR="00E7466D" w:rsidRPr="004F5A71" w:rsidRDefault="00E7466D" w:rsidP="004F5A71">
      <w:pPr>
        <w:tabs>
          <w:tab w:val="left" w:pos="8647"/>
        </w:tabs>
        <w:jc w:val="both"/>
        <w:rPr>
          <w:sz w:val="28"/>
          <w:szCs w:val="28"/>
        </w:rPr>
      </w:pPr>
    </w:p>
    <w:p w:rsidR="00E7466D" w:rsidRPr="004F5A71" w:rsidRDefault="00E7466D" w:rsidP="004F5A71">
      <w:pPr>
        <w:tabs>
          <w:tab w:val="left" w:pos="8647"/>
        </w:tabs>
        <w:ind w:firstLine="709"/>
        <w:jc w:val="both"/>
        <w:rPr>
          <w:sz w:val="28"/>
          <w:szCs w:val="28"/>
        </w:rPr>
      </w:pPr>
    </w:p>
    <w:p w:rsidR="00E7466D" w:rsidRPr="004F5A71" w:rsidRDefault="00E7466D" w:rsidP="004F5A71">
      <w:pPr>
        <w:jc w:val="both"/>
        <w:rPr>
          <w:sz w:val="28"/>
          <w:szCs w:val="28"/>
        </w:rPr>
      </w:pPr>
      <w:r w:rsidRPr="004F5A71">
        <w:rPr>
          <w:b/>
          <w:sz w:val="28"/>
          <w:szCs w:val="28"/>
          <w:lang w:val="kk-KZ"/>
        </w:rPr>
        <w:tab/>
      </w:r>
      <w:r w:rsidRPr="004F5A71">
        <w:rPr>
          <w:sz w:val="28"/>
          <w:szCs w:val="28"/>
          <w:lang w:val="kk-KZ"/>
        </w:rPr>
        <w:t xml:space="preserve">                                                    </w:t>
      </w:r>
      <w:r w:rsidRPr="004F5A71">
        <w:rPr>
          <w:sz w:val="28"/>
          <w:szCs w:val="28"/>
          <w:lang w:val="kk-KZ"/>
        </w:rPr>
        <w:tab/>
        <w:t xml:space="preserve">             </w:t>
      </w:r>
      <w:r w:rsidRPr="004F5A71">
        <w:rPr>
          <w:sz w:val="28"/>
          <w:szCs w:val="28"/>
          <w:lang w:val="kk-KZ"/>
        </w:rPr>
        <w:tab/>
      </w:r>
      <w:r w:rsidRPr="004F5A71">
        <w:rPr>
          <w:sz w:val="28"/>
          <w:szCs w:val="28"/>
        </w:rPr>
        <w:t>Приложение 2</w:t>
      </w:r>
    </w:p>
    <w:p w:rsidR="00E7466D" w:rsidRPr="004F5A71" w:rsidRDefault="00E7466D" w:rsidP="004F5A71">
      <w:pPr>
        <w:pStyle w:val="a4"/>
        <w:spacing w:before="0" w:beforeAutospacing="0" w:after="0" w:afterAutospacing="0"/>
        <w:ind w:left="5664"/>
        <w:rPr>
          <w:sz w:val="28"/>
          <w:szCs w:val="28"/>
        </w:rPr>
      </w:pPr>
      <w:r w:rsidRPr="004F5A71">
        <w:rPr>
          <w:sz w:val="28"/>
          <w:szCs w:val="28"/>
        </w:rPr>
        <w:t>к Правилам проведения конкурса на занятие административной</w:t>
      </w:r>
    </w:p>
    <w:p w:rsidR="00E7466D" w:rsidRPr="004F5A71" w:rsidRDefault="00E7466D" w:rsidP="004F5A71">
      <w:pPr>
        <w:pStyle w:val="a4"/>
        <w:spacing w:before="0" w:beforeAutospacing="0" w:after="0" w:afterAutospacing="0"/>
        <w:ind w:left="5664"/>
        <w:rPr>
          <w:sz w:val="28"/>
          <w:szCs w:val="28"/>
        </w:rPr>
      </w:pPr>
      <w:r w:rsidRPr="004F5A71">
        <w:rPr>
          <w:sz w:val="28"/>
          <w:szCs w:val="28"/>
        </w:rPr>
        <w:t>государственной должности корпуса «Б»</w:t>
      </w:r>
    </w:p>
    <w:p w:rsidR="00E7466D" w:rsidRPr="004F5A71" w:rsidRDefault="00E7466D" w:rsidP="004F5A71">
      <w:pPr>
        <w:pStyle w:val="a4"/>
        <w:jc w:val="right"/>
        <w:rPr>
          <w:sz w:val="28"/>
          <w:szCs w:val="28"/>
        </w:rPr>
      </w:pPr>
      <w:r w:rsidRPr="004F5A71">
        <w:rPr>
          <w:sz w:val="28"/>
          <w:szCs w:val="28"/>
        </w:rPr>
        <w:t>___________________________________</w:t>
      </w:r>
    </w:p>
    <w:p w:rsidR="00E7466D" w:rsidRPr="004F5A71" w:rsidRDefault="00E7466D" w:rsidP="004F5A71">
      <w:pPr>
        <w:pStyle w:val="a4"/>
        <w:rPr>
          <w:sz w:val="28"/>
          <w:szCs w:val="28"/>
        </w:rPr>
      </w:pPr>
      <w:r w:rsidRPr="004F5A71">
        <w:rPr>
          <w:sz w:val="28"/>
          <w:szCs w:val="28"/>
        </w:rPr>
        <w:t xml:space="preserve">                                                                                  (государственный орган)</w:t>
      </w:r>
    </w:p>
    <w:p w:rsidR="00E7466D" w:rsidRPr="004F5A71" w:rsidRDefault="00E7466D" w:rsidP="004F5A71">
      <w:pPr>
        <w:pStyle w:val="a4"/>
        <w:jc w:val="center"/>
        <w:rPr>
          <w:b/>
          <w:sz w:val="28"/>
          <w:szCs w:val="28"/>
        </w:rPr>
      </w:pPr>
      <w:r w:rsidRPr="004F5A71">
        <w:rPr>
          <w:b/>
          <w:sz w:val="28"/>
          <w:szCs w:val="28"/>
        </w:rPr>
        <w:t>Заявление</w:t>
      </w:r>
    </w:p>
    <w:p w:rsidR="00E7466D" w:rsidRPr="004F5A71" w:rsidRDefault="00E7466D" w:rsidP="004F5A71">
      <w:pPr>
        <w:pStyle w:val="a4"/>
        <w:ind w:firstLine="708"/>
        <w:jc w:val="both"/>
        <w:rPr>
          <w:sz w:val="28"/>
          <w:szCs w:val="28"/>
        </w:rPr>
      </w:pPr>
      <w:r w:rsidRPr="004F5A71">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E7466D" w:rsidRPr="004F5A71" w:rsidRDefault="00E7466D" w:rsidP="004F5A71">
      <w:pPr>
        <w:pStyle w:val="a4"/>
        <w:ind w:firstLine="708"/>
        <w:jc w:val="both"/>
        <w:rPr>
          <w:sz w:val="28"/>
          <w:szCs w:val="28"/>
        </w:rPr>
      </w:pPr>
      <w:r w:rsidRPr="004F5A71">
        <w:rPr>
          <w:sz w:val="28"/>
          <w:szCs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E7466D" w:rsidRPr="004F5A71" w:rsidRDefault="00E7466D" w:rsidP="004F5A71">
      <w:pPr>
        <w:pStyle w:val="a4"/>
        <w:ind w:firstLine="708"/>
        <w:jc w:val="both"/>
        <w:rPr>
          <w:sz w:val="28"/>
          <w:szCs w:val="28"/>
        </w:rPr>
      </w:pPr>
      <w:r w:rsidRPr="004F5A71">
        <w:rPr>
          <w:sz w:val="28"/>
          <w:szCs w:val="28"/>
        </w:rPr>
        <w:t>Отвечаю за подлинность представленных документов.</w:t>
      </w:r>
    </w:p>
    <w:p w:rsidR="00E7466D" w:rsidRPr="004F5A71" w:rsidRDefault="00E7466D" w:rsidP="004F5A71">
      <w:pPr>
        <w:pStyle w:val="a4"/>
        <w:ind w:firstLine="708"/>
        <w:rPr>
          <w:sz w:val="28"/>
          <w:szCs w:val="28"/>
        </w:rPr>
      </w:pPr>
      <w:r w:rsidRPr="004F5A71">
        <w:rPr>
          <w:sz w:val="28"/>
          <w:szCs w:val="28"/>
        </w:rPr>
        <w:t>Прилагаемые документы:</w:t>
      </w:r>
    </w:p>
    <w:p w:rsidR="00E7466D" w:rsidRPr="004F5A71" w:rsidRDefault="00E7466D" w:rsidP="004F5A71">
      <w:pPr>
        <w:pStyle w:val="a4"/>
        <w:rPr>
          <w:sz w:val="28"/>
          <w:szCs w:val="28"/>
        </w:rPr>
      </w:pPr>
      <w:r w:rsidRPr="004F5A71">
        <w:rPr>
          <w:sz w:val="28"/>
          <w:szCs w:val="28"/>
        </w:rPr>
        <w:t>__________________________________________________________________</w:t>
      </w:r>
    </w:p>
    <w:p w:rsidR="00E7466D" w:rsidRPr="004F5A71" w:rsidRDefault="00E7466D" w:rsidP="004F5A71">
      <w:pPr>
        <w:pStyle w:val="a4"/>
        <w:rPr>
          <w:sz w:val="28"/>
          <w:szCs w:val="28"/>
        </w:rPr>
      </w:pPr>
      <w:r w:rsidRPr="004F5A71">
        <w:rPr>
          <w:sz w:val="28"/>
          <w:szCs w:val="28"/>
        </w:rPr>
        <w:t>__________________________________________________________________</w:t>
      </w:r>
    </w:p>
    <w:p w:rsidR="00E7466D" w:rsidRPr="004F5A71" w:rsidRDefault="00E7466D" w:rsidP="004F5A71">
      <w:pPr>
        <w:pStyle w:val="a4"/>
        <w:rPr>
          <w:sz w:val="28"/>
          <w:szCs w:val="28"/>
        </w:rPr>
      </w:pPr>
      <w:r w:rsidRPr="004F5A71">
        <w:rPr>
          <w:sz w:val="28"/>
          <w:szCs w:val="28"/>
        </w:rPr>
        <w:t>__________________________________________________________________</w:t>
      </w:r>
    </w:p>
    <w:p w:rsidR="00E7466D" w:rsidRPr="004F5A71" w:rsidRDefault="00E7466D" w:rsidP="004F5A71">
      <w:pPr>
        <w:pStyle w:val="a4"/>
        <w:ind w:firstLine="709"/>
        <w:rPr>
          <w:sz w:val="28"/>
          <w:szCs w:val="28"/>
        </w:rPr>
      </w:pPr>
      <w:r w:rsidRPr="004F5A71">
        <w:rPr>
          <w:sz w:val="28"/>
          <w:szCs w:val="28"/>
        </w:rPr>
        <w:t>Адрес и контактный телефон __________________________________________________________________</w:t>
      </w:r>
    </w:p>
    <w:p w:rsidR="00E7466D" w:rsidRPr="004F5A71" w:rsidRDefault="00E7466D" w:rsidP="004F5A71">
      <w:pPr>
        <w:pStyle w:val="a4"/>
        <w:ind w:firstLine="709"/>
        <w:rPr>
          <w:sz w:val="28"/>
          <w:szCs w:val="28"/>
        </w:rPr>
      </w:pPr>
    </w:p>
    <w:p w:rsidR="00E7466D" w:rsidRPr="004F5A71" w:rsidRDefault="00E7466D" w:rsidP="004F5A71">
      <w:pPr>
        <w:pStyle w:val="a4"/>
        <w:rPr>
          <w:sz w:val="28"/>
          <w:szCs w:val="28"/>
        </w:rPr>
      </w:pPr>
      <w:r w:rsidRPr="004F5A71">
        <w:rPr>
          <w:sz w:val="28"/>
          <w:szCs w:val="28"/>
        </w:rPr>
        <w:t xml:space="preserve">   __________                                      ____________________________________</w:t>
      </w:r>
    </w:p>
    <w:p w:rsidR="00E7466D" w:rsidRPr="004F5A71" w:rsidRDefault="00E7466D" w:rsidP="004F5A71">
      <w:pPr>
        <w:pStyle w:val="a4"/>
        <w:rPr>
          <w:sz w:val="28"/>
          <w:szCs w:val="28"/>
        </w:rPr>
      </w:pPr>
      <w:r w:rsidRPr="004F5A71">
        <w:rPr>
          <w:sz w:val="28"/>
          <w:szCs w:val="28"/>
        </w:rPr>
        <w:t xml:space="preserve">        (подпись)                                                 (Ф.И.О. (при его наличии))</w:t>
      </w:r>
    </w:p>
    <w:p w:rsidR="00E7466D" w:rsidRPr="004F5A71" w:rsidRDefault="00E7466D" w:rsidP="004F5A71">
      <w:pPr>
        <w:pStyle w:val="a4"/>
        <w:rPr>
          <w:sz w:val="28"/>
          <w:szCs w:val="28"/>
        </w:rPr>
      </w:pPr>
    </w:p>
    <w:p w:rsidR="00E7466D" w:rsidRPr="004F5A71" w:rsidRDefault="00E7466D" w:rsidP="004F5A71">
      <w:pPr>
        <w:pStyle w:val="a4"/>
        <w:rPr>
          <w:sz w:val="28"/>
          <w:szCs w:val="28"/>
        </w:rPr>
      </w:pPr>
      <w:r w:rsidRPr="004F5A71">
        <w:rPr>
          <w:sz w:val="28"/>
          <w:szCs w:val="28"/>
        </w:rPr>
        <w:lastRenderedPageBreak/>
        <w:t>«____»_______________ 20__ г.</w:t>
      </w:r>
    </w:p>
    <w:p w:rsidR="00F62492" w:rsidRPr="004F5A71" w:rsidRDefault="00F62492" w:rsidP="004F5A71">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sz w:val="28"/>
          <w:szCs w:val="28"/>
        </w:rPr>
      </w:pPr>
    </w:p>
    <w:sectPr w:rsidR="00F62492" w:rsidRPr="004F5A71" w:rsidSect="004B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AB5"/>
    <w:multiLevelType w:val="hybridMultilevel"/>
    <w:tmpl w:val="F8D80634"/>
    <w:lvl w:ilvl="0" w:tplc="6E506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3"/>
  </w:num>
  <w:num w:numId="2">
    <w:abstractNumId w:val="9"/>
  </w:num>
  <w:num w:numId="3">
    <w:abstractNumId w:val="8"/>
  </w:num>
  <w:num w:numId="4">
    <w:abstractNumId w:val="6"/>
  </w:num>
  <w:num w:numId="5">
    <w:abstractNumId w:val="7"/>
  </w:num>
  <w:num w:numId="6">
    <w:abstractNumId w:val="5"/>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91"/>
    <w:rsid w:val="00041A2E"/>
    <w:rsid w:val="0004610B"/>
    <w:rsid w:val="0007482C"/>
    <w:rsid w:val="00075930"/>
    <w:rsid w:val="000B1BBB"/>
    <w:rsid w:val="000B27D5"/>
    <w:rsid w:val="000E2817"/>
    <w:rsid w:val="000F0252"/>
    <w:rsid w:val="000F5073"/>
    <w:rsid w:val="00101C16"/>
    <w:rsid w:val="00103B34"/>
    <w:rsid w:val="00176175"/>
    <w:rsid w:val="00183F27"/>
    <w:rsid w:val="00193C04"/>
    <w:rsid w:val="00196BF1"/>
    <w:rsid w:val="001D0E8D"/>
    <w:rsid w:val="001D597D"/>
    <w:rsid w:val="001E3FFC"/>
    <w:rsid w:val="00236038"/>
    <w:rsid w:val="0024718D"/>
    <w:rsid w:val="00253AD4"/>
    <w:rsid w:val="00286B47"/>
    <w:rsid w:val="00290D50"/>
    <w:rsid w:val="002B6879"/>
    <w:rsid w:val="002C25E1"/>
    <w:rsid w:val="002D71F2"/>
    <w:rsid w:val="003021C6"/>
    <w:rsid w:val="003072E0"/>
    <w:rsid w:val="003210DE"/>
    <w:rsid w:val="00323B37"/>
    <w:rsid w:val="00352558"/>
    <w:rsid w:val="00360A3E"/>
    <w:rsid w:val="00375027"/>
    <w:rsid w:val="00381D2E"/>
    <w:rsid w:val="00391F57"/>
    <w:rsid w:val="003A0873"/>
    <w:rsid w:val="003A6251"/>
    <w:rsid w:val="003B2CA7"/>
    <w:rsid w:val="003F7604"/>
    <w:rsid w:val="00441E56"/>
    <w:rsid w:val="004576B3"/>
    <w:rsid w:val="00470D7E"/>
    <w:rsid w:val="004773CB"/>
    <w:rsid w:val="004B3899"/>
    <w:rsid w:val="004C570E"/>
    <w:rsid w:val="004D763F"/>
    <w:rsid w:val="004E44A3"/>
    <w:rsid w:val="004F5A71"/>
    <w:rsid w:val="004F5B66"/>
    <w:rsid w:val="00510350"/>
    <w:rsid w:val="00520D17"/>
    <w:rsid w:val="005669F0"/>
    <w:rsid w:val="005A2B90"/>
    <w:rsid w:val="005A3204"/>
    <w:rsid w:val="005B4C29"/>
    <w:rsid w:val="005D5AED"/>
    <w:rsid w:val="005D6E4C"/>
    <w:rsid w:val="005F6225"/>
    <w:rsid w:val="00625548"/>
    <w:rsid w:val="00636A4B"/>
    <w:rsid w:val="00681E25"/>
    <w:rsid w:val="00681F96"/>
    <w:rsid w:val="006A70A6"/>
    <w:rsid w:val="006B78C3"/>
    <w:rsid w:val="00706853"/>
    <w:rsid w:val="00711751"/>
    <w:rsid w:val="00725D53"/>
    <w:rsid w:val="00737EE0"/>
    <w:rsid w:val="00752C13"/>
    <w:rsid w:val="00764A7A"/>
    <w:rsid w:val="00765922"/>
    <w:rsid w:val="007722B5"/>
    <w:rsid w:val="007929B0"/>
    <w:rsid w:val="007C5D55"/>
    <w:rsid w:val="007D52BA"/>
    <w:rsid w:val="007E3F43"/>
    <w:rsid w:val="0080740D"/>
    <w:rsid w:val="008157AD"/>
    <w:rsid w:val="00830278"/>
    <w:rsid w:val="0084575C"/>
    <w:rsid w:val="00892E2B"/>
    <w:rsid w:val="008A2D56"/>
    <w:rsid w:val="008C4866"/>
    <w:rsid w:val="008E502A"/>
    <w:rsid w:val="00916E34"/>
    <w:rsid w:val="00927CE3"/>
    <w:rsid w:val="00957ED1"/>
    <w:rsid w:val="009A0457"/>
    <w:rsid w:val="009F6B6D"/>
    <w:rsid w:val="00AE6385"/>
    <w:rsid w:val="00B34A6C"/>
    <w:rsid w:val="00B50A64"/>
    <w:rsid w:val="00B910DE"/>
    <w:rsid w:val="00BA1AB5"/>
    <w:rsid w:val="00BA6269"/>
    <w:rsid w:val="00BB01ED"/>
    <w:rsid w:val="00BB0262"/>
    <w:rsid w:val="00BB178C"/>
    <w:rsid w:val="00BB6040"/>
    <w:rsid w:val="00C17E8C"/>
    <w:rsid w:val="00C27A91"/>
    <w:rsid w:val="00C3311D"/>
    <w:rsid w:val="00C65A82"/>
    <w:rsid w:val="00C87584"/>
    <w:rsid w:val="00D32925"/>
    <w:rsid w:val="00D47142"/>
    <w:rsid w:val="00D855D4"/>
    <w:rsid w:val="00D96366"/>
    <w:rsid w:val="00DC21D2"/>
    <w:rsid w:val="00E214B1"/>
    <w:rsid w:val="00E57918"/>
    <w:rsid w:val="00E7466D"/>
    <w:rsid w:val="00E907AF"/>
    <w:rsid w:val="00F33978"/>
    <w:rsid w:val="00F41014"/>
    <w:rsid w:val="00F464B8"/>
    <w:rsid w:val="00F62492"/>
    <w:rsid w:val="00F65C3B"/>
    <w:rsid w:val="00FC24F5"/>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83027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FE68D3"/>
  </w:style>
  <w:style w:type="character" w:customStyle="1" w:styleId="ac">
    <w:name w:val="Основной текст_"/>
    <w:link w:val="12"/>
    <w:rsid w:val="000F5073"/>
    <w:rPr>
      <w:sz w:val="27"/>
      <w:szCs w:val="27"/>
      <w:shd w:val="clear" w:color="auto" w:fill="FFFFFF"/>
    </w:rPr>
  </w:style>
  <w:style w:type="paragraph" w:customStyle="1" w:styleId="12">
    <w:name w:val="Основной текст12"/>
    <w:basedOn w:val="a"/>
    <w:link w:val="ac"/>
    <w:qFormat/>
    <w:rsid w:val="000F5073"/>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50">
    <w:name w:val="Заголовок 5 Знак"/>
    <w:basedOn w:val="a0"/>
    <w:link w:val="5"/>
    <w:semiHidden/>
    <w:rsid w:val="00830278"/>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83027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rsid w:val="00FE68D3"/>
  </w:style>
  <w:style w:type="character" w:customStyle="1" w:styleId="ac">
    <w:name w:val="Основной текст_"/>
    <w:link w:val="12"/>
    <w:rsid w:val="000F5073"/>
    <w:rPr>
      <w:sz w:val="27"/>
      <w:szCs w:val="27"/>
      <w:shd w:val="clear" w:color="auto" w:fill="FFFFFF"/>
    </w:rPr>
  </w:style>
  <w:style w:type="paragraph" w:customStyle="1" w:styleId="12">
    <w:name w:val="Основной текст12"/>
    <w:basedOn w:val="a"/>
    <w:link w:val="ac"/>
    <w:qFormat/>
    <w:rsid w:val="000F5073"/>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50">
    <w:name w:val="Заголовок 5 Знак"/>
    <w:basedOn w:val="a0"/>
    <w:link w:val="5"/>
    <w:semiHidden/>
    <w:rsid w:val="00830278"/>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47357169">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641228057">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m.akhmet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cp:lastPrinted>2019-07-09T11:22:00Z</cp:lastPrinted>
  <dcterms:created xsi:type="dcterms:W3CDTF">2019-07-12T11:37:00Z</dcterms:created>
  <dcterms:modified xsi:type="dcterms:W3CDTF">2019-07-12T11:37:00Z</dcterms:modified>
</cp:coreProperties>
</file>