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51" w:rsidRDefault="00FC1C51" w:rsidP="00FC1C51">
      <w:pPr>
        <w:jc w:val="center"/>
        <w:rPr>
          <w:b/>
          <w:bCs/>
          <w:sz w:val="28"/>
          <w:szCs w:val="28"/>
          <w:lang w:val="kk-KZ"/>
        </w:rPr>
      </w:pPr>
      <w:r>
        <w:rPr>
          <w:b/>
          <w:sz w:val="28"/>
          <w:szCs w:val="28"/>
          <w:lang w:val="kk-KZ"/>
        </w:rPr>
        <w:t xml:space="preserve">«Б» корпусының </w:t>
      </w:r>
      <w:r>
        <w:rPr>
          <w:b/>
          <w:bCs/>
          <w:sz w:val="28"/>
          <w:szCs w:val="28"/>
          <w:lang w:val="kk-KZ"/>
        </w:rPr>
        <w:t xml:space="preserve">бос мемлекеттік әкімшілік лауазымдарға орналасуға </w:t>
      </w:r>
    </w:p>
    <w:p w:rsidR="00FC1C51" w:rsidRDefault="00FC1C51" w:rsidP="00FC1C51">
      <w:pPr>
        <w:jc w:val="center"/>
        <w:rPr>
          <w:b/>
          <w:bCs/>
          <w:sz w:val="28"/>
          <w:szCs w:val="28"/>
          <w:lang w:val="kk-KZ"/>
        </w:rPr>
      </w:pPr>
      <w:r>
        <w:rPr>
          <w:b/>
          <w:bCs/>
          <w:sz w:val="28"/>
          <w:szCs w:val="28"/>
          <w:lang w:val="kk-KZ"/>
        </w:rPr>
        <w:t>осы мемлекеттік органның мемлекеттік қызметшілері арасында ішкі конкурс туралы хабарландыру</w:t>
      </w:r>
    </w:p>
    <w:p w:rsidR="003A4996" w:rsidRDefault="003A4996" w:rsidP="00C02E28">
      <w:pPr>
        <w:ind w:right="-1"/>
        <w:jc w:val="both"/>
        <w:rPr>
          <w:color w:val="000000"/>
          <w:sz w:val="28"/>
          <w:szCs w:val="28"/>
          <w:lang w:val="kk-KZ"/>
        </w:rPr>
      </w:pPr>
    </w:p>
    <w:p w:rsidR="003A4996" w:rsidRPr="00117D62" w:rsidRDefault="003A4996" w:rsidP="00117D62">
      <w:pPr>
        <w:ind w:right="-1" w:firstLine="709"/>
        <w:jc w:val="both"/>
        <w:rPr>
          <w:b/>
          <w:iCs/>
          <w:sz w:val="28"/>
          <w:szCs w:val="28"/>
          <w:u w:val="single"/>
          <w:lang w:val="kk-KZ"/>
        </w:rPr>
      </w:pPr>
      <w:r>
        <w:rPr>
          <w:color w:val="000000"/>
          <w:sz w:val="28"/>
          <w:szCs w:val="28"/>
          <w:lang w:val="kk-KZ"/>
        </w:rPr>
        <w:t>«</w:t>
      </w:r>
      <w:r w:rsidRPr="00B54AB3">
        <w:rPr>
          <w:b/>
          <w:b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w:t>
      </w:r>
      <w:r>
        <w:rPr>
          <w:b/>
          <w:bCs/>
          <w:sz w:val="28"/>
          <w:szCs w:val="28"/>
          <w:lang w:val="kk-KZ"/>
        </w:rPr>
        <w:t xml:space="preserve">» </w:t>
      </w:r>
      <w:r w:rsidRPr="004C5354">
        <w:rPr>
          <w:b/>
          <w:sz w:val="28"/>
          <w:szCs w:val="28"/>
          <w:lang w:val="kk-KZ"/>
        </w:rPr>
        <w:t>республикалық мемлекеттік мекемесі</w:t>
      </w:r>
      <w:r w:rsidRPr="004C5354">
        <w:rPr>
          <w:b/>
          <w:bCs/>
          <w:sz w:val="28"/>
          <w:szCs w:val="28"/>
          <w:lang w:val="kk-KZ"/>
        </w:rPr>
        <w:t>,</w:t>
      </w:r>
      <w:r w:rsidRPr="00B54AB3">
        <w:rPr>
          <w:b/>
          <w:bCs/>
          <w:sz w:val="28"/>
          <w:szCs w:val="28"/>
          <w:lang w:val="kk-KZ"/>
        </w:rPr>
        <w:t xml:space="preserve"> 090000, Батыс Қазақстан облысы, Орал қаласы, Некрасова көшесі, 30/1 үй, анықтама телефоны</w:t>
      </w:r>
      <w:r>
        <w:rPr>
          <w:b/>
          <w:bCs/>
          <w:sz w:val="28"/>
          <w:szCs w:val="28"/>
          <w:lang w:val="kk-KZ"/>
        </w:rPr>
        <w:t xml:space="preserve">: (87112) 24-28-85, электрондық </w:t>
      </w:r>
      <w:r w:rsidRPr="00B54AB3">
        <w:rPr>
          <w:b/>
          <w:bCs/>
          <w:sz w:val="28"/>
          <w:szCs w:val="28"/>
          <w:lang w:val="kk-KZ"/>
        </w:rPr>
        <w:t xml:space="preserve">мекенжайы: </w:t>
      </w:r>
      <w:hyperlink r:id="rId5" w:history="1">
        <w:r w:rsidRPr="00CF6C89">
          <w:rPr>
            <w:rStyle w:val="a3"/>
            <w:b/>
            <w:bCs/>
            <w:sz w:val="28"/>
            <w:szCs w:val="28"/>
            <w:lang w:val="kk-KZ"/>
          </w:rPr>
          <w:t>sаm.akhmetova@kgd.gov.kz</w:t>
        </w:r>
      </w:hyperlink>
      <w:r w:rsidRPr="00CF6C89">
        <w:rPr>
          <w:b/>
          <w:bCs/>
          <w:sz w:val="28"/>
          <w:szCs w:val="28"/>
          <w:u w:val="single"/>
          <w:lang w:val="kk-KZ"/>
        </w:rPr>
        <w:t xml:space="preserve">,  </w:t>
      </w:r>
      <w:hyperlink r:id="rId6" w:history="1">
        <w:r w:rsidRPr="00CF6C89">
          <w:rPr>
            <w:b/>
            <w:bCs/>
            <w:sz w:val="28"/>
            <w:szCs w:val="28"/>
            <w:u w:val="single"/>
            <w:lang w:val="kk-KZ"/>
          </w:rPr>
          <w:t>sa.akhmetova@kgd.gov.kz</w:t>
        </w:r>
      </w:hyperlink>
    </w:p>
    <w:p w:rsidR="003A4996" w:rsidRPr="00CF6C89" w:rsidRDefault="003A4996" w:rsidP="003A4996">
      <w:pPr>
        <w:pStyle w:val="a4"/>
        <w:numPr>
          <w:ilvl w:val="0"/>
          <w:numId w:val="1"/>
        </w:numPr>
        <w:shd w:val="clear" w:color="auto" w:fill="FFFFFF"/>
        <w:tabs>
          <w:tab w:val="left" w:pos="1276"/>
        </w:tabs>
        <w:ind w:left="0" w:firstLine="851"/>
        <w:jc w:val="both"/>
        <w:rPr>
          <w:b/>
          <w:sz w:val="28"/>
          <w:szCs w:val="28"/>
          <w:lang w:val="kk-KZ"/>
        </w:rPr>
      </w:pPr>
      <w:r w:rsidRPr="00383AC5">
        <w:rPr>
          <w:rFonts w:eastAsia="Calibri"/>
          <w:b/>
          <w:sz w:val="28"/>
          <w:szCs w:val="28"/>
          <w:lang w:val="kk-KZ"/>
        </w:rPr>
        <w:t>Жеке тұлғалардың өндірістік емес төлемдерді</w:t>
      </w:r>
      <w:r>
        <w:rPr>
          <w:rFonts w:eastAsia="Calibri"/>
          <w:b/>
          <w:sz w:val="28"/>
          <w:szCs w:val="28"/>
          <w:lang w:val="kk-KZ"/>
        </w:rPr>
        <w:t>н</w:t>
      </w:r>
      <w:r w:rsidRPr="00383AC5">
        <w:rPr>
          <w:rFonts w:eastAsia="Calibri"/>
          <w:b/>
          <w:sz w:val="28"/>
          <w:szCs w:val="28"/>
          <w:lang w:val="kk-KZ"/>
        </w:rPr>
        <w:t xml:space="preserve"> әкімшілендіру бөлімінің </w:t>
      </w:r>
      <w:r w:rsidRPr="00383AC5">
        <w:rPr>
          <w:b/>
          <w:sz w:val="28"/>
          <w:szCs w:val="28"/>
          <w:lang w:val="kk-KZ"/>
        </w:rPr>
        <w:t>басшысы</w:t>
      </w:r>
      <w:r>
        <w:rPr>
          <w:b/>
          <w:sz w:val="28"/>
          <w:szCs w:val="28"/>
          <w:lang w:val="kk-KZ"/>
        </w:rPr>
        <w:t xml:space="preserve">  («C-R-3</w:t>
      </w:r>
      <w:r w:rsidRPr="000F0B99">
        <w:rPr>
          <w:b/>
          <w:sz w:val="28"/>
          <w:szCs w:val="28"/>
          <w:lang w:val="kk-KZ"/>
        </w:rPr>
        <w:t>»</w:t>
      </w:r>
      <w:r>
        <w:rPr>
          <w:b/>
          <w:sz w:val="28"/>
          <w:szCs w:val="28"/>
          <w:lang w:val="kk-KZ"/>
        </w:rPr>
        <w:t xml:space="preserve"> санаты, 1 бірлік, индекстік № </w:t>
      </w:r>
      <w:r w:rsidRPr="00244245">
        <w:rPr>
          <w:rFonts w:eastAsia="Calibri"/>
          <w:b/>
          <w:sz w:val="28"/>
          <w:szCs w:val="28"/>
          <w:lang w:val="kk-KZ"/>
        </w:rPr>
        <w:t>МКБ-1-17-1</w:t>
      </w:r>
      <w:r>
        <w:rPr>
          <w:rFonts w:eastAsia="Calibri"/>
          <w:b/>
          <w:sz w:val="28"/>
          <w:szCs w:val="28"/>
          <w:lang w:val="kk-KZ"/>
        </w:rPr>
        <w:t xml:space="preserve">), </w:t>
      </w:r>
      <w:r>
        <w:rPr>
          <w:b/>
          <w:sz w:val="28"/>
          <w:szCs w:val="28"/>
          <w:lang w:val="kk-KZ"/>
        </w:rPr>
        <w:t>«C-R-3</w:t>
      </w:r>
      <w:r w:rsidRPr="000F0B99">
        <w:rPr>
          <w:b/>
          <w:sz w:val="28"/>
          <w:szCs w:val="28"/>
          <w:lang w:val="kk-KZ"/>
        </w:rPr>
        <w:t>»</w:t>
      </w:r>
      <w:r>
        <w:rPr>
          <w:b/>
          <w:sz w:val="28"/>
          <w:szCs w:val="28"/>
          <w:lang w:val="kk-KZ"/>
        </w:rPr>
        <w:t xml:space="preserve"> сана</w:t>
      </w:r>
      <w:r w:rsidRPr="00383AC5">
        <w:rPr>
          <w:rFonts w:eastAsia="Calibri"/>
          <w:b/>
          <w:sz w:val="28"/>
          <w:szCs w:val="28"/>
          <w:lang w:val="kk-KZ"/>
        </w:rPr>
        <w:t>ты</w:t>
      </w:r>
      <w:r w:rsidR="00BC6B10">
        <w:rPr>
          <w:rFonts w:eastAsia="Calibri"/>
          <w:b/>
          <w:sz w:val="28"/>
          <w:szCs w:val="28"/>
          <w:lang w:val="kk-KZ"/>
        </w:rPr>
        <w:t xml:space="preserve"> </w:t>
      </w:r>
      <w:r w:rsidRPr="000F0B99">
        <w:rPr>
          <w:b/>
          <w:sz w:val="28"/>
          <w:szCs w:val="28"/>
          <w:lang w:val="kk-KZ"/>
        </w:rPr>
        <w:t xml:space="preserve">үшiн лауазымдық жалақысы қызмет өткерген жылдарына байланысты </w:t>
      </w:r>
      <w:r w:rsidR="00117D62">
        <w:rPr>
          <w:b/>
          <w:sz w:val="28"/>
          <w:szCs w:val="28"/>
          <w:lang w:val="kk-KZ"/>
        </w:rPr>
        <w:t>106 358</w:t>
      </w:r>
      <w:r w:rsidRPr="000F0B99">
        <w:rPr>
          <w:b/>
          <w:sz w:val="28"/>
          <w:szCs w:val="28"/>
          <w:lang w:val="kk-KZ"/>
        </w:rPr>
        <w:t xml:space="preserve"> (min) теңгеден </w:t>
      </w:r>
      <w:r w:rsidR="00117D62">
        <w:rPr>
          <w:b/>
          <w:sz w:val="28"/>
          <w:szCs w:val="28"/>
          <w:lang w:val="kk-KZ"/>
        </w:rPr>
        <w:t>142 814</w:t>
      </w:r>
      <w:r w:rsidRPr="000F0B99">
        <w:rPr>
          <w:b/>
          <w:sz w:val="28"/>
          <w:szCs w:val="28"/>
          <w:lang w:val="kk-KZ"/>
        </w:rPr>
        <w:t xml:space="preserve"> (max) теңгеге дейiн</w:t>
      </w:r>
      <w:r>
        <w:rPr>
          <w:b/>
          <w:sz w:val="28"/>
          <w:szCs w:val="28"/>
          <w:lang w:val="kk-KZ"/>
        </w:rPr>
        <w:t>.</w:t>
      </w:r>
    </w:p>
    <w:p w:rsidR="003A4996" w:rsidRDefault="003A4996" w:rsidP="003A4996">
      <w:pPr>
        <w:jc w:val="both"/>
        <w:rPr>
          <w:b/>
          <w:sz w:val="28"/>
          <w:szCs w:val="28"/>
          <w:lang w:val="kk-KZ"/>
        </w:rPr>
      </w:pPr>
      <w:r w:rsidRPr="0080368F">
        <w:rPr>
          <w:b/>
          <w:sz w:val="28"/>
          <w:szCs w:val="28"/>
          <w:lang w:val="kk-KZ"/>
        </w:rPr>
        <w:tab/>
        <w:t xml:space="preserve">Функционалдық міндеттері: </w:t>
      </w:r>
    </w:p>
    <w:p w:rsidR="003A4996" w:rsidRPr="0080368F" w:rsidRDefault="003A4996" w:rsidP="003A4996">
      <w:pPr>
        <w:ind w:firstLine="709"/>
        <w:jc w:val="both"/>
        <w:rPr>
          <w:sz w:val="28"/>
          <w:szCs w:val="28"/>
          <w:lang w:val="kk-KZ"/>
        </w:rPr>
      </w:pPr>
      <w:r w:rsidRPr="0080368F">
        <w:rPr>
          <w:color w:val="000000"/>
          <w:sz w:val="28"/>
          <w:szCs w:val="28"/>
          <w:lang w:val="kk-KZ"/>
        </w:rPr>
        <w:t>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 т</w:t>
      </w:r>
      <w:r w:rsidRPr="0080368F">
        <w:rPr>
          <w:iCs/>
          <w:color w:val="000000"/>
          <w:sz w:val="28"/>
          <w:szCs w:val="28"/>
          <w:lang w:val="kk-KZ"/>
        </w:rPr>
        <w:t>олық деректер базасын құрастыру негізінде салық салу объектілері бар салық төлеушілер есебін жүргізу. Мүлік және жер салығы, өндірістік емес төлемдердің көбе</w:t>
      </w:r>
      <w:r w:rsidR="00BC6B10">
        <w:rPr>
          <w:iCs/>
          <w:color w:val="000000"/>
          <w:sz w:val="28"/>
          <w:szCs w:val="28"/>
          <w:lang w:val="kk-KZ"/>
        </w:rPr>
        <w:t>у</w:t>
      </w:r>
      <w:r w:rsidRPr="0080368F">
        <w:rPr>
          <w:iCs/>
          <w:color w:val="000000"/>
          <w:sz w:val="28"/>
          <w:szCs w:val="28"/>
          <w:lang w:val="kk-KZ"/>
        </w:rPr>
        <w:t xml:space="preserve">і бойынша болжамның орындалуын қамтамасыз ету. Қосымша резервтерді анықтау бойынша жұмыстарды жүргізу, салық салу базасын арттыру мақсатында мемлекеттік қызметшілердің мүлкіне жеке табыс салығы декларациясының дұрыстығына бақылау жұмысын жүргізу, бюджетке төлемдерді арттыру бойынша уәкілетті мемлекетті органдармен шараларды жүзеге асыру.       </w:t>
      </w:r>
    </w:p>
    <w:p w:rsidR="003A4996" w:rsidRDefault="003A4996" w:rsidP="003A4996">
      <w:pPr>
        <w:shd w:val="clear" w:color="auto" w:fill="FFFFFF"/>
        <w:ind w:firstLine="708"/>
        <w:jc w:val="both"/>
        <w:rPr>
          <w:b/>
          <w:sz w:val="28"/>
          <w:szCs w:val="28"/>
          <w:lang w:val="kk-KZ"/>
        </w:rPr>
      </w:pPr>
      <w:r w:rsidRPr="00586A46">
        <w:rPr>
          <w:b/>
          <w:sz w:val="28"/>
          <w:szCs w:val="28"/>
          <w:lang w:val="kk-KZ"/>
        </w:rPr>
        <w:t>Білімі бойынша конкурс қатысушыларына қойылатын талаптар:</w:t>
      </w:r>
    </w:p>
    <w:p w:rsidR="003A4996" w:rsidRDefault="003A4996" w:rsidP="003A4996">
      <w:pPr>
        <w:shd w:val="clear" w:color="auto" w:fill="FFFFFF"/>
        <w:ind w:firstLine="708"/>
        <w:jc w:val="both"/>
        <w:rPr>
          <w:sz w:val="28"/>
          <w:szCs w:val="28"/>
          <w:lang w:val="kk-KZ"/>
        </w:rPr>
      </w:pPr>
      <w:r>
        <w:rPr>
          <w:color w:val="000000"/>
          <w:sz w:val="28"/>
          <w:szCs w:val="28"/>
          <w:lang w:val="kk-KZ"/>
        </w:rPr>
        <w:t>Ж</w:t>
      </w:r>
      <w:r w:rsidRPr="003C17F9">
        <w:rPr>
          <w:color w:val="000000"/>
          <w:sz w:val="28"/>
          <w:szCs w:val="28"/>
          <w:lang w:val="kk-KZ"/>
        </w:rPr>
        <w:t>оғары немесе жоғары оқу орнынан кейінгі білім</w:t>
      </w:r>
      <w:r w:rsidRPr="0080368F">
        <w:rPr>
          <w:b/>
          <w:sz w:val="28"/>
          <w:szCs w:val="28"/>
          <w:lang w:val="kk-KZ"/>
        </w:rPr>
        <w:t xml:space="preserve"> - </w:t>
      </w:r>
      <w:r w:rsidRPr="0080368F">
        <w:rPr>
          <w:sz w:val="28"/>
          <w:szCs w:val="28"/>
          <w:lang w:val="kk-KZ"/>
        </w:rPr>
        <w:t xml:space="preserve">әлеуметтік ғылымдар, экономика және бизнес: экономика, есеп және аудит, қаржы, менеджмент, мемлекеттік және жергілікті басқару. </w:t>
      </w:r>
    </w:p>
    <w:p w:rsidR="003A4996" w:rsidRPr="00A45D44" w:rsidRDefault="003A4996" w:rsidP="003A4996">
      <w:pPr>
        <w:ind w:firstLine="708"/>
        <w:jc w:val="both"/>
        <w:rPr>
          <w:b/>
          <w:sz w:val="28"/>
          <w:szCs w:val="28"/>
          <w:lang w:val="kk-KZ"/>
        </w:rPr>
      </w:pPr>
      <w:r w:rsidRPr="00B32CCA">
        <w:rPr>
          <w:b/>
          <w:sz w:val="28"/>
          <w:szCs w:val="28"/>
          <w:lang w:val="kk-KZ"/>
        </w:rPr>
        <w:t>Құзыреттер бойынша талаптар:</w:t>
      </w:r>
    </w:p>
    <w:p w:rsidR="003A4996" w:rsidRDefault="003A4996" w:rsidP="003A4996">
      <w:pPr>
        <w:ind w:firstLine="708"/>
        <w:jc w:val="both"/>
        <w:rPr>
          <w:b/>
          <w:bCs/>
          <w:sz w:val="28"/>
          <w:szCs w:val="28"/>
          <w:lang w:val="kk-KZ"/>
        </w:rPr>
      </w:pPr>
      <w:r w:rsidRPr="00C335CC">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color w:val="000000"/>
          <w:sz w:val="28"/>
          <w:szCs w:val="28"/>
          <w:lang w:val="kk-KZ"/>
        </w:rPr>
        <w:t>.</w:t>
      </w:r>
    </w:p>
    <w:p w:rsidR="003A4996" w:rsidRPr="007737D8" w:rsidRDefault="003A4996" w:rsidP="003A4996">
      <w:pPr>
        <w:ind w:firstLine="708"/>
        <w:jc w:val="both"/>
        <w:rPr>
          <w:b/>
          <w:bCs/>
          <w:sz w:val="28"/>
          <w:szCs w:val="28"/>
          <w:lang w:val="kk-KZ"/>
        </w:rPr>
      </w:pPr>
      <w:r w:rsidRPr="007737D8">
        <w:rPr>
          <w:b/>
          <w:color w:val="000000"/>
          <w:sz w:val="28"/>
          <w:szCs w:val="28"/>
          <w:lang w:val="kk-KZ"/>
        </w:rPr>
        <w:t>Жұмыс тәжірибесі келесі талаптардың біріне сәйкес болуы тиіс:</w:t>
      </w:r>
    </w:p>
    <w:p w:rsidR="003A4996" w:rsidRDefault="003A4996" w:rsidP="003A4996">
      <w:pPr>
        <w:numPr>
          <w:ilvl w:val="0"/>
          <w:numId w:val="2"/>
        </w:numPr>
        <w:tabs>
          <w:tab w:val="left" w:pos="993"/>
        </w:tabs>
        <w:ind w:left="0" w:firstLine="709"/>
        <w:jc w:val="both"/>
        <w:rPr>
          <w:b/>
          <w:bCs/>
          <w:sz w:val="28"/>
          <w:szCs w:val="28"/>
          <w:lang w:val="kk-KZ"/>
        </w:rPr>
      </w:pPr>
      <w:r w:rsidRPr="007737D8">
        <w:rPr>
          <w:color w:val="000000"/>
          <w:sz w:val="28"/>
          <w:szCs w:val="28"/>
          <w:lang w:val="kk-KZ"/>
        </w:rPr>
        <w:t>мемлекеттік қызмет өтілі бір жылдан кем емес;</w:t>
      </w:r>
    </w:p>
    <w:p w:rsidR="003A4996" w:rsidRDefault="003A4996" w:rsidP="003A4996">
      <w:pPr>
        <w:numPr>
          <w:ilvl w:val="0"/>
          <w:numId w:val="2"/>
        </w:numPr>
        <w:tabs>
          <w:tab w:val="left" w:pos="993"/>
        </w:tabs>
        <w:ind w:left="0" w:firstLine="709"/>
        <w:jc w:val="both"/>
        <w:rPr>
          <w:b/>
          <w:bCs/>
          <w:sz w:val="28"/>
          <w:szCs w:val="28"/>
          <w:lang w:val="kk-KZ"/>
        </w:rPr>
      </w:pPr>
      <w:r w:rsidRPr="007737D8">
        <w:rPr>
          <w:color w:val="000000"/>
          <w:sz w:val="28"/>
          <w:szCs w:val="28"/>
          <w:lang w:val="kk-KZ"/>
        </w:rPr>
        <w:t>осы санаттағы нақты лауазымның функционалдық бағыттарына сәйкес салаларда екі жылдан кем емес;</w:t>
      </w:r>
    </w:p>
    <w:p w:rsidR="003A4996" w:rsidRDefault="003A4996" w:rsidP="003A4996">
      <w:pPr>
        <w:numPr>
          <w:ilvl w:val="0"/>
          <w:numId w:val="2"/>
        </w:numPr>
        <w:tabs>
          <w:tab w:val="left" w:pos="993"/>
        </w:tabs>
        <w:ind w:left="0" w:firstLine="709"/>
        <w:jc w:val="both"/>
        <w:rPr>
          <w:b/>
          <w:bCs/>
          <w:sz w:val="28"/>
          <w:szCs w:val="28"/>
          <w:lang w:val="kk-KZ"/>
        </w:rPr>
      </w:pPr>
      <w:r w:rsidRPr="007737D8">
        <w:rPr>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A4996" w:rsidRDefault="003A4996" w:rsidP="003A4996">
      <w:pPr>
        <w:numPr>
          <w:ilvl w:val="0"/>
          <w:numId w:val="2"/>
        </w:numPr>
        <w:tabs>
          <w:tab w:val="left" w:pos="993"/>
        </w:tabs>
        <w:ind w:left="0" w:firstLine="709"/>
        <w:jc w:val="both"/>
        <w:rPr>
          <w:b/>
          <w:bCs/>
          <w:sz w:val="28"/>
          <w:szCs w:val="28"/>
          <w:lang w:val="kk-KZ"/>
        </w:rPr>
      </w:pPr>
      <w:r w:rsidRPr="007737D8">
        <w:rPr>
          <w:color w:val="000000"/>
          <w:sz w:val="28"/>
          <w:szCs w:val="28"/>
          <w:lang w:val="kk-KZ"/>
        </w:rPr>
        <w:lastRenderedPageBreak/>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3A4996" w:rsidRDefault="003A4996" w:rsidP="003A4996">
      <w:pPr>
        <w:numPr>
          <w:ilvl w:val="0"/>
          <w:numId w:val="2"/>
        </w:numPr>
        <w:tabs>
          <w:tab w:val="left" w:pos="993"/>
        </w:tabs>
        <w:ind w:left="0" w:firstLine="709"/>
        <w:jc w:val="both"/>
        <w:rPr>
          <w:b/>
          <w:bCs/>
          <w:sz w:val="28"/>
          <w:szCs w:val="28"/>
          <w:lang w:val="kk-KZ"/>
        </w:rPr>
      </w:pPr>
      <w:r w:rsidRPr="007737D8">
        <w:rPr>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A4996" w:rsidRPr="00117D62" w:rsidRDefault="003A4996" w:rsidP="003A4996">
      <w:pPr>
        <w:numPr>
          <w:ilvl w:val="0"/>
          <w:numId w:val="2"/>
        </w:numPr>
        <w:tabs>
          <w:tab w:val="left" w:pos="993"/>
        </w:tabs>
        <w:ind w:left="0" w:firstLine="709"/>
        <w:jc w:val="both"/>
        <w:rPr>
          <w:b/>
          <w:bCs/>
          <w:sz w:val="28"/>
          <w:szCs w:val="28"/>
          <w:lang w:val="kk-KZ"/>
        </w:rPr>
      </w:pPr>
      <w:r w:rsidRPr="007737D8">
        <w:rPr>
          <w:color w:val="000000"/>
          <w:sz w:val="28"/>
          <w:szCs w:val="28"/>
          <w:lang w:val="kk-KZ"/>
        </w:rPr>
        <w:t>ғылыми дәрежесінің болуы.</w:t>
      </w:r>
    </w:p>
    <w:p w:rsidR="003A4996" w:rsidRDefault="003A4996" w:rsidP="003A4996">
      <w:pPr>
        <w:pStyle w:val="a4"/>
        <w:numPr>
          <w:ilvl w:val="0"/>
          <w:numId w:val="1"/>
        </w:numPr>
        <w:shd w:val="clear" w:color="auto" w:fill="FFFFFF"/>
        <w:tabs>
          <w:tab w:val="left" w:pos="993"/>
          <w:tab w:val="left" w:pos="1276"/>
        </w:tabs>
        <w:ind w:left="0" w:firstLine="709"/>
        <w:jc w:val="both"/>
        <w:rPr>
          <w:b/>
          <w:sz w:val="28"/>
          <w:szCs w:val="28"/>
          <w:lang w:val="kk-KZ"/>
        </w:rPr>
      </w:pPr>
      <w:r w:rsidRPr="00B97C53">
        <w:rPr>
          <w:b/>
          <w:sz w:val="28"/>
          <w:szCs w:val="28"/>
          <w:lang w:val="kk-KZ"/>
        </w:rPr>
        <w:t>Есептеу, талдау және болжамдау бөлімінің басшысы («C-R-3» санаты,</w:t>
      </w:r>
      <w:r w:rsidRPr="00B97C53">
        <w:rPr>
          <w:b/>
          <w:bCs/>
          <w:sz w:val="28"/>
          <w:szCs w:val="28"/>
          <w:lang w:val="kk-KZ"/>
        </w:rPr>
        <w:t xml:space="preserve"> 1 бірлік</w:t>
      </w:r>
      <w:r w:rsidRPr="00B97C53">
        <w:rPr>
          <w:b/>
          <w:sz w:val="28"/>
          <w:szCs w:val="28"/>
          <w:lang w:val="kk-KZ"/>
        </w:rPr>
        <w:t xml:space="preserve">, индекстік </w:t>
      </w:r>
      <w:r w:rsidRPr="00B97C53">
        <w:rPr>
          <w:b/>
          <w:color w:val="000000"/>
          <w:sz w:val="28"/>
          <w:szCs w:val="28"/>
          <w:lang w:val="kk-KZ"/>
        </w:rPr>
        <w:t>МКБ-1-6-1</w:t>
      </w:r>
      <w:r w:rsidRPr="00B97C53">
        <w:rPr>
          <w:b/>
          <w:sz w:val="28"/>
          <w:szCs w:val="28"/>
          <w:lang w:val="kk-KZ"/>
        </w:rPr>
        <w:t xml:space="preserve">), «C-R-3» </w:t>
      </w:r>
      <w:r>
        <w:rPr>
          <w:b/>
          <w:sz w:val="28"/>
          <w:szCs w:val="28"/>
          <w:lang w:val="kk-KZ"/>
        </w:rPr>
        <w:t>сана</w:t>
      </w:r>
      <w:r w:rsidRPr="00383AC5">
        <w:rPr>
          <w:rFonts w:eastAsia="Calibri"/>
          <w:b/>
          <w:sz w:val="28"/>
          <w:szCs w:val="28"/>
          <w:lang w:val="kk-KZ"/>
        </w:rPr>
        <w:t>ты</w:t>
      </w:r>
      <w:r w:rsidRPr="000F0B99">
        <w:rPr>
          <w:b/>
          <w:sz w:val="28"/>
          <w:szCs w:val="28"/>
          <w:lang w:val="kk-KZ"/>
        </w:rPr>
        <w:t xml:space="preserve">үшiн лауазымдық жалақысы қызмет өткерген жылдарына байланысты </w:t>
      </w:r>
      <w:r>
        <w:rPr>
          <w:b/>
          <w:sz w:val="28"/>
          <w:szCs w:val="28"/>
          <w:lang w:val="kk-KZ"/>
        </w:rPr>
        <w:t>96 625</w:t>
      </w:r>
      <w:r w:rsidRPr="000F0B99">
        <w:rPr>
          <w:b/>
          <w:sz w:val="28"/>
          <w:szCs w:val="28"/>
          <w:lang w:val="kk-KZ"/>
        </w:rPr>
        <w:t xml:space="preserve"> (min) теңгеден </w:t>
      </w:r>
      <w:r>
        <w:rPr>
          <w:b/>
          <w:sz w:val="28"/>
          <w:szCs w:val="28"/>
          <w:lang w:val="kk-KZ"/>
        </w:rPr>
        <w:t>129 896</w:t>
      </w:r>
      <w:r w:rsidRPr="000F0B99">
        <w:rPr>
          <w:b/>
          <w:sz w:val="28"/>
          <w:szCs w:val="28"/>
          <w:lang w:val="kk-KZ"/>
        </w:rPr>
        <w:t xml:space="preserve"> (max) теңгеге дейiн</w:t>
      </w:r>
      <w:r>
        <w:rPr>
          <w:b/>
          <w:sz w:val="28"/>
          <w:szCs w:val="28"/>
          <w:lang w:val="kk-KZ"/>
        </w:rPr>
        <w:t>.</w:t>
      </w:r>
    </w:p>
    <w:p w:rsidR="003A4996" w:rsidRDefault="003A4996" w:rsidP="003A4996">
      <w:pPr>
        <w:pStyle w:val="a4"/>
        <w:shd w:val="clear" w:color="auto" w:fill="FFFFFF"/>
        <w:tabs>
          <w:tab w:val="left" w:pos="993"/>
          <w:tab w:val="left" w:pos="1276"/>
        </w:tabs>
        <w:ind w:left="0" w:firstLine="709"/>
        <w:jc w:val="both"/>
        <w:rPr>
          <w:b/>
          <w:sz w:val="28"/>
          <w:szCs w:val="28"/>
          <w:lang w:val="kk-KZ"/>
        </w:rPr>
      </w:pPr>
      <w:r w:rsidRPr="00B97C53">
        <w:rPr>
          <w:b/>
          <w:sz w:val="28"/>
          <w:szCs w:val="28"/>
          <w:lang w:val="kk-KZ"/>
        </w:rPr>
        <w:t>Функционалдық міндеттері:</w:t>
      </w:r>
    </w:p>
    <w:p w:rsidR="003A4996" w:rsidRDefault="003A4996" w:rsidP="003A4996">
      <w:pPr>
        <w:pStyle w:val="a4"/>
        <w:shd w:val="clear" w:color="auto" w:fill="FFFFFF"/>
        <w:tabs>
          <w:tab w:val="left" w:pos="993"/>
          <w:tab w:val="left" w:pos="1276"/>
        </w:tabs>
        <w:ind w:left="0" w:firstLine="709"/>
        <w:jc w:val="both"/>
        <w:rPr>
          <w:sz w:val="28"/>
          <w:szCs w:val="28"/>
          <w:lang w:val="kk-KZ"/>
        </w:rPr>
      </w:pPr>
      <w:r w:rsidRPr="00B97C53">
        <w:rPr>
          <w:color w:val="000000"/>
          <w:sz w:val="28"/>
          <w:szCs w:val="28"/>
          <w:lang w:val="kk-KZ"/>
        </w:rPr>
        <w:t xml:space="preserve">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 </w:t>
      </w:r>
      <w:r w:rsidRPr="00B97C53">
        <w:rPr>
          <w:sz w:val="28"/>
          <w:szCs w:val="28"/>
          <w:lang w:val="kk-KZ"/>
        </w:rPr>
        <w:t>Ақпараттық-аналитикалық жұмыс әдісін білу. Салық төлеушілерден түскен салықтар мен міндетті төлемдерді дербес шоттарына отырғызу, 1-Н есебін жасау,салық түсімдеріне талдау жасау, салық және төлемдердің барлық түрлері бойынша болжам жоспарның орындалуына бақылау жасау. Салық төлеушінің дербес шотын ашу, уақытылы және толық жүргізу, анықталмаған төлемдермен жұмыс, жүйелі түрде есептілік дайындау. Салықты есептеу, жинау және басқа да міндетті төлемдер бойынша заңнамалық, нормативті құқықтық актілерінің қолдануына түсіндіру жұмыстарын жүргізу.</w:t>
      </w:r>
    </w:p>
    <w:p w:rsidR="003A4996" w:rsidRDefault="003A4996" w:rsidP="003A4996">
      <w:pPr>
        <w:pStyle w:val="a4"/>
        <w:shd w:val="clear" w:color="auto" w:fill="FFFFFF"/>
        <w:tabs>
          <w:tab w:val="left" w:pos="993"/>
          <w:tab w:val="left" w:pos="1276"/>
        </w:tabs>
        <w:ind w:left="0" w:firstLine="709"/>
        <w:jc w:val="both"/>
        <w:rPr>
          <w:b/>
          <w:sz w:val="28"/>
          <w:szCs w:val="28"/>
          <w:lang w:val="kk-KZ"/>
        </w:rPr>
      </w:pPr>
      <w:r w:rsidRPr="00586A46">
        <w:rPr>
          <w:b/>
          <w:sz w:val="28"/>
          <w:szCs w:val="28"/>
          <w:lang w:val="kk-KZ"/>
        </w:rPr>
        <w:t>Білімі бойынша конкурс қатысушыларына қойылатын талаптар:</w:t>
      </w:r>
    </w:p>
    <w:p w:rsidR="003A4996" w:rsidRDefault="003A4996" w:rsidP="003A4996">
      <w:pPr>
        <w:pStyle w:val="a4"/>
        <w:shd w:val="clear" w:color="auto" w:fill="FFFFFF"/>
        <w:tabs>
          <w:tab w:val="left" w:pos="993"/>
          <w:tab w:val="left" w:pos="1276"/>
        </w:tabs>
        <w:ind w:left="0" w:firstLine="709"/>
        <w:jc w:val="both"/>
        <w:rPr>
          <w:sz w:val="28"/>
          <w:szCs w:val="28"/>
          <w:lang w:val="kk-KZ"/>
        </w:rPr>
      </w:pPr>
      <w:r>
        <w:rPr>
          <w:color w:val="000000"/>
          <w:sz w:val="28"/>
          <w:szCs w:val="28"/>
          <w:lang w:val="kk-KZ"/>
        </w:rPr>
        <w:t>Ж</w:t>
      </w:r>
      <w:r w:rsidRPr="003C17F9">
        <w:rPr>
          <w:color w:val="000000"/>
          <w:sz w:val="28"/>
          <w:szCs w:val="28"/>
          <w:lang w:val="kk-KZ"/>
        </w:rPr>
        <w:t>оғары немесе жоғары оқу орнынан кейінгі білім</w:t>
      </w:r>
      <w:r>
        <w:rPr>
          <w:sz w:val="28"/>
          <w:szCs w:val="28"/>
          <w:lang w:val="kk-KZ"/>
        </w:rPr>
        <w:t xml:space="preserve">- әлеуметтік ғылымдар, экономика және бизнес: экономика, есеп және аудит, қаржы, менеджмент, мемлекеттік және жергілікті басқару. </w:t>
      </w:r>
    </w:p>
    <w:p w:rsidR="003A4996" w:rsidRPr="00A45D44" w:rsidRDefault="003A4996" w:rsidP="003A4996">
      <w:pPr>
        <w:ind w:firstLine="708"/>
        <w:jc w:val="both"/>
        <w:rPr>
          <w:b/>
          <w:sz w:val="28"/>
          <w:szCs w:val="28"/>
          <w:lang w:val="kk-KZ"/>
        </w:rPr>
      </w:pPr>
      <w:r w:rsidRPr="00B32CCA">
        <w:rPr>
          <w:b/>
          <w:sz w:val="28"/>
          <w:szCs w:val="28"/>
          <w:lang w:val="kk-KZ"/>
        </w:rPr>
        <w:t>Құзыреттер бойынша талаптар:</w:t>
      </w:r>
    </w:p>
    <w:p w:rsidR="003A4996" w:rsidRDefault="003A4996" w:rsidP="003A4996">
      <w:pPr>
        <w:ind w:firstLine="708"/>
        <w:jc w:val="both"/>
        <w:rPr>
          <w:b/>
          <w:bCs/>
          <w:sz w:val="28"/>
          <w:szCs w:val="28"/>
          <w:lang w:val="kk-KZ"/>
        </w:rPr>
      </w:pPr>
      <w:r w:rsidRPr="00C335CC">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color w:val="000000"/>
          <w:sz w:val="28"/>
          <w:szCs w:val="28"/>
          <w:lang w:val="kk-KZ"/>
        </w:rPr>
        <w:t>.</w:t>
      </w:r>
    </w:p>
    <w:p w:rsidR="003A4996" w:rsidRPr="007737D8" w:rsidRDefault="003A4996" w:rsidP="003A4996">
      <w:pPr>
        <w:ind w:firstLine="708"/>
        <w:jc w:val="both"/>
        <w:rPr>
          <w:b/>
          <w:bCs/>
          <w:sz w:val="28"/>
          <w:szCs w:val="28"/>
          <w:lang w:val="kk-KZ"/>
        </w:rPr>
      </w:pPr>
      <w:r w:rsidRPr="007737D8">
        <w:rPr>
          <w:b/>
          <w:color w:val="000000"/>
          <w:sz w:val="28"/>
          <w:szCs w:val="28"/>
          <w:lang w:val="kk-KZ"/>
        </w:rPr>
        <w:t>Жұмыс тәжірибесі келесі талаптардың біріне сәйкес болуы тиіс:</w:t>
      </w:r>
    </w:p>
    <w:p w:rsidR="003A4996" w:rsidRDefault="003A4996" w:rsidP="003A4996">
      <w:pPr>
        <w:numPr>
          <w:ilvl w:val="0"/>
          <w:numId w:val="3"/>
        </w:numPr>
        <w:tabs>
          <w:tab w:val="left" w:pos="993"/>
        </w:tabs>
        <w:ind w:left="0" w:firstLine="709"/>
        <w:jc w:val="both"/>
        <w:rPr>
          <w:b/>
          <w:bCs/>
          <w:sz w:val="28"/>
          <w:szCs w:val="28"/>
          <w:lang w:val="kk-KZ"/>
        </w:rPr>
      </w:pPr>
      <w:r w:rsidRPr="007737D8">
        <w:rPr>
          <w:color w:val="000000"/>
          <w:sz w:val="28"/>
          <w:szCs w:val="28"/>
          <w:lang w:val="kk-KZ"/>
        </w:rPr>
        <w:t>мемлекеттік қызмет өтілі бір жылдан кем емес;</w:t>
      </w:r>
    </w:p>
    <w:p w:rsidR="003A4996" w:rsidRDefault="003A4996" w:rsidP="003A4996">
      <w:pPr>
        <w:numPr>
          <w:ilvl w:val="0"/>
          <w:numId w:val="3"/>
        </w:numPr>
        <w:tabs>
          <w:tab w:val="left" w:pos="993"/>
        </w:tabs>
        <w:ind w:left="0" w:firstLine="709"/>
        <w:jc w:val="both"/>
        <w:rPr>
          <w:b/>
          <w:bCs/>
          <w:sz w:val="28"/>
          <w:szCs w:val="28"/>
          <w:lang w:val="kk-KZ"/>
        </w:rPr>
      </w:pPr>
      <w:r w:rsidRPr="007737D8">
        <w:rPr>
          <w:color w:val="000000"/>
          <w:sz w:val="28"/>
          <w:szCs w:val="28"/>
          <w:lang w:val="kk-KZ"/>
        </w:rPr>
        <w:t>осы санаттағы нақты лауазымның функционалдық бағыттарына сәйкес салаларда екі жылдан кем емес;</w:t>
      </w:r>
    </w:p>
    <w:p w:rsidR="003A4996" w:rsidRDefault="003A4996" w:rsidP="003A4996">
      <w:pPr>
        <w:numPr>
          <w:ilvl w:val="0"/>
          <w:numId w:val="3"/>
        </w:numPr>
        <w:tabs>
          <w:tab w:val="left" w:pos="993"/>
        </w:tabs>
        <w:ind w:left="0" w:firstLine="709"/>
        <w:jc w:val="both"/>
        <w:rPr>
          <w:b/>
          <w:bCs/>
          <w:sz w:val="28"/>
          <w:szCs w:val="28"/>
          <w:lang w:val="kk-KZ"/>
        </w:rPr>
      </w:pPr>
      <w:r w:rsidRPr="007737D8">
        <w:rPr>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A4996" w:rsidRDefault="003A4996" w:rsidP="003A4996">
      <w:pPr>
        <w:numPr>
          <w:ilvl w:val="0"/>
          <w:numId w:val="3"/>
        </w:numPr>
        <w:tabs>
          <w:tab w:val="left" w:pos="993"/>
        </w:tabs>
        <w:ind w:left="0" w:firstLine="709"/>
        <w:jc w:val="both"/>
        <w:rPr>
          <w:b/>
          <w:bCs/>
          <w:sz w:val="28"/>
          <w:szCs w:val="28"/>
          <w:lang w:val="kk-KZ"/>
        </w:rPr>
      </w:pPr>
      <w:r w:rsidRPr="007737D8">
        <w:rPr>
          <w:color w:val="000000"/>
          <w:sz w:val="28"/>
          <w:szCs w:val="28"/>
          <w:lang w:val="kk-KZ"/>
        </w:rPr>
        <w:lastRenderedPageBreak/>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3A4996" w:rsidRDefault="003A4996" w:rsidP="003A4996">
      <w:pPr>
        <w:numPr>
          <w:ilvl w:val="0"/>
          <w:numId w:val="3"/>
        </w:numPr>
        <w:tabs>
          <w:tab w:val="left" w:pos="993"/>
        </w:tabs>
        <w:ind w:left="0" w:firstLine="709"/>
        <w:jc w:val="both"/>
        <w:rPr>
          <w:b/>
          <w:bCs/>
          <w:sz w:val="28"/>
          <w:szCs w:val="28"/>
          <w:lang w:val="kk-KZ"/>
        </w:rPr>
      </w:pPr>
      <w:r w:rsidRPr="007737D8">
        <w:rPr>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17D62" w:rsidRPr="00C02E28" w:rsidRDefault="003A4996" w:rsidP="00117D62">
      <w:pPr>
        <w:numPr>
          <w:ilvl w:val="0"/>
          <w:numId w:val="3"/>
        </w:numPr>
        <w:tabs>
          <w:tab w:val="left" w:pos="993"/>
        </w:tabs>
        <w:ind w:left="0" w:firstLine="709"/>
        <w:jc w:val="both"/>
        <w:rPr>
          <w:b/>
          <w:bCs/>
          <w:sz w:val="28"/>
          <w:szCs w:val="28"/>
          <w:lang w:val="kk-KZ"/>
        </w:rPr>
      </w:pPr>
      <w:r w:rsidRPr="007737D8">
        <w:rPr>
          <w:color w:val="000000"/>
          <w:sz w:val="28"/>
          <w:szCs w:val="28"/>
          <w:lang w:val="kk-KZ"/>
        </w:rPr>
        <w:t>ғылыми дәрежесінің болуы.</w:t>
      </w:r>
    </w:p>
    <w:p w:rsidR="00117D62" w:rsidRDefault="00117D62" w:rsidP="00117D62">
      <w:pPr>
        <w:pStyle w:val="a5"/>
        <w:ind w:firstLine="709"/>
        <w:jc w:val="both"/>
        <w:rPr>
          <w:rFonts w:ascii="Times New Roman" w:hAnsi="Times New Roman"/>
          <w:b/>
          <w:sz w:val="28"/>
          <w:szCs w:val="28"/>
          <w:lang w:val="kk-KZ"/>
        </w:rPr>
      </w:pPr>
      <w:r w:rsidRPr="00001A81">
        <w:rPr>
          <w:rFonts w:ascii="Times New Roman" w:hAnsi="Times New Roman"/>
          <w:b/>
          <w:sz w:val="28"/>
          <w:szCs w:val="28"/>
          <w:lang w:val="kk-KZ"/>
        </w:rPr>
        <w:t xml:space="preserve">Әңгімелесу өткізу мерзімі мен орны:  </w:t>
      </w:r>
    </w:p>
    <w:p w:rsidR="00117D62" w:rsidRDefault="00295404" w:rsidP="00117D62">
      <w:pPr>
        <w:pStyle w:val="a5"/>
        <w:ind w:firstLine="709"/>
        <w:jc w:val="both"/>
        <w:rPr>
          <w:rFonts w:ascii="Times New Roman" w:hAnsi="Times New Roman"/>
          <w:sz w:val="28"/>
          <w:szCs w:val="28"/>
          <w:lang w:val="kk-KZ"/>
        </w:rPr>
      </w:pPr>
      <w:r>
        <w:rPr>
          <w:rFonts w:ascii="Times New Roman" w:hAnsi="Times New Roman"/>
          <w:sz w:val="28"/>
          <w:szCs w:val="28"/>
          <w:lang w:val="kk-KZ"/>
        </w:rPr>
        <w:t xml:space="preserve">Ішкі </w:t>
      </w:r>
      <w:r w:rsidR="00117D62" w:rsidRPr="00001A81">
        <w:rPr>
          <w:rFonts w:ascii="Times New Roman" w:hAnsi="Times New Roman"/>
          <w:sz w:val="28"/>
          <w:szCs w:val="28"/>
          <w:lang w:val="kk-KZ" w:eastAsia="ru-RU"/>
        </w:rPr>
        <w:t xml:space="preserve"> конкурсқа қатысатын және әңгімелесуге жіберілген кандидаттар оны кандидаттарды әңгімелесу жіберу туралы хабардар ету күнінен бастап </w:t>
      </w:r>
      <w:r w:rsidR="00117D62" w:rsidRPr="00001A81">
        <w:rPr>
          <w:rFonts w:ascii="Times New Roman" w:hAnsi="Times New Roman"/>
          <w:b/>
          <w:sz w:val="28"/>
          <w:szCs w:val="28"/>
          <w:lang w:val="kk-KZ" w:eastAsia="ru-RU"/>
        </w:rPr>
        <w:t>үш жұмыс күні ішінде</w:t>
      </w:r>
      <w:r w:rsidR="00117D62" w:rsidRPr="00001A81">
        <w:rPr>
          <w:rFonts w:ascii="Times New Roman" w:hAnsi="Times New Roman"/>
          <w:sz w:val="28"/>
          <w:szCs w:val="28"/>
          <w:lang w:val="kk-KZ"/>
        </w:rPr>
        <w:t xml:space="preserve">  С-R-</w:t>
      </w:r>
      <w:r w:rsidR="00C02E28">
        <w:rPr>
          <w:rFonts w:ascii="Times New Roman" w:hAnsi="Times New Roman"/>
          <w:sz w:val="28"/>
          <w:szCs w:val="28"/>
          <w:lang w:val="kk-KZ"/>
        </w:rPr>
        <w:t>3</w:t>
      </w:r>
      <w:r w:rsidR="00117D62" w:rsidRPr="00001A81">
        <w:rPr>
          <w:rFonts w:ascii="Times New Roman" w:hAnsi="Times New Roman"/>
          <w:sz w:val="28"/>
          <w:szCs w:val="28"/>
          <w:lang w:val="kk-KZ"/>
        </w:rPr>
        <w:t xml:space="preserve"> санаттары бойынша Батыс Қазақстан облысы, Орал қаласы, Некрасова көшесі 30/1 үй мекен-жайы бойынша әңгімелесуден өтеді.</w:t>
      </w:r>
    </w:p>
    <w:p w:rsidR="00095900" w:rsidRDefault="00095900" w:rsidP="00095900">
      <w:pPr>
        <w:ind w:firstLine="709"/>
        <w:jc w:val="both"/>
        <w:rPr>
          <w:b/>
          <w:sz w:val="28"/>
          <w:szCs w:val="28"/>
          <w:lang w:val="kk-KZ"/>
        </w:rPr>
      </w:pPr>
      <w:r>
        <w:rPr>
          <w:b/>
          <w:sz w:val="28"/>
          <w:szCs w:val="28"/>
          <w:lang w:val="kk-KZ"/>
        </w:rPr>
        <w:t>Құжаттарды қабылдау мерзімі:</w:t>
      </w:r>
    </w:p>
    <w:p w:rsidR="00095900" w:rsidRDefault="00095900" w:rsidP="00095900">
      <w:pPr>
        <w:ind w:firstLine="709"/>
        <w:jc w:val="both"/>
        <w:rPr>
          <w:sz w:val="28"/>
          <w:szCs w:val="28"/>
          <w:lang w:val="kk-KZ"/>
        </w:rPr>
      </w:pPr>
      <w:r>
        <w:rPr>
          <w:sz w:val="28"/>
          <w:szCs w:val="28"/>
          <w:lang w:val="kk-KZ"/>
        </w:rPr>
        <w:t xml:space="preserve">Құжаттар </w:t>
      </w:r>
      <w:r>
        <w:rPr>
          <w:b/>
          <w:sz w:val="28"/>
          <w:szCs w:val="28"/>
          <w:lang w:val="kk-KZ"/>
        </w:rPr>
        <w:t>2019 жылдың 8 тамызынан бастап 2019 жылдың 12 тамызын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117D62" w:rsidRDefault="00117D62" w:rsidP="00117D62">
      <w:pPr>
        <w:jc w:val="both"/>
        <w:rPr>
          <w:b/>
          <w:sz w:val="28"/>
          <w:szCs w:val="28"/>
          <w:lang w:val="kk-KZ"/>
        </w:rPr>
      </w:pPr>
      <w:r>
        <w:rPr>
          <w:b/>
          <w:sz w:val="28"/>
          <w:szCs w:val="28"/>
          <w:lang w:val="kk-KZ"/>
        </w:rPr>
        <w:tab/>
        <w:t>Ішкі конкурсқа қатысу үшін қажетті құжаттар:</w:t>
      </w:r>
    </w:p>
    <w:p w:rsidR="00117D62" w:rsidRDefault="00117D62" w:rsidP="00117D62">
      <w:pPr>
        <w:jc w:val="both"/>
        <w:rPr>
          <w:sz w:val="28"/>
          <w:szCs w:val="28"/>
          <w:lang w:val="kk-KZ"/>
        </w:rPr>
      </w:pPr>
      <w:r>
        <w:rPr>
          <w:sz w:val="28"/>
          <w:szCs w:val="28"/>
          <w:lang w:val="kk-KZ"/>
        </w:rPr>
        <w:t xml:space="preserve">      </w:t>
      </w:r>
      <w:r>
        <w:rPr>
          <w:sz w:val="28"/>
          <w:szCs w:val="28"/>
          <w:lang w:val="kk-KZ"/>
        </w:rPr>
        <w:tab/>
        <w:t>1)    Қағидалардың 2-қосымшасына сәйкес нысандағы өтініш;</w:t>
      </w:r>
    </w:p>
    <w:p w:rsidR="00117D62" w:rsidRDefault="00117D62" w:rsidP="00117D62">
      <w:pPr>
        <w:jc w:val="both"/>
        <w:rPr>
          <w:sz w:val="28"/>
          <w:szCs w:val="28"/>
          <w:lang w:val="kk-KZ"/>
        </w:rPr>
      </w:pPr>
      <w:r>
        <w:rPr>
          <w:sz w:val="28"/>
          <w:szCs w:val="28"/>
          <w:lang w:val="kk-KZ"/>
        </w:rPr>
        <w:t xml:space="preserve">      </w:t>
      </w:r>
      <w:r>
        <w:rPr>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117D62" w:rsidRDefault="00117D62" w:rsidP="00117D62">
      <w:pPr>
        <w:jc w:val="both"/>
        <w:rPr>
          <w:sz w:val="28"/>
          <w:szCs w:val="28"/>
          <w:lang w:val="kk-KZ"/>
        </w:rPr>
      </w:pPr>
      <w:r>
        <w:rPr>
          <w:sz w:val="28"/>
          <w:szCs w:val="28"/>
          <w:lang w:val="kk-KZ"/>
        </w:rPr>
        <w:t xml:space="preserve">  </w:t>
      </w:r>
      <w:r>
        <w:rPr>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17D62" w:rsidRDefault="00117D62" w:rsidP="00117D62">
      <w:pPr>
        <w:jc w:val="both"/>
        <w:rPr>
          <w:sz w:val="28"/>
          <w:szCs w:val="28"/>
          <w:lang w:val="kk-KZ"/>
        </w:rPr>
      </w:pPr>
      <w:r>
        <w:rPr>
          <w:sz w:val="28"/>
          <w:szCs w:val="28"/>
          <w:lang w:val="kk-KZ"/>
        </w:rPr>
        <w:t xml:space="preserve"> </w:t>
      </w:r>
      <w:r>
        <w:rPr>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17D62" w:rsidRDefault="00117D62" w:rsidP="00117D62">
      <w:pPr>
        <w:ind w:firstLine="708"/>
        <w:jc w:val="both"/>
        <w:rPr>
          <w:sz w:val="28"/>
          <w:szCs w:val="28"/>
          <w:lang w:val="kk-KZ"/>
        </w:rPr>
      </w:pPr>
      <w:r>
        <w:rPr>
          <w:sz w:val="28"/>
          <w:szCs w:val="28"/>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Pr>
          <w:sz w:val="28"/>
          <w:szCs w:val="28"/>
          <w:lang w:val="kk-KZ"/>
        </w:rPr>
        <w:tab/>
        <w:t xml:space="preserve"> </w:t>
      </w:r>
    </w:p>
    <w:p w:rsidR="00117D62" w:rsidRDefault="00117D62" w:rsidP="00117D62">
      <w:pPr>
        <w:ind w:firstLine="708"/>
        <w:jc w:val="both"/>
        <w:rPr>
          <w:sz w:val="28"/>
          <w:szCs w:val="28"/>
          <w:lang w:val="kk-KZ"/>
        </w:rPr>
      </w:pPr>
      <w:r>
        <w:rPr>
          <w:sz w:val="28"/>
          <w:szCs w:val="28"/>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бір сағаттан кешіктірілмей беріледі. </w:t>
      </w:r>
    </w:p>
    <w:p w:rsidR="00117D62" w:rsidRDefault="00117D62" w:rsidP="00117D62">
      <w:pPr>
        <w:ind w:firstLine="708"/>
        <w:jc w:val="both"/>
        <w:rPr>
          <w:sz w:val="28"/>
          <w:szCs w:val="28"/>
          <w:lang w:val="kk-KZ"/>
        </w:rPr>
      </w:pPr>
      <w:r>
        <w:rPr>
          <w:sz w:val="28"/>
          <w:szCs w:val="28"/>
          <w:lang w:val="kk-KZ"/>
        </w:rPr>
        <w:t>Оларды бермеген жағдайда тұлға конкурс комиссиясымен әңгімелесуден өтуге жіберілмейді.</w:t>
      </w:r>
      <w:r>
        <w:rPr>
          <w:sz w:val="28"/>
          <w:szCs w:val="28"/>
          <w:lang w:val="kk-KZ"/>
        </w:rPr>
        <w:tab/>
      </w:r>
    </w:p>
    <w:p w:rsidR="00117D62" w:rsidRDefault="00117D62" w:rsidP="00117D62">
      <w:pPr>
        <w:jc w:val="both"/>
        <w:rPr>
          <w:b/>
          <w:sz w:val="28"/>
          <w:szCs w:val="28"/>
          <w:lang w:val="kk-KZ"/>
        </w:rPr>
      </w:pPr>
      <w:r>
        <w:rPr>
          <w:b/>
          <w:sz w:val="28"/>
          <w:szCs w:val="28"/>
          <w:lang w:val="kk-KZ"/>
        </w:rPr>
        <w:lastRenderedPageBreak/>
        <w:tab/>
        <w:t>Қосымша ақпарат</w:t>
      </w:r>
    </w:p>
    <w:p w:rsidR="00117D62" w:rsidRDefault="00117D62" w:rsidP="00117D62">
      <w:pPr>
        <w:ind w:firstLine="708"/>
        <w:jc w:val="both"/>
        <w:rPr>
          <w:sz w:val="28"/>
          <w:szCs w:val="28"/>
          <w:lang w:val="kk-KZ"/>
        </w:rPr>
      </w:pPr>
      <w:r>
        <w:rPr>
          <w:sz w:val="28"/>
          <w:szCs w:val="28"/>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117D62" w:rsidRDefault="00117D62" w:rsidP="00117D62">
      <w:pPr>
        <w:ind w:firstLine="708"/>
        <w:jc w:val="both"/>
        <w:rPr>
          <w:sz w:val="28"/>
          <w:szCs w:val="28"/>
          <w:lang w:val="kk-KZ"/>
        </w:rPr>
      </w:pPr>
      <w:r>
        <w:rPr>
          <w:sz w:val="28"/>
          <w:szCs w:val="28"/>
          <w:lang w:val="kk-KZ"/>
        </w:rPr>
        <w:t xml:space="preserve">Конкурс комиссиясы жұмысының ашықтығы мен әділдігін қамтамасыз ету үшін  отырысқа  </w:t>
      </w:r>
      <w:r>
        <w:rPr>
          <w:b/>
          <w:sz w:val="28"/>
          <w:szCs w:val="28"/>
          <w:lang w:val="kk-KZ"/>
        </w:rPr>
        <w:t>байқаушылар</w:t>
      </w:r>
      <w:r>
        <w:rPr>
          <w:sz w:val="28"/>
          <w:szCs w:val="28"/>
          <w:lang w:val="kk-KZ"/>
        </w:rPr>
        <w:t xml:space="preserve"> шақырылады.</w:t>
      </w:r>
    </w:p>
    <w:p w:rsidR="00117D62" w:rsidRDefault="00117D62" w:rsidP="00117D62">
      <w:pPr>
        <w:ind w:firstLine="708"/>
        <w:jc w:val="both"/>
        <w:rPr>
          <w:sz w:val="28"/>
          <w:szCs w:val="28"/>
          <w:lang w:val="kk-KZ"/>
        </w:rPr>
      </w:pPr>
      <w:r>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17D62" w:rsidRDefault="00117D62" w:rsidP="00117D62">
      <w:pPr>
        <w:ind w:firstLine="708"/>
        <w:jc w:val="both"/>
        <w:rPr>
          <w:sz w:val="28"/>
          <w:szCs w:val="28"/>
          <w:lang w:val="kk-KZ"/>
        </w:rPr>
      </w:pPr>
      <w:r>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117D62" w:rsidRDefault="00117D62" w:rsidP="00117D62">
      <w:pPr>
        <w:ind w:firstLine="708"/>
        <w:jc w:val="both"/>
        <w:rPr>
          <w:sz w:val="28"/>
          <w:szCs w:val="28"/>
          <w:lang w:val="kk-KZ"/>
        </w:rPr>
      </w:pPr>
      <w:r>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117D62" w:rsidRDefault="00117D62" w:rsidP="00117D62">
      <w:pPr>
        <w:ind w:firstLine="708"/>
        <w:jc w:val="both"/>
        <w:rPr>
          <w:sz w:val="28"/>
          <w:szCs w:val="28"/>
          <w:lang w:val="kk-KZ"/>
        </w:rPr>
      </w:pPr>
    </w:p>
    <w:p w:rsidR="00117D62" w:rsidRDefault="00117D62" w:rsidP="00117D62">
      <w:pPr>
        <w:ind w:firstLine="708"/>
        <w:jc w:val="both"/>
        <w:rPr>
          <w:sz w:val="28"/>
          <w:szCs w:val="28"/>
          <w:lang w:val="kk-KZ"/>
        </w:rPr>
      </w:pPr>
    </w:p>
    <w:p w:rsidR="00117D62" w:rsidRDefault="00117D62" w:rsidP="00117D62">
      <w:pPr>
        <w:ind w:firstLine="708"/>
        <w:jc w:val="both"/>
        <w:rPr>
          <w:sz w:val="28"/>
          <w:szCs w:val="28"/>
          <w:lang w:val="kk-KZ"/>
        </w:rPr>
      </w:pPr>
    </w:p>
    <w:p w:rsidR="00117D62" w:rsidRDefault="00117D62" w:rsidP="00117D62">
      <w:pPr>
        <w:ind w:firstLine="708"/>
        <w:jc w:val="both"/>
        <w:rPr>
          <w:sz w:val="28"/>
          <w:szCs w:val="28"/>
          <w:lang w:val="kk-KZ"/>
        </w:rPr>
      </w:pPr>
    </w:p>
    <w:p w:rsidR="00117D62" w:rsidRDefault="00117D62" w:rsidP="00117D62">
      <w:pPr>
        <w:ind w:firstLine="708"/>
        <w:jc w:val="both"/>
        <w:rPr>
          <w:sz w:val="28"/>
          <w:szCs w:val="28"/>
          <w:lang w:val="kk-KZ"/>
        </w:rPr>
      </w:pPr>
    </w:p>
    <w:p w:rsidR="00117D62" w:rsidRDefault="00117D62" w:rsidP="00117D62">
      <w:pPr>
        <w:ind w:firstLine="708"/>
        <w:jc w:val="both"/>
        <w:rPr>
          <w:sz w:val="28"/>
          <w:szCs w:val="28"/>
          <w:lang w:val="kk-KZ"/>
        </w:rPr>
      </w:pPr>
    </w:p>
    <w:p w:rsidR="00117D62" w:rsidRDefault="00117D62" w:rsidP="00117D62">
      <w:pPr>
        <w:ind w:firstLine="708"/>
        <w:jc w:val="both"/>
        <w:rPr>
          <w:sz w:val="28"/>
          <w:szCs w:val="28"/>
          <w:lang w:val="kk-KZ"/>
        </w:rPr>
      </w:pPr>
    </w:p>
    <w:p w:rsidR="00117D62" w:rsidRDefault="00117D62" w:rsidP="00117D62">
      <w:pPr>
        <w:ind w:firstLine="708"/>
        <w:jc w:val="both"/>
        <w:rPr>
          <w:sz w:val="28"/>
          <w:szCs w:val="28"/>
          <w:lang w:val="kk-KZ"/>
        </w:rPr>
      </w:pPr>
    </w:p>
    <w:p w:rsidR="00117D62" w:rsidRDefault="00117D62" w:rsidP="00117D62">
      <w:pPr>
        <w:ind w:firstLine="708"/>
        <w:jc w:val="both"/>
        <w:rPr>
          <w:sz w:val="28"/>
          <w:szCs w:val="28"/>
          <w:lang w:val="kk-KZ"/>
        </w:rPr>
      </w:pPr>
    </w:p>
    <w:p w:rsidR="00117D62" w:rsidRDefault="00117D62" w:rsidP="00117D62">
      <w:pPr>
        <w:ind w:firstLine="708"/>
        <w:jc w:val="both"/>
        <w:rPr>
          <w:sz w:val="28"/>
          <w:szCs w:val="28"/>
          <w:lang w:val="kk-KZ"/>
        </w:rPr>
      </w:pPr>
    </w:p>
    <w:p w:rsidR="00117D62" w:rsidRDefault="00117D62" w:rsidP="00117D62">
      <w:pPr>
        <w:ind w:firstLine="708"/>
        <w:jc w:val="both"/>
        <w:rPr>
          <w:sz w:val="28"/>
          <w:szCs w:val="28"/>
          <w:lang w:val="kk-KZ"/>
        </w:rPr>
      </w:pPr>
    </w:p>
    <w:p w:rsidR="00117D62" w:rsidRDefault="00117D62" w:rsidP="00117D62">
      <w:pPr>
        <w:ind w:firstLine="708"/>
        <w:jc w:val="both"/>
        <w:rPr>
          <w:sz w:val="28"/>
          <w:szCs w:val="28"/>
          <w:lang w:val="kk-KZ"/>
        </w:rPr>
      </w:pPr>
    </w:p>
    <w:p w:rsidR="00117D62" w:rsidRDefault="00117D62" w:rsidP="00117D62">
      <w:pPr>
        <w:ind w:firstLine="708"/>
        <w:jc w:val="both"/>
        <w:rPr>
          <w:sz w:val="28"/>
          <w:szCs w:val="28"/>
          <w:lang w:val="kk-KZ"/>
        </w:rPr>
      </w:pPr>
    </w:p>
    <w:p w:rsidR="00117D62" w:rsidRDefault="00117D62" w:rsidP="00117D62">
      <w:pPr>
        <w:ind w:firstLine="708"/>
        <w:jc w:val="both"/>
        <w:rPr>
          <w:sz w:val="28"/>
          <w:szCs w:val="28"/>
          <w:lang w:val="kk-KZ"/>
        </w:rPr>
      </w:pPr>
    </w:p>
    <w:p w:rsidR="00117D62" w:rsidRDefault="00117D62" w:rsidP="00117D62">
      <w:pPr>
        <w:ind w:firstLine="708"/>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p>
    <w:p w:rsidR="00117D62" w:rsidRDefault="00117D62" w:rsidP="00117D62">
      <w:pPr>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Нысан</w:t>
      </w:r>
    </w:p>
    <w:p w:rsidR="00117D62" w:rsidRDefault="00117D62" w:rsidP="00117D62">
      <w:pPr>
        <w:jc w:val="right"/>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_______________________</w:t>
      </w:r>
    </w:p>
    <w:p w:rsidR="00117D62" w:rsidRDefault="00117D62" w:rsidP="00117D62">
      <w:pPr>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     (мемлекеттік орган)</w:t>
      </w:r>
    </w:p>
    <w:p w:rsidR="00117D62" w:rsidRDefault="00117D62" w:rsidP="00117D62">
      <w:pPr>
        <w:jc w:val="both"/>
        <w:rPr>
          <w:sz w:val="28"/>
          <w:szCs w:val="28"/>
          <w:lang w:val="kk-KZ"/>
        </w:rPr>
      </w:pPr>
    </w:p>
    <w:p w:rsidR="00117D62" w:rsidRDefault="00117D62" w:rsidP="00117D62">
      <w:pPr>
        <w:jc w:val="center"/>
        <w:rPr>
          <w:b/>
          <w:sz w:val="28"/>
          <w:szCs w:val="28"/>
          <w:lang w:val="kk-KZ"/>
        </w:rPr>
      </w:pPr>
      <w:r>
        <w:rPr>
          <w:b/>
          <w:sz w:val="28"/>
          <w:szCs w:val="28"/>
          <w:lang w:val="kk-KZ"/>
        </w:rPr>
        <w:t>Өтініш</w:t>
      </w:r>
    </w:p>
    <w:p w:rsidR="00117D62" w:rsidRDefault="00117D62" w:rsidP="00117D62">
      <w:pPr>
        <w:jc w:val="both"/>
        <w:rPr>
          <w:sz w:val="28"/>
          <w:szCs w:val="28"/>
          <w:lang w:val="kk-KZ"/>
        </w:rPr>
      </w:pPr>
    </w:p>
    <w:p w:rsidR="00117D62" w:rsidRDefault="00117D62" w:rsidP="00117D62">
      <w:pPr>
        <w:jc w:val="both"/>
        <w:rPr>
          <w:sz w:val="28"/>
          <w:szCs w:val="28"/>
          <w:lang w:val="kk-KZ"/>
        </w:rPr>
      </w:pPr>
      <w:r>
        <w:rPr>
          <w:sz w:val="28"/>
          <w:szCs w:val="28"/>
          <w:lang w:val="kk-KZ"/>
        </w:rPr>
        <w:t xml:space="preserve">      </w:t>
      </w:r>
      <w:r>
        <w:rPr>
          <w:sz w:val="28"/>
          <w:szCs w:val="28"/>
          <w:lang w:val="kk-KZ"/>
        </w:rPr>
        <w:tab/>
        <w:t>Мені_________________________________________________________</w:t>
      </w:r>
    </w:p>
    <w:p w:rsidR="00117D62" w:rsidRDefault="00117D62" w:rsidP="00117D62">
      <w:pPr>
        <w:jc w:val="both"/>
        <w:rPr>
          <w:sz w:val="28"/>
          <w:szCs w:val="28"/>
          <w:lang w:val="kk-KZ"/>
        </w:rPr>
      </w:pPr>
      <w:r>
        <w:rPr>
          <w:sz w:val="28"/>
          <w:szCs w:val="28"/>
          <w:lang w:val="kk-KZ"/>
        </w:rPr>
        <w:t>__________________________________________________________________</w:t>
      </w:r>
    </w:p>
    <w:p w:rsidR="00117D62" w:rsidRDefault="00117D62" w:rsidP="00117D62">
      <w:pPr>
        <w:jc w:val="both"/>
        <w:rPr>
          <w:sz w:val="28"/>
          <w:szCs w:val="28"/>
          <w:lang w:val="kk-KZ"/>
        </w:rPr>
      </w:pPr>
      <w:r>
        <w:rPr>
          <w:sz w:val="28"/>
          <w:szCs w:val="28"/>
          <w:lang w:val="kk-KZ"/>
        </w:rPr>
        <w:t xml:space="preserve">_______________________ бос мемлекеттік әкімшілік лауазымына орналасу конкурсына қатысуға жіберуіңізді сұраймын. </w:t>
      </w:r>
    </w:p>
    <w:p w:rsidR="00117D62" w:rsidRDefault="00117D62" w:rsidP="00117D62">
      <w:pPr>
        <w:jc w:val="both"/>
        <w:rPr>
          <w:sz w:val="28"/>
          <w:szCs w:val="28"/>
          <w:lang w:val="kk-KZ"/>
        </w:rPr>
      </w:pPr>
      <w:r>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17D62" w:rsidRDefault="00117D62" w:rsidP="00117D62">
      <w:pPr>
        <w:jc w:val="both"/>
        <w:rPr>
          <w:sz w:val="28"/>
          <w:szCs w:val="28"/>
          <w:lang w:val="kk-KZ"/>
        </w:rPr>
      </w:pPr>
      <w:r>
        <w:rPr>
          <w:sz w:val="28"/>
          <w:szCs w:val="28"/>
          <w:lang w:val="kk-KZ"/>
        </w:rPr>
        <w:t>Ұсынылып отырған құжаттарымның дәйектілігіне жауап беремін.</w:t>
      </w:r>
    </w:p>
    <w:p w:rsidR="00117D62" w:rsidRDefault="00117D62" w:rsidP="00117D62">
      <w:pPr>
        <w:jc w:val="both"/>
        <w:rPr>
          <w:sz w:val="28"/>
          <w:szCs w:val="28"/>
          <w:lang w:val="kk-KZ"/>
        </w:rPr>
      </w:pPr>
      <w:r>
        <w:rPr>
          <w:sz w:val="28"/>
          <w:szCs w:val="28"/>
          <w:lang w:val="kk-KZ"/>
        </w:rPr>
        <w:t>Қоса берілген құжаттар:</w:t>
      </w:r>
    </w:p>
    <w:p w:rsidR="00117D62" w:rsidRDefault="00117D62" w:rsidP="00117D62">
      <w:pPr>
        <w:jc w:val="both"/>
        <w:rPr>
          <w:sz w:val="28"/>
          <w:szCs w:val="28"/>
          <w:lang w:val="kk-KZ"/>
        </w:rPr>
      </w:pPr>
      <w:r>
        <w:rPr>
          <w:sz w:val="28"/>
          <w:szCs w:val="28"/>
          <w:lang w:val="kk-KZ"/>
        </w:rPr>
        <w:t>__________________________________________________________________</w:t>
      </w:r>
    </w:p>
    <w:p w:rsidR="00117D62" w:rsidRDefault="00117D62" w:rsidP="00117D62">
      <w:pPr>
        <w:jc w:val="both"/>
        <w:rPr>
          <w:sz w:val="28"/>
          <w:szCs w:val="28"/>
          <w:lang w:val="kk-KZ"/>
        </w:rPr>
      </w:pPr>
      <w:r>
        <w:rPr>
          <w:sz w:val="28"/>
          <w:szCs w:val="28"/>
          <w:lang w:val="kk-KZ"/>
        </w:rPr>
        <w:t>__________________________________________________________________</w:t>
      </w:r>
    </w:p>
    <w:p w:rsidR="00117D62" w:rsidRDefault="00117D62" w:rsidP="00117D62">
      <w:pPr>
        <w:jc w:val="both"/>
        <w:rPr>
          <w:sz w:val="28"/>
          <w:szCs w:val="28"/>
          <w:lang w:val="kk-KZ"/>
        </w:rPr>
      </w:pPr>
      <w:r>
        <w:rPr>
          <w:sz w:val="28"/>
          <w:szCs w:val="28"/>
          <w:lang w:val="kk-KZ"/>
        </w:rPr>
        <w:t>__________________________________________________________________</w:t>
      </w:r>
    </w:p>
    <w:p w:rsidR="00117D62" w:rsidRDefault="00117D62" w:rsidP="00117D62">
      <w:pPr>
        <w:jc w:val="both"/>
        <w:rPr>
          <w:sz w:val="28"/>
          <w:szCs w:val="28"/>
          <w:lang w:val="kk-KZ"/>
        </w:rPr>
      </w:pPr>
      <w:r>
        <w:rPr>
          <w:sz w:val="28"/>
          <w:szCs w:val="28"/>
          <w:lang w:val="kk-KZ"/>
        </w:rPr>
        <w:t>__________________________________________________________________</w:t>
      </w:r>
    </w:p>
    <w:p w:rsidR="00117D62" w:rsidRDefault="00117D62" w:rsidP="00117D62">
      <w:pPr>
        <w:jc w:val="both"/>
        <w:rPr>
          <w:sz w:val="28"/>
          <w:szCs w:val="28"/>
          <w:lang w:val="kk-KZ"/>
        </w:rPr>
      </w:pPr>
      <w:r>
        <w:rPr>
          <w:sz w:val="28"/>
          <w:szCs w:val="28"/>
          <w:lang w:val="kk-KZ"/>
        </w:rPr>
        <w:t>__________________________________________________________________</w:t>
      </w:r>
    </w:p>
    <w:p w:rsidR="00117D62" w:rsidRDefault="00117D62" w:rsidP="00117D62">
      <w:pPr>
        <w:jc w:val="both"/>
        <w:rPr>
          <w:sz w:val="28"/>
          <w:szCs w:val="28"/>
          <w:lang w:val="kk-KZ"/>
        </w:rPr>
      </w:pPr>
      <w:r>
        <w:rPr>
          <w:sz w:val="28"/>
          <w:szCs w:val="28"/>
          <w:lang w:val="kk-KZ"/>
        </w:rPr>
        <w:t>__________________________________________________________________</w:t>
      </w:r>
    </w:p>
    <w:p w:rsidR="00117D62" w:rsidRDefault="00117D62" w:rsidP="00117D62">
      <w:pPr>
        <w:jc w:val="both"/>
        <w:rPr>
          <w:sz w:val="28"/>
          <w:szCs w:val="28"/>
          <w:lang w:val="kk-KZ"/>
        </w:rPr>
      </w:pPr>
      <w:r>
        <w:rPr>
          <w:sz w:val="28"/>
          <w:szCs w:val="28"/>
          <w:lang w:val="kk-KZ"/>
        </w:rPr>
        <w:t>__________________________________________________________________</w:t>
      </w:r>
    </w:p>
    <w:p w:rsidR="00117D62" w:rsidRDefault="00117D62" w:rsidP="00117D62">
      <w:pPr>
        <w:jc w:val="both"/>
        <w:rPr>
          <w:sz w:val="28"/>
          <w:szCs w:val="28"/>
          <w:lang w:val="kk-KZ"/>
        </w:rPr>
      </w:pPr>
      <w:r>
        <w:rPr>
          <w:sz w:val="28"/>
          <w:szCs w:val="28"/>
          <w:lang w:val="kk-KZ"/>
        </w:rPr>
        <w:t>__________________________________________________________________</w:t>
      </w:r>
    </w:p>
    <w:p w:rsidR="00117D62" w:rsidRDefault="00117D62" w:rsidP="00117D62">
      <w:pPr>
        <w:jc w:val="both"/>
        <w:rPr>
          <w:sz w:val="28"/>
          <w:szCs w:val="28"/>
          <w:lang w:val="kk-KZ"/>
        </w:rPr>
      </w:pPr>
      <w:r>
        <w:rPr>
          <w:sz w:val="28"/>
          <w:szCs w:val="28"/>
          <w:lang w:val="kk-KZ"/>
        </w:rPr>
        <w:t>__________________________________________________________________</w:t>
      </w:r>
    </w:p>
    <w:p w:rsidR="00117D62" w:rsidRDefault="00117D62" w:rsidP="00117D62">
      <w:pPr>
        <w:jc w:val="both"/>
        <w:rPr>
          <w:sz w:val="28"/>
          <w:szCs w:val="28"/>
          <w:lang w:val="kk-KZ"/>
        </w:rPr>
      </w:pPr>
      <w:r>
        <w:rPr>
          <w:sz w:val="28"/>
          <w:szCs w:val="28"/>
          <w:lang w:val="kk-KZ"/>
        </w:rPr>
        <w:t xml:space="preserve">      Мекен жайы және байланыс телефоны___________________________________</w:t>
      </w:r>
    </w:p>
    <w:p w:rsidR="00117D62" w:rsidRDefault="00117D62" w:rsidP="00117D62">
      <w:pPr>
        <w:jc w:val="both"/>
        <w:rPr>
          <w:sz w:val="28"/>
          <w:szCs w:val="28"/>
          <w:lang w:val="kk-KZ"/>
        </w:rPr>
      </w:pPr>
      <w:r>
        <w:rPr>
          <w:sz w:val="28"/>
          <w:szCs w:val="28"/>
          <w:lang w:val="kk-KZ"/>
        </w:rPr>
        <w:t>__________________________________________________________________</w:t>
      </w:r>
    </w:p>
    <w:p w:rsidR="00117D62" w:rsidRDefault="00117D62" w:rsidP="00117D62">
      <w:pPr>
        <w:jc w:val="both"/>
        <w:rPr>
          <w:sz w:val="28"/>
          <w:szCs w:val="28"/>
          <w:lang w:val="kk-KZ"/>
        </w:rPr>
      </w:pPr>
      <w:r>
        <w:rPr>
          <w:sz w:val="28"/>
          <w:szCs w:val="28"/>
          <w:lang w:val="kk-KZ"/>
        </w:rPr>
        <w:t>________                                               ___________________________________</w:t>
      </w:r>
    </w:p>
    <w:p w:rsidR="00117D62" w:rsidRDefault="00117D62" w:rsidP="00117D62">
      <w:pPr>
        <w:jc w:val="both"/>
        <w:rPr>
          <w:sz w:val="28"/>
          <w:szCs w:val="28"/>
          <w:lang w:val="kk-KZ"/>
        </w:rPr>
      </w:pPr>
      <w:r>
        <w:rPr>
          <w:sz w:val="28"/>
          <w:szCs w:val="28"/>
          <w:lang w:val="kk-KZ"/>
        </w:rPr>
        <w:t xml:space="preserve">  (қолы)                                    </w:t>
      </w:r>
      <w:r>
        <w:rPr>
          <w:sz w:val="28"/>
          <w:szCs w:val="28"/>
          <w:lang w:val="kk-KZ"/>
        </w:rPr>
        <w:tab/>
        <w:t xml:space="preserve">          (Тегі, аты, әкесінің аты (болған жағдайда))</w:t>
      </w:r>
    </w:p>
    <w:p w:rsidR="00117D62" w:rsidRDefault="00117D62" w:rsidP="00117D62">
      <w:pPr>
        <w:jc w:val="both"/>
        <w:rPr>
          <w:sz w:val="28"/>
          <w:szCs w:val="28"/>
          <w:lang w:val="kk-KZ"/>
        </w:rPr>
      </w:pPr>
    </w:p>
    <w:p w:rsidR="00117D62" w:rsidRDefault="00117D62" w:rsidP="00117D62">
      <w:pPr>
        <w:jc w:val="both"/>
        <w:rPr>
          <w:sz w:val="28"/>
          <w:szCs w:val="28"/>
          <w:lang w:val="kk-KZ"/>
        </w:rPr>
      </w:pPr>
      <w:r>
        <w:rPr>
          <w:sz w:val="28"/>
          <w:szCs w:val="28"/>
        </w:rPr>
        <w:t>«___»_______________ 20 __ ж.</w:t>
      </w:r>
    </w:p>
    <w:p w:rsidR="00117D62" w:rsidRPr="00A5351A" w:rsidRDefault="00117D62" w:rsidP="00117D62">
      <w:pPr>
        <w:jc w:val="both"/>
        <w:rPr>
          <w:color w:val="000000"/>
          <w:sz w:val="28"/>
          <w:szCs w:val="28"/>
          <w:lang w:val="kk-KZ"/>
        </w:rPr>
      </w:pPr>
      <w:r w:rsidRPr="00A5351A">
        <w:rPr>
          <w:sz w:val="28"/>
          <w:szCs w:val="28"/>
          <w:lang w:val="kk-KZ"/>
        </w:rPr>
        <w:tab/>
      </w:r>
    </w:p>
    <w:p w:rsidR="00117D62" w:rsidRPr="00A5351A" w:rsidRDefault="00117D62" w:rsidP="00117D62">
      <w:pPr>
        <w:pStyle w:val="a7"/>
        <w:jc w:val="both"/>
        <w:rPr>
          <w:rFonts w:ascii="Times New Roman" w:hAnsi="Times New Roman"/>
          <w:sz w:val="28"/>
          <w:szCs w:val="28"/>
          <w:lang w:val="kk-KZ"/>
        </w:rPr>
      </w:pPr>
    </w:p>
    <w:p w:rsidR="00117D62" w:rsidRPr="00A5351A" w:rsidRDefault="00117D62" w:rsidP="00117D62">
      <w:pPr>
        <w:pStyle w:val="a7"/>
        <w:jc w:val="both"/>
        <w:rPr>
          <w:rFonts w:ascii="Times New Roman" w:hAnsi="Times New Roman"/>
          <w:sz w:val="28"/>
          <w:szCs w:val="28"/>
          <w:lang w:val="kk-KZ"/>
        </w:rPr>
      </w:pPr>
    </w:p>
    <w:p w:rsidR="00117D62" w:rsidRPr="00A5351A" w:rsidRDefault="00117D62" w:rsidP="00117D62">
      <w:pPr>
        <w:pStyle w:val="a7"/>
        <w:jc w:val="both"/>
        <w:rPr>
          <w:rFonts w:ascii="Times New Roman" w:hAnsi="Times New Roman"/>
          <w:sz w:val="28"/>
          <w:szCs w:val="28"/>
          <w:lang w:val="kk-KZ"/>
        </w:rPr>
      </w:pPr>
    </w:p>
    <w:p w:rsidR="00117D62" w:rsidRPr="00A5351A" w:rsidRDefault="00117D62" w:rsidP="00117D62">
      <w:pPr>
        <w:pStyle w:val="a7"/>
        <w:jc w:val="both"/>
        <w:rPr>
          <w:rFonts w:ascii="Times New Roman" w:hAnsi="Times New Roman"/>
          <w:sz w:val="28"/>
          <w:szCs w:val="28"/>
          <w:lang w:val="kk-KZ"/>
        </w:rPr>
      </w:pPr>
    </w:p>
    <w:p w:rsidR="00117D62" w:rsidRPr="00A5351A" w:rsidRDefault="00117D62" w:rsidP="00117D62">
      <w:pPr>
        <w:pStyle w:val="a7"/>
        <w:jc w:val="both"/>
        <w:rPr>
          <w:rFonts w:ascii="Times New Roman" w:hAnsi="Times New Roman"/>
          <w:sz w:val="28"/>
          <w:szCs w:val="28"/>
          <w:lang w:val="kk-KZ"/>
        </w:rPr>
      </w:pPr>
    </w:p>
    <w:p w:rsidR="00117D62" w:rsidRPr="00066C6C" w:rsidRDefault="00117D62" w:rsidP="00117D62">
      <w:pPr>
        <w:ind w:firstLine="709"/>
        <w:jc w:val="both"/>
        <w:rPr>
          <w:sz w:val="28"/>
          <w:szCs w:val="28"/>
          <w:lang w:val="kk-KZ"/>
        </w:rPr>
      </w:pPr>
    </w:p>
    <w:p w:rsidR="00117D62" w:rsidRPr="00F01796" w:rsidRDefault="00117D62" w:rsidP="00117D62">
      <w:pPr>
        <w:pStyle w:val="2"/>
        <w:spacing w:after="0" w:line="240" w:lineRule="auto"/>
        <w:ind w:left="0" w:firstLine="709"/>
        <w:jc w:val="both"/>
        <w:rPr>
          <w:rFonts w:ascii="Times New Roman" w:hAnsi="Times New Roman" w:cs="Times New Roman"/>
          <w:sz w:val="28"/>
          <w:szCs w:val="28"/>
          <w:lang w:val="kk-KZ"/>
        </w:rPr>
      </w:pPr>
    </w:p>
    <w:p w:rsidR="00117D62" w:rsidRPr="0069624F" w:rsidRDefault="00117D62" w:rsidP="00117D62">
      <w:pPr>
        <w:tabs>
          <w:tab w:val="left" w:pos="993"/>
        </w:tabs>
        <w:jc w:val="both"/>
        <w:rPr>
          <w:b/>
          <w:bCs/>
          <w:sz w:val="28"/>
          <w:szCs w:val="28"/>
          <w:lang w:val="kk-KZ"/>
        </w:rPr>
      </w:pPr>
    </w:p>
    <w:p w:rsidR="003A4996" w:rsidRPr="007737D8" w:rsidRDefault="003A4996" w:rsidP="003A4996">
      <w:pPr>
        <w:tabs>
          <w:tab w:val="left" w:pos="993"/>
        </w:tabs>
        <w:jc w:val="both"/>
        <w:rPr>
          <w:b/>
          <w:bCs/>
          <w:sz w:val="28"/>
          <w:szCs w:val="28"/>
          <w:lang w:val="kk-KZ"/>
        </w:rPr>
      </w:pPr>
    </w:p>
    <w:sectPr w:rsidR="003A4996" w:rsidRPr="007737D8" w:rsidSect="003C0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6532D"/>
    <w:multiLevelType w:val="hybridMultilevel"/>
    <w:tmpl w:val="6CEC3214"/>
    <w:lvl w:ilvl="0" w:tplc="7C6803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64D7D"/>
    <w:multiLevelType w:val="hybridMultilevel"/>
    <w:tmpl w:val="C7EC2614"/>
    <w:lvl w:ilvl="0" w:tplc="143A7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2F2508"/>
    <w:multiLevelType w:val="hybridMultilevel"/>
    <w:tmpl w:val="BA5AB8E2"/>
    <w:lvl w:ilvl="0" w:tplc="D3CCDF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996"/>
    <w:rsid w:val="00006C0D"/>
    <w:rsid w:val="00095900"/>
    <w:rsid w:val="00117D62"/>
    <w:rsid w:val="00295404"/>
    <w:rsid w:val="0035570A"/>
    <w:rsid w:val="003A4996"/>
    <w:rsid w:val="003C0C07"/>
    <w:rsid w:val="00727493"/>
    <w:rsid w:val="00884153"/>
    <w:rsid w:val="00A53748"/>
    <w:rsid w:val="00B63F1D"/>
    <w:rsid w:val="00B80D60"/>
    <w:rsid w:val="00BC6B10"/>
    <w:rsid w:val="00BE3EB0"/>
    <w:rsid w:val="00C02E28"/>
    <w:rsid w:val="00C8711A"/>
    <w:rsid w:val="00FC1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4996"/>
    <w:rPr>
      <w:color w:val="0000FF"/>
      <w:u w:val="single"/>
    </w:rPr>
  </w:style>
  <w:style w:type="paragraph" w:styleId="a4">
    <w:name w:val="List Paragraph"/>
    <w:basedOn w:val="a"/>
    <w:uiPriority w:val="34"/>
    <w:qFormat/>
    <w:rsid w:val="003A4996"/>
    <w:pPr>
      <w:ind w:left="720"/>
      <w:contextualSpacing/>
    </w:pPr>
  </w:style>
  <w:style w:type="paragraph" w:styleId="a5">
    <w:name w:val="No Spacing"/>
    <w:link w:val="a6"/>
    <w:uiPriority w:val="1"/>
    <w:qFormat/>
    <w:rsid w:val="00117D62"/>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117D62"/>
    <w:rPr>
      <w:rFonts w:ascii="Calibri" w:eastAsia="Calibri" w:hAnsi="Calibri" w:cs="Times New Roman"/>
    </w:rPr>
  </w:style>
  <w:style w:type="paragraph" w:styleId="a7">
    <w:name w:val="Body Text Indent"/>
    <w:basedOn w:val="a"/>
    <w:link w:val="a8"/>
    <w:rsid w:val="00117D62"/>
    <w:pPr>
      <w:ind w:firstLine="474"/>
    </w:pPr>
    <w:rPr>
      <w:rFonts w:ascii="KZ Times New Roman" w:hAnsi="KZ Times New Roman"/>
      <w:lang w:val="ru-MO"/>
    </w:rPr>
  </w:style>
  <w:style w:type="character" w:customStyle="1" w:styleId="a8">
    <w:name w:val="Основной текст с отступом Знак"/>
    <w:basedOn w:val="a0"/>
    <w:link w:val="a7"/>
    <w:rsid w:val="00117D62"/>
    <w:rPr>
      <w:rFonts w:ascii="KZ Times New Roman" w:eastAsia="Times New Roman" w:hAnsi="KZ Times New Roman" w:cs="Times New Roman"/>
      <w:sz w:val="24"/>
      <w:szCs w:val="24"/>
      <w:lang w:val="ru-MO" w:eastAsia="ru-RU"/>
    </w:rPr>
  </w:style>
  <w:style w:type="paragraph" w:styleId="2">
    <w:name w:val="Body Text Indent 2"/>
    <w:basedOn w:val="a"/>
    <w:link w:val="20"/>
    <w:uiPriority w:val="99"/>
    <w:unhideWhenUsed/>
    <w:rsid w:val="00117D62"/>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rsid w:val="00117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4996"/>
    <w:rPr>
      <w:color w:val="0000FF"/>
      <w:u w:val="single"/>
    </w:rPr>
  </w:style>
  <w:style w:type="paragraph" w:styleId="a4">
    <w:name w:val="List Paragraph"/>
    <w:basedOn w:val="a"/>
    <w:uiPriority w:val="34"/>
    <w:qFormat/>
    <w:rsid w:val="003A4996"/>
    <w:pPr>
      <w:ind w:left="720"/>
      <w:contextualSpacing/>
    </w:pPr>
  </w:style>
</w:styles>
</file>

<file path=word/webSettings.xml><?xml version="1.0" encoding="utf-8"?>
<w:webSettings xmlns:r="http://schemas.openxmlformats.org/officeDocument/2006/relationships" xmlns:w="http://schemas.openxmlformats.org/wordprocessingml/2006/main">
  <w:divs>
    <w:div w:id="827407632">
      <w:bodyDiv w:val="1"/>
      <w:marLeft w:val="0"/>
      <w:marRight w:val="0"/>
      <w:marTop w:val="0"/>
      <w:marBottom w:val="0"/>
      <w:divBdr>
        <w:top w:val="none" w:sz="0" w:space="0" w:color="auto"/>
        <w:left w:val="none" w:sz="0" w:space="0" w:color="auto"/>
        <w:bottom w:val="none" w:sz="0" w:space="0" w:color="auto"/>
        <w:right w:val="none" w:sz="0" w:space="0" w:color="auto"/>
      </w:divBdr>
    </w:div>
    <w:div w:id="2047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khmetova@kgd.gov.kz" TargetMode="External"/><Relationship Id="rId5" Type="http://schemas.openxmlformats.org/officeDocument/2006/relationships/hyperlink" Target="mailto:s&#1072;m.akhmetova@kgd.gov.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1527</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SAhmetova</dc:creator>
  <cp:lastModifiedBy>Akuspanova</cp:lastModifiedBy>
  <cp:revision>24</cp:revision>
  <dcterms:created xsi:type="dcterms:W3CDTF">2019-07-31T12:37:00Z</dcterms:created>
  <dcterms:modified xsi:type="dcterms:W3CDTF">2019-08-07T12:40:00Z</dcterms:modified>
</cp:coreProperties>
</file>