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B1" w:rsidRDefault="00D410A0" w:rsidP="007B4FB1">
      <w:pPr>
        <w:jc w:val="center"/>
        <w:rPr>
          <w:b/>
          <w:sz w:val="28"/>
          <w:szCs w:val="28"/>
          <w:lang w:val="kk-KZ"/>
        </w:rPr>
      </w:pPr>
      <w:bookmarkStart w:id="0" w:name="_GoBack"/>
      <w:bookmarkEnd w:id="0"/>
      <w:r w:rsidRPr="00C6180B">
        <w:rPr>
          <w:b/>
          <w:sz w:val="28"/>
          <w:szCs w:val="28"/>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DB2061" w:rsidRDefault="00DB2061" w:rsidP="007B4FB1">
      <w:pPr>
        <w:jc w:val="center"/>
        <w:rPr>
          <w:b/>
          <w:bCs/>
          <w:sz w:val="28"/>
          <w:szCs w:val="28"/>
          <w:lang w:val="kk-KZ"/>
        </w:rPr>
      </w:pPr>
    </w:p>
    <w:p w:rsidR="00DA60FD" w:rsidRDefault="00AD37DA" w:rsidP="00DA60FD">
      <w:pPr>
        <w:numPr>
          <w:ilvl w:val="0"/>
          <w:numId w:val="41"/>
        </w:numPr>
        <w:tabs>
          <w:tab w:val="left" w:pos="993"/>
        </w:tabs>
        <w:ind w:left="0" w:firstLine="709"/>
        <w:jc w:val="both"/>
        <w:rPr>
          <w:b/>
          <w:sz w:val="28"/>
          <w:szCs w:val="28"/>
          <w:u w:val="single"/>
          <w:lang w:val="kk-KZ"/>
        </w:rPr>
      </w:pPr>
      <w:r w:rsidRPr="00630722">
        <w:rPr>
          <w:b/>
          <w:bCs/>
          <w:sz w:val="28"/>
          <w:szCs w:val="28"/>
          <w:lang w:val="kk-KZ"/>
        </w:rPr>
        <w:t xml:space="preserve"> </w:t>
      </w:r>
      <w:r w:rsidR="00DA60FD">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00DA60FD">
        <w:rPr>
          <w:b/>
          <w:sz w:val="28"/>
          <w:szCs w:val="28"/>
          <w:u w:val="single"/>
          <w:lang w:val="kk-KZ"/>
        </w:rPr>
        <w:t>a.kuspanova@kgd.gov.kz</w:t>
      </w:r>
      <w:r w:rsidR="00DA60FD">
        <w:rPr>
          <w:rStyle w:val="aa"/>
          <w:b/>
          <w:sz w:val="28"/>
          <w:szCs w:val="28"/>
          <w:lang w:val="kk-KZ"/>
        </w:rPr>
        <w:t xml:space="preserve">,  </w:t>
      </w:r>
      <w:r w:rsidR="00DA60FD">
        <w:rPr>
          <w:b/>
          <w:sz w:val="28"/>
          <w:szCs w:val="28"/>
          <w:u w:val="single"/>
          <w:lang w:val="kk-KZ"/>
        </w:rPr>
        <w:t xml:space="preserve"> </w:t>
      </w:r>
      <w:hyperlink r:id="rId9" w:history="1">
        <w:r w:rsidR="00DA60FD">
          <w:rPr>
            <w:rStyle w:val="aa"/>
            <w:b/>
            <w:sz w:val="28"/>
            <w:szCs w:val="28"/>
            <w:lang w:val="kk-KZ"/>
          </w:rPr>
          <w:t>t.bisalieva@kgd.gov.kz</w:t>
        </w:r>
      </w:hyperlink>
    </w:p>
    <w:p w:rsidR="00DA60FD" w:rsidRDefault="00DA60FD" w:rsidP="00DA60FD">
      <w:pPr>
        <w:jc w:val="both"/>
        <w:rPr>
          <w:b/>
          <w:color w:val="000000"/>
          <w:sz w:val="28"/>
          <w:lang w:val="kk-KZ"/>
        </w:rPr>
      </w:pPr>
    </w:p>
    <w:p w:rsidR="00DA60FD" w:rsidRDefault="00DA60FD" w:rsidP="00DA60FD">
      <w:pPr>
        <w:pStyle w:val="af0"/>
        <w:numPr>
          <w:ilvl w:val="0"/>
          <w:numId w:val="43"/>
        </w:numPr>
        <w:tabs>
          <w:tab w:val="left" w:pos="993"/>
        </w:tabs>
        <w:ind w:left="0" w:firstLine="709"/>
        <w:jc w:val="both"/>
        <w:rPr>
          <w:b/>
          <w:sz w:val="28"/>
          <w:szCs w:val="28"/>
          <w:lang w:val="kk-KZ"/>
        </w:rPr>
      </w:pPr>
      <w:r>
        <w:rPr>
          <w:b/>
          <w:color w:val="000000"/>
          <w:sz w:val="28"/>
          <w:szCs w:val="28"/>
          <w:lang w:val="kk-KZ"/>
        </w:rPr>
        <w:t xml:space="preserve">Экспорттық бақылау басқармасының экспорттық бақылау бөлімінің бас маманы </w:t>
      </w:r>
      <w:r>
        <w:rPr>
          <w:b/>
          <w:sz w:val="28"/>
          <w:szCs w:val="28"/>
          <w:lang w:val="kk-KZ"/>
        </w:rPr>
        <w:t>(«</w:t>
      </w:r>
      <w:r>
        <w:rPr>
          <w:b/>
          <w:bCs/>
          <w:sz w:val="28"/>
          <w:szCs w:val="28"/>
          <w:lang w:val="kk-KZ"/>
        </w:rPr>
        <w:t xml:space="preserve">C-О-5» санаты, 1 бірлік, индестік </w:t>
      </w:r>
      <w:r>
        <w:rPr>
          <w:b/>
          <w:sz w:val="28"/>
          <w:szCs w:val="28"/>
          <w:u w:val="single"/>
          <w:lang w:val="kk-KZ"/>
        </w:rPr>
        <w:t>№ МКД-4-2/1,2,3,4,5,6,7,8,9,10,11,12,13,14,15,16,17,18,19,20,21,22,23,24,25,26,27,28,29,30,31,32,33,34</w:t>
      </w:r>
      <w:r>
        <w:rPr>
          <w:b/>
          <w:sz w:val="28"/>
          <w:szCs w:val="28"/>
          <w:lang w:val="kk-KZ"/>
        </w:rPr>
        <w:t>), «</w:t>
      </w:r>
      <w:r>
        <w:rPr>
          <w:b/>
          <w:bCs/>
          <w:sz w:val="28"/>
          <w:szCs w:val="28"/>
          <w:lang w:val="kk-KZ"/>
        </w:rPr>
        <w:t xml:space="preserve">C-О-5» </w:t>
      </w:r>
      <w:r>
        <w:rPr>
          <w:b/>
          <w:sz w:val="28"/>
          <w:szCs w:val="28"/>
          <w:lang w:val="kk-KZ"/>
        </w:rPr>
        <w:t>санаты үшiн лауазымдық жалақысы қызмет өткерген жылдарына байланысты 108 305 (min) теңгеден 146 177 (max) теңгеге дейiн.</w:t>
      </w:r>
    </w:p>
    <w:p w:rsidR="00DA60FD" w:rsidRDefault="00DA60FD" w:rsidP="00DA60FD">
      <w:pPr>
        <w:ind w:firstLine="709"/>
        <w:jc w:val="both"/>
        <w:rPr>
          <w:sz w:val="28"/>
          <w:szCs w:val="28"/>
          <w:lang w:val="kk-KZ"/>
        </w:rPr>
      </w:pPr>
      <w:r>
        <w:rPr>
          <w:b/>
          <w:sz w:val="28"/>
          <w:szCs w:val="28"/>
          <w:lang w:val="kk-KZ"/>
        </w:rPr>
        <w:t>Функционалдық міндеттері:</w:t>
      </w:r>
      <w:r>
        <w:rPr>
          <w:sz w:val="28"/>
          <w:szCs w:val="28"/>
          <w:lang w:val="kk-KZ"/>
        </w:rPr>
        <w:t xml:space="preserve"> </w:t>
      </w:r>
    </w:p>
    <w:p w:rsidR="00DA60FD" w:rsidRDefault="00DA60FD" w:rsidP="00DA60FD">
      <w:pPr>
        <w:ind w:firstLine="709"/>
        <w:jc w:val="both"/>
        <w:rPr>
          <w:sz w:val="28"/>
          <w:szCs w:val="28"/>
          <w:lang w:val="kk-KZ"/>
        </w:rPr>
      </w:pPr>
      <w:r>
        <w:rPr>
          <w:rFonts w:eastAsia="Calibri"/>
          <w:sz w:val="28"/>
          <w:szCs w:val="28"/>
          <w:lang w:val="kk-KZ"/>
        </w:rPr>
        <w:t>Экспорттық бақылауға жататын өнімнің мемлекеттік шекара арқылы өткізілуін бақылау, лицензиялар/ рұқсаттарды тіркеуді жүзеге асыру, олардың орындалуы туралы СЭҚ қатысушыларына анықтамалар беру, экспорттық бақылау мәселелері бойынша тәуекелдер профилін жасау, тізілімдегі тауарларды бақылау, ҚР аумағына әкелінген  және кедендік процедураларға орналастырылған тауарлар туралы мәліметтерді талдау және мониторинг жүргізу, СЭҚ қатысушыларының экспорттық бақылау туралы заңнамаларды, ҚР халықаралық келісімшарттарының сақтауын талдау және мониторингті жүзеге асыру, ақпараттық-талдау материалдарын дайындау, Қазақстан Республикасы аумағына үшінші елдерден әкелінетін және баждардың төменгі ставкасы  қолданылатын тауарлардың шығуын болдырмауға бақылауды жүзеге асыру, ҚР аумағына және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 шолу хаттар дайындау.</w:t>
      </w:r>
    </w:p>
    <w:p w:rsidR="00DA60FD" w:rsidRDefault="00DA60FD" w:rsidP="00DA60FD">
      <w:pPr>
        <w:ind w:firstLine="709"/>
        <w:jc w:val="both"/>
        <w:rPr>
          <w:b/>
          <w:sz w:val="28"/>
          <w:szCs w:val="28"/>
          <w:lang w:val="kk-KZ"/>
        </w:rPr>
      </w:pPr>
      <w:r>
        <w:rPr>
          <w:b/>
          <w:sz w:val="28"/>
          <w:szCs w:val="28"/>
          <w:lang w:val="kk-KZ"/>
        </w:rPr>
        <w:t xml:space="preserve">Білімі бойынша конкурс қатысушыларына қойылатын талаптар: </w:t>
      </w:r>
    </w:p>
    <w:p w:rsidR="00DA60FD" w:rsidRDefault="00DA60FD" w:rsidP="00DA60FD">
      <w:pPr>
        <w:ind w:firstLine="709"/>
        <w:jc w:val="both"/>
        <w:rPr>
          <w:b/>
          <w:sz w:val="28"/>
          <w:szCs w:val="28"/>
          <w:lang w:val="kk-KZ"/>
        </w:rPr>
      </w:pPr>
      <w:r>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 немесе техникалық ғылымдар және технологиялар: ақпараттық технологиялар немесе тауартанушы-коммерсант.</w:t>
      </w:r>
    </w:p>
    <w:p w:rsidR="00DA60FD" w:rsidRDefault="00DA60FD" w:rsidP="00DA60FD">
      <w:pPr>
        <w:ind w:firstLine="709"/>
        <w:jc w:val="both"/>
        <w:rPr>
          <w:b/>
          <w:sz w:val="28"/>
          <w:szCs w:val="28"/>
          <w:lang w:val="kk-KZ"/>
        </w:rPr>
      </w:pPr>
      <w:r>
        <w:rPr>
          <w:b/>
          <w:sz w:val="28"/>
          <w:szCs w:val="28"/>
          <w:lang w:val="kk-KZ"/>
        </w:rPr>
        <w:t xml:space="preserve">Құзыреттер бойынша талаптар: </w:t>
      </w:r>
    </w:p>
    <w:p w:rsidR="00DA60FD" w:rsidRDefault="00DA60FD" w:rsidP="00DA60FD">
      <w:pPr>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A60FD" w:rsidRDefault="00DA60FD" w:rsidP="00DA60FD">
      <w:pPr>
        <w:ind w:firstLine="709"/>
        <w:jc w:val="both"/>
        <w:rPr>
          <w:b/>
          <w:color w:val="000000"/>
          <w:sz w:val="28"/>
          <w:szCs w:val="28"/>
          <w:lang w:val="kk-KZ"/>
        </w:rPr>
      </w:pPr>
      <w:r>
        <w:rPr>
          <w:b/>
          <w:color w:val="000000"/>
          <w:sz w:val="28"/>
          <w:szCs w:val="28"/>
          <w:lang w:val="kk-KZ"/>
        </w:rPr>
        <w:t>Жұмыс тәжірибесі талап етілмейді.</w:t>
      </w:r>
    </w:p>
    <w:p w:rsidR="00DA60FD" w:rsidRDefault="00DA60FD" w:rsidP="00DA60FD">
      <w:pPr>
        <w:jc w:val="both"/>
        <w:rPr>
          <w:b/>
          <w:color w:val="000000"/>
          <w:sz w:val="28"/>
          <w:szCs w:val="28"/>
          <w:lang w:val="kk-KZ"/>
        </w:rPr>
      </w:pPr>
    </w:p>
    <w:p w:rsidR="006331E0" w:rsidRPr="00881DF1" w:rsidRDefault="006331E0" w:rsidP="006331E0">
      <w:pPr>
        <w:pStyle w:val="af0"/>
        <w:numPr>
          <w:ilvl w:val="0"/>
          <w:numId w:val="43"/>
        </w:numPr>
        <w:tabs>
          <w:tab w:val="left" w:pos="993"/>
        </w:tabs>
        <w:ind w:left="0" w:firstLine="709"/>
        <w:jc w:val="both"/>
        <w:rPr>
          <w:b/>
          <w:sz w:val="28"/>
          <w:szCs w:val="28"/>
          <w:lang w:val="kk-KZ"/>
        </w:rPr>
      </w:pPr>
      <w:r>
        <w:rPr>
          <w:b/>
          <w:color w:val="000000"/>
          <w:sz w:val="28"/>
          <w:szCs w:val="28"/>
          <w:lang w:val="kk-KZ"/>
        </w:rPr>
        <w:lastRenderedPageBreak/>
        <w:t xml:space="preserve">Ұйымдастыру-қаржы басқармасының </w:t>
      </w:r>
      <w:r w:rsidRPr="00881DF1">
        <w:rPr>
          <w:b/>
          <w:color w:val="000000"/>
          <w:sz w:val="28"/>
          <w:szCs w:val="28"/>
          <w:lang w:val="kk-KZ"/>
        </w:rPr>
        <w:t xml:space="preserve">бас маманы </w:t>
      </w:r>
      <w:r w:rsidRPr="00881DF1">
        <w:rPr>
          <w:b/>
          <w:sz w:val="28"/>
          <w:szCs w:val="28"/>
          <w:lang w:val="kk-KZ"/>
        </w:rPr>
        <w:t>(«</w:t>
      </w:r>
      <w:r w:rsidRPr="00881DF1">
        <w:rPr>
          <w:b/>
          <w:bCs/>
          <w:sz w:val="28"/>
          <w:szCs w:val="28"/>
          <w:lang w:val="kk-KZ"/>
        </w:rPr>
        <w:t xml:space="preserve">C-О-5» санаты, </w:t>
      </w:r>
      <w:r w:rsidR="002F0B2C">
        <w:rPr>
          <w:b/>
          <w:bCs/>
          <w:sz w:val="28"/>
          <w:szCs w:val="28"/>
          <w:lang w:val="kk-KZ"/>
        </w:rPr>
        <w:t>1</w:t>
      </w:r>
      <w:r w:rsidRPr="00881DF1">
        <w:rPr>
          <w:b/>
          <w:bCs/>
          <w:sz w:val="28"/>
          <w:szCs w:val="28"/>
          <w:lang w:val="kk-KZ"/>
        </w:rPr>
        <w:t xml:space="preserve">бірлік, индестік </w:t>
      </w:r>
      <w:r w:rsidRPr="00881DF1">
        <w:rPr>
          <w:b/>
          <w:sz w:val="28"/>
          <w:szCs w:val="28"/>
          <w:u w:val="single"/>
          <w:lang w:val="kk-KZ"/>
        </w:rPr>
        <w:t>№ МКД-</w:t>
      </w:r>
      <w:r>
        <w:rPr>
          <w:b/>
          <w:sz w:val="28"/>
          <w:szCs w:val="28"/>
          <w:u w:val="single"/>
          <w:lang w:val="kk-KZ"/>
        </w:rPr>
        <w:t>9</w:t>
      </w:r>
      <w:r w:rsidRPr="00881DF1">
        <w:rPr>
          <w:b/>
          <w:sz w:val="28"/>
          <w:szCs w:val="28"/>
          <w:u w:val="single"/>
          <w:lang w:val="kk-KZ"/>
        </w:rPr>
        <w:t>/</w:t>
      </w:r>
      <w:r>
        <w:rPr>
          <w:b/>
          <w:sz w:val="28"/>
          <w:szCs w:val="28"/>
          <w:u w:val="single"/>
          <w:lang w:val="kk-KZ"/>
        </w:rPr>
        <w:t>4</w:t>
      </w:r>
      <w:r w:rsidRPr="00881DF1">
        <w:rPr>
          <w:b/>
          <w:sz w:val="28"/>
          <w:szCs w:val="28"/>
          <w:u w:val="single"/>
          <w:lang w:val="kk-KZ"/>
        </w:rPr>
        <w:t>,</w:t>
      </w:r>
      <w:r>
        <w:rPr>
          <w:b/>
          <w:sz w:val="28"/>
          <w:szCs w:val="28"/>
          <w:u w:val="single"/>
          <w:lang w:val="kk-KZ"/>
        </w:rPr>
        <w:t>5</w:t>
      </w:r>
      <w:r w:rsidRPr="00881DF1">
        <w:rPr>
          <w:b/>
          <w:sz w:val="28"/>
          <w:szCs w:val="28"/>
          <w:lang w:val="kk-KZ"/>
        </w:rPr>
        <w:t>), «</w:t>
      </w:r>
      <w:r w:rsidRPr="00881DF1">
        <w:rPr>
          <w:b/>
          <w:bCs/>
          <w:sz w:val="28"/>
          <w:szCs w:val="28"/>
          <w:lang w:val="kk-KZ"/>
        </w:rPr>
        <w:t xml:space="preserve">C-О-5» </w:t>
      </w:r>
      <w:r w:rsidRPr="00881DF1">
        <w:rPr>
          <w:b/>
          <w:sz w:val="28"/>
          <w:szCs w:val="28"/>
          <w:lang w:val="kk-KZ"/>
        </w:rPr>
        <w:t>санаты үшiн лауазымдық жалақысы қызмет өткерген жылдарына байланысты 108 305 (min) теңгеден 146 177 (max) теңгеге дейiн.</w:t>
      </w:r>
    </w:p>
    <w:p w:rsidR="006331E0" w:rsidRDefault="006331E0" w:rsidP="006331E0">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6331E0" w:rsidRPr="00B60927" w:rsidRDefault="006331E0" w:rsidP="006331E0">
      <w:pPr>
        <w:tabs>
          <w:tab w:val="left" w:pos="3450"/>
        </w:tabs>
        <w:ind w:firstLine="709"/>
        <w:jc w:val="both"/>
        <w:rPr>
          <w:sz w:val="28"/>
          <w:szCs w:val="28"/>
          <w:lang w:val="kk-KZ"/>
        </w:rPr>
      </w:pPr>
      <w:r w:rsidRPr="00B60927">
        <w:rPr>
          <w:sz w:val="28"/>
          <w:szCs w:val="28"/>
          <w:lang w:val="kk-KZ"/>
        </w:rPr>
        <w:t xml:space="preserve">Тиісті үш жылдық қаржы кезеңіне бюджеттік өтінім, сонымен қатар ағымдағы жылдың бюджетін нақтылау жөніндегі бюджеттік өтінімді қабылдау. Департаменттің міндеттемелер мен төлемдер бойынша жеке қаржыландыру жоспарын дайындау, Қазақстан Республикасы Қаржы министрлігі Мемлекеттік кірістер комитетіне ұсына отырып, қаржыландыру жоспарына өзгерістер енгізу. Бюджеттік бағдарламаның уақтылы және толық қаржыландырылуын қамтамасыз ету. Департаментті ұстауға бөлінген бюджет қаражатын мақсатты және тиімді пайдалануды қамтамасыз ету. БҚО бойынша Мемлекеттік кірістер департаменті ұстауға арналған бюджеттік бағдарламаның орындалу барысын қадағалау. Мемлекеттік сатып алу жоспарын жасауға қатысу. «Қазынашылық-клиент» АЖ-дегі «е-Минфин» АЖ есебін жүргізу. </w:t>
      </w:r>
    </w:p>
    <w:p w:rsidR="006331E0" w:rsidRPr="00B60927" w:rsidRDefault="006331E0" w:rsidP="006331E0">
      <w:pPr>
        <w:tabs>
          <w:tab w:val="left" w:pos="3450"/>
        </w:tabs>
        <w:ind w:firstLine="709"/>
        <w:jc w:val="both"/>
        <w:rPr>
          <w:sz w:val="28"/>
          <w:szCs w:val="28"/>
          <w:lang w:val="kk-KZ"/>
        </w:rPr>
      </w:pPr>
      <w:r w:rsidRPr="00B60927">
        <w:rPr>
          <w:sz w:val="28"/>
          <w:szCs w:val="28"/>
          <w:lang w:val="kk-KZ"/>
        </w:rPr>
        <w:t xml:space="preserve">2300 «Негізгі қаражат» шотындағы П «материалдық қорлар»,  2700 «Материалдық активтер», 1010 «ақша қаражаты» бөлімдері бойынша «е-Минфин»  АЖ-де бухгалтерлік есеп жүргізу. </w:t>
      </w:r>
      <w:r w:rsidRPr="00B60927">
        <w:rPr>
          <w:color w:val="000000"/>
          <w:sz w:val="28"/>
          <w:szCs w:val="28"/>
          <w:lang w:val="kk-KZ"/>
        </w:rPr>
        <w:t xml:space="preserve">1300 «Материалдар» шотындағы П «материалдық қорлар» бөлімі, 1230 «Сатып алушылар мен тапсырыс берушілердің қысқа мерзімді дебиторлық берешек», 3210 «Мердігерлер мен өнім берушілердің қысқа мерзімді кредиторлық берешектері» шоттары бойынша      </w:t>
      </w:r>
      <w:r w:rsidRPr="00B60927">
        <w:rPr>
          <w:sz w:val="28"/>
          <w:szCs w:val="28"/>
          <w:lang w:val="kk-KZ"/>
        </w:rPr>
        <w:t>«е-Минфин»  АЖ-де бухгалтерлік есеп жүргізу.</w:t>
      </w:r>
    </w:p>
    <w:p w:rsidR="006331E0" w:rsidRPr="00D10B64" w:rsidRDefault="006331E0" w:rsidP="006331E0">
      <w:pPr>
        <w:ind w:firstLine="709"/>
        <w:jc w:val="both"/>
        <w:rPr>
          <w:b/>
          <w:sz w:val="28"/>
          <w:szCs w:val="28"/>
          <w:lang w:val="kk-KZ"/>
        </w:rPr>
      </w:pPr>
      <w:r w:rsidRPr="00D10B64">
        <w:rPr>
          <w:b/>
          <w:sz w:val="28"/>
          <w:szCs w:val="28"/>
          <w:lang w:val="kk-KZ"/>
        </w:rPr>
        <w:t xml:space="preserve">Білімі бойынша конкурс қатысушыларына қойылатын талаптар: </w:t>
      </w:r>
    </w:p>
    <w:p w:rsidR="006331E0" w:rsidRPr="00D10B64" w:rsidRDefault="006331E0" w:rsidP="006331E0">
      <w:pPr>
        <w:ind w:firstLine="709"/>
        <w:jc w:val="both"/>
        <w:rPr>
          <w:b/>
          <w:sz w:val="28"/>
          <w:szCs w:val="28"/>
          <w:lang w:val="kk-KZ"/>
        </w:rPr>
      </w:pPr>
      <w:r w:rsidRPr="00D10B64">
        <w:rPr>
          <w:sz w:val="28"/>
          <w:szCs w:val="28"/>
          <w:lang w:val="kk-KZ"/>
        </w:rPr>
        <w:t>Жоғары немесе жоғары оқу орыннан кейінгі білім –</w:t>
      </w:r>
      <w:r>
        <w:rPr>
          <w:sz w:val="28"/>
          <w:szCs w:val="28"/>
          <w:lang w:val="kk-KZ"/>
        </w:rPr>
        <w:t xml:space="preserve"> </w:t>
      </w:r>
      <w:r w:rsidRPr="00D10B64">
        <w:rPr>
          <w:sz w:val="28"/>
          <w:szCs w:val="28"/>
          <w:lang w:val="kk-KZ"/>
        </w:rPr>
        <w:t>әлеуметтік ғылымдар және бизнес: экономика, есеп және аудит, қаржы</w:t>
      </w:r>
      <w:r>
        <w:rPr>
          <w:sz w:val="28"/>
          <w:szCs w:val="28"/>
          <w:lang w:val="kk-KZ"/>
        </w:rPr>
        <w:t xml:space="preserve">. </w:t>
      </w:r>
    </w:p>
    <w:p w:rsidR="006331E0" w:rsidRPr="00D10B64" w:rsidRDefault="006331E0" w:rsidP="006331E0">
      <w:pPr>
        <w:ind w:firstLine="709"/>
        <w:jc w:val="both"/>
        <w:rPr>
          <w:b/>
          <w:sz w:val="28"/>
          <w:szCs w:val="28"/>
          <w:lang w:val="kk-KZ"/>
        </w:rPr>
      </w:pPr>
      <w:r w:rsidRPr="00D10B64">
        <w:rPr>
          <w:b/>
          <w:sz w:val="28"/>
          <w:szCs w:val="28"/>
          <w:lang w:val="kk-KZ"/>
        </w:rPr>
        <w:t xml:space="preserve">Құзыреттер бойынша талаптар: </w:t>
      </w:r>
    </w:p>
    <w:p w:rsidR="006331E0" w:rsidRDefault="006331E0" w:rsidP="006331E0">
      <w:pPr>
        <w:ind w:firstLine="709"/>
        <w:jc w:val="both"/>
        <w:rPr>
          <w:color w:val="000000"/>
          <w:sz w:val="28"/>
          <w:szCs w:val="28"/>
          <w:lang w:val="kk-KZ"/>
        </w:rPr>
      </w:pPr>
      <w:r w:rsidRPr="00D10B64">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331E0" w:rsidRDefault="006331E0" w:rsidP="006331E0">
      <w:pPr>
        <w:ind w:firstLine="709"/>
        <w:jc w:val="both"/>
        <w:rPr>
          <w:b/>
          <w:color w:val="000000"/>
          <w:sz w:val="28"/>
          <w:szCs w:val="28"/>
          <w:lang w:val="kk-KZ"/>
        </w:rPr>
      </w:pPr>
      <w:r w:rsidRPr="00D10B64">
        <w:rPr>
          <w:b/>
          <w:color w:val="000000"/>
          <w:sz w:val="28"/>
          <w:szCs w:val="28"/>
          <w:lang w:val="kk-KZ"/>
        </w:rPr>
        <w:t>Ж</w:t>
      </w:r>
      <w:r w:rsidRPr="009A3D43">
        <w:rPr>
          <w:b/>
          <w:color w:val="000000"/>
          <w:sz w:val="28"/>
          <w:szCs w:val="28"/>
          <w:lang w:val="kk-KZ"/>
        </w:rPr>
        <w:t>ұмыс тәжірибесі талап етілмейді.</w:t>
      </w:r>
    </w:p>
    <w:p w:rsidR="00B5656A" w:rsidRDefault="00B5656A" w:rsidP="00B5656A">
      <w:pPr>
        <w:jc w:val="both"/>
        <w:rPr>
          <w:b/>
          <w:sz w:val="28"/>
          <w:szCs w:val="28"/>
          <w:lang w:val="kk-KZ"/>
        </w:rPr>
      </w:pPr>
    </w:p>
    <w:p w:rsidR="002F0B2C" w:rsidRDefault="002F0B2C" w:rsidP="00B5656A">
      <w:pPr>
        <w:jc w:val="both"/>
        <w:rPr>
          <w:b/>
          <w:sz w:val="28"/>
          <w:szCs w:val="28"/>
          <w:lang w:val="kk-KZ"/>
        </w:rPr>
      </w:pPr>
    </w:p>
    <w:p w:rsidR="002F0B2C" w:rsidRPr="00881DF1" w:rsidRDefault="002F0B2C" w:rsidP="002F0B2C">
      <w:pPr>
        <w:pStyle w:val="af0"/>
        <w:numPr>
          <w:ilvl w:val="0"/>
          <w:numId w:val="43"/>
        </w:numPr>
        <w:tabs>
          <w:tab w:val="left" w:pos="993"/>
        </w:tabs>
        <w:ind w:left="0" w:firstLine="709"/>
        <w:jc w:val="both"/>
        <w:rPr>
          <w:b/>
          <w:sz w:val="28"/>
          <w:szCs w:val="28"/>
          <w:lang w:val="kk-KZ"/>
        </w:rPr>
      </w:pPr>
      <w:r>
        <w:rPr>
          <w:b/>
          <w:color w:val="000000"/>
          <w:sz w:val="28"/>
          <w:szCs w:val="28"/>
          <w:lang w:val="kk-KZ"/>
        </w:rPr>
        <w:t xml:space="preserve">Ұйымдастыру-қаржы басқармасының </w:t>
      </w:r>
      <w:r w:rsidRPr="00881DF1">
        <w:rPr>
          <w:b/>
          <w:color w:val="000000"/>
          <w:sz w:val="28"/>
          <w:szCs w:val="28"/>
          <w:lang w:val="kk-KZ"/>
        </w:rPr>
        <w:t xml:space="preserve">бас маманы </w:t>
      </w:r>
      <w:r>
        <w:rPr>
          <w:b/>
          <w:sz w:val="28"/>
          <w:szCs w:val="28"/>
          <w:lang w:val="kk-KZ"/>
        </w:rPr>
        <w:t xml:space="preserve">(уақытша, негізгі қызметкердің бала күту демалысы кезеңіне, </w:t>
      </w:r>
      <w:r w:rsidR="006D42AA">
        <w:rPr>
          <w:b/>
          <w:sz w:val="28"/>
          <w:szCs w:val="28"/>
          <w:lang w:val="kk-KZ"/>
        </w:rPr>
        <w:t>15.06</w:t>
      </w:r>
      <w:r>
        <w:rPr>
          <w:b/>
          <w:sz w:val="28"/>
          <w:szCs w:val="28"/>
          <w:lang w:val="kk-KZ"/>
        </w:rPr>
        <w:t>.2021.</w:t>
      </w:r>
      <w:r w:rsidRPr="00B148B8">
        <w:rPr>
          <w:b/>
          <w:sz w:val="28"/>
          <w:szCs w:val="28"/>
          <w:lang w:val="kk-KZ"/>
        </w:rPr>
        <w:t xml:space="preserve"> </w:t>
      </w:r>
      <w:r w:rsidRPr="00D67781">
        <w:rPr>
          <w:b/>
          <w:sz w:val="28"/>
          <w:szCs w:val="28"/>
          <w:lang w:val="kk-KZ"/>
        </w:rPr>
        <w:t>дейін</w:t>
      </w:r>
      <w:r>
        <w:rPr>
          <w:b/>
          <w:sz w:val="28"/>
          <w:szCs w:val="28"/>
          <w:lang w:val="kk-KZ"/>
        </w:rPr>
        <w:t xml:space="preserve">), </w:t>
      </w:r>
      <w:r w:rsidRPr="00881DF1">
        <w:rPr>
          <w:b/>
          <w:sz w:val="28"/>
          <w:szCs w:val="28"/>
          <w:lang w:val="kk-KZ"/>
        </w:rPr>
        <w:t>(«</w:t>
      </w:r>
      <w:r w:rsidRPr="00881DF1">
        <w:rPr>
          <w:b/>
          <w:bCs/>
          <w:sz w:val="28"/>
          <w:szCs w:val="28"/>
          <w:lang w:val="kk-KZ"/>
        </w:rPr>
        <w:t xml:space="preserve">C-О-5» санаты, </w:t>
      </w:r>
      <w:r>
        <w:rPr>
          <w:b/>
          <w:bCs/>
          <w:sz w:val="28"/>
          <w:szCs w:val="28"/>
          <w:lang w:val="kk-KZ"/>
        </w:rPr>
        <w:t>1</w:t>
      </w:r>
      <w:r w:rsidRPr="00881DF1">
        <w:rPr>
          <w:b/>
          <w:bCs/>
          <w:sz w:val="28"/>
          <w:szCs w:val="28"/>
          <w:lang w:val="kk-KZ"/>
        </w:rPr>
        <w:t xml:space="preserve"> бірлік, индестік </w:t>
      </w:r>
      <w:r w:rsidRPr="00881DF1">
        <w:rPr>
          <w:b/>
          <w:sz w:val="28"/>
          <w:szCs w:val="28"/>
          <w:u w:val="single"/>
          <w:lang w:val="kk-KZ"/>
        </w:rPr>
        <w:t>№ МКД-</w:t>
      </w:r>
      <w:r>
        <w:rPr>
          <w:b/>
          <w:sz w:val="28"/>
          <w:szCs w:val="28"/>
          <w:u w:val="single"/>
          <w:lang w:val="kk-KZ"/>
        </w:rPr>
        <w:t>9</w:t>
      </w:r>
      <w:r w:rsidRPr="00881DF1">
        <w:rPr>
          <w:b/>
          <w:sz w:val="28"/>
          <w:szCs w:val="28"/>
          <w:u w:val="single"/>
          <w:lang w:val="kk-KZ"/>
        </w:rPr>
        <w:t>/</w:t>
      </w:r>
      <w:r>
        <w:rPr>
          <w:b/>
          <w:sz w:val="28"/>
          <w:szCs w:val="28"/>
          <w:u w:val="single"/>
          <w:lang w:val="kk-KZ"/>
        </w:rPr>
        <w:t>4</w:t>
      </w:r>
      <w:r w:rsidRPr="00881DF1">
        <w:rPr>
          <w:b/>
          <w:sz w:val="28"/>
          <w:szCs w:val="28"/>
          <w:u w:val="single"/>
          <w:lang w:val="kk-KZ"/>
        </w:rPr>
        <w:t>,</w:t>
      </w:r>
      <w:r>
        <w:rPr>
          <w:b/>
          <w:sz w:val="28"/>
          <w:szCs w:val="28"/>
          <w:u w:val="single"/>
          <w:lang w:val="kk-KZ"/>
        </w:rPr>
        <w:t>5</w:t>
      </w:r>
      <w:r w:rsidRPr="00881DF1">
        <w:rPr>
          <w:b/>
          <w:sz w:val="28"/>
          <w:szCs w:val="28"/>
          <w:lang w:val="kk-KZ"/>
        </w:rPr>
        <w:t>), «</w:t>
      </w:r>
      <w:r w:rsidRPr="00881DF1">
        <w:rPr>
          <w:b/>
          <w:bCs/>
          <w:sz w:val="28"/>
          <w:szCs w:val="28"/>
          <w:lang w:val="kk-KZ"/>
        </w:rPr>
        <w:t xml:space="preserve">C-О-5» </w:t>
      </w:r>
      <w:r w:rsidRPr="00881DF1">
        <w:rPr>
          <w:b/>
          <w:sz w:val="28"/>
          <w:szCs w:val="28"/>
          <w:lang w:val="kk-KZ"/>
        </w:rPr>
        <w:t>санаты үшiн лауазымдық жалақысы қызмет өткерген жылдарына байланысты 108 305 (min) теңгеден 146 177 (max) теңгеге дейiн.</w:t>
      </w:r>
    </w:p>
    <w:p w:rsidR="002F0B2C" w:rsidRDefault="002F0B2C" w:rsidP="002F0B2C">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2F0B2C" w:rsidRPr="00B60927" w:rsidRDefault="002F0B2C" w:rsidP="002F0B2C">
      <w:pPr>
        <w:tabs>
          <w:tab w:val="left" w:pos="3450"/>
        </w:tabs>
        <w:ind w:firstLine="709"/>
        <w:jc w:val="both"/>
        <w:rPr>
          <w:sz w:val="28"/>
          <w:szCs w:val="28"/>
          <w:lang w:val="kk-KZ"/>
        </w:rPr>
      </w:pPr>
      <w:r w:rsidRPr="00B60927">
        <w:rPr>
          <w:sz w:val="28"/>
          <w:szCs w:val="28"/>
          <w:lang w:val="kk-KZ"/>
        </w:rPr>
        <w:t xml:space="preserve">Тиісті үш жылдық қаржы кезеңіне бюджеттік өтінім, сонымен қатар ағымдағы жылдың бюджетін нақтылау жөніндегі бюджеттік өтінімді қабылдау. Департаменттің міндеттемелер мен төлемдер бойынша жеке қаржыландыру жоспарын дайындау, Қазақстан Республикасы Қаржы министрлігі Мемлекеттік кірістер комитетіне ұсына отырып, қаржыландыру жоспарына өзгерістер енгізу. </w:t>
      </w:r>
      <w:r w:rsidRPr="00B60927">
        <w:rPr>
          <w:sz w:val="28"/>
          <w:szCs w:val="28"/>
          <w:lang w:val="kk-KZ"/>
        </w:rPr>
        <w:lastRenderedPageBreak/>
        <w:t xml:space="preserve">Бюджеттік бағдарламаның уақтылы және толық қаржыландырылуын қамтамасыз ету. Департаментті ұстауға бөлінген бюджет қаражатын мақсатты және тиімді пайдалануды қамтамасыз ету. БҚО бойынша Мемлекеттік кірістер департаменті ұстауға арналған бюджеттік бағдарламаның орындалу барысын қадағалау. Мемлекеттік сатып алу жоспарын жасауға қатысу. «Қазынашылық-клиент» АЖ-дегі «е-Минфин» АЖ есебін жүргізу. </w:t>
      </w:r>
    </w:p>
    <w:p w:rsidR="002F0B2C" w:rsidRPr="00B60927" w:rsidRDefault="002F0B2C" w:rsidP="002F0B2C">
      <w:pPr>
        <w:tabs>
          <w:tab w:val="left" w:pos="3450"/>
        </w:tabs>
        <w:ind w:firstLine="709"/>
        <w:jc w:val="both"/>
        <w:rPr>
          <w:sz w:val="28"/>
          <w:szCs w:val="28"/>
          <w:lang w:val="kk-KZ"/>
        </w:rPr>
      </w:pPr>
      <w:r w:rsidRPr="00B60927">
        <w:rPr>
          <w:sz w:val="28"/>
          <w:szCs w:val="28"/>
          <w:lang w:val="kk-KZ"/>
        </w:rPr>
        <w:t xml:space="preserve">2300 «Негізгі қаражат» шотындағы П «материалдық қорлар»,  2700 «Материалдық активтер», 1010 «ақша қаражаты» бөлімдері бойынша «е-Минфин»  АЖ-де бухгалтерлік есеп жүргізу. </w:t>
      </w:r>
      <w:r w:rsidRPr="00B60927">
        <w:rPr>
          <w:color w:val="000000"/>
          <w:sz w:val="28"/>
          <w:szCs w:val="28"/>
          <w:lang w:val="kk-KZ"/>
        </w:rPr>
        <w:t xml:space="preserve">1300 «Материалдар» шотындағы П «материалдық қорлар» бөлімі, 1230 «Сатып алушылар мен тапсырыс берушілердің қысқа мерзімді дебиторлық берешек», 3210 «Мердігерлер мен өнім берушілердің қысқа мерзімді кредиторлық берешектері» шоттары бойынша      </w:t>
      </w:r>
      <w:r w:rsidRPr="00B60927">
        <w:rPr>
          <w:sz w:val="28"/>
          <w:szCs w:val="28"/>
          <w:lang w:val="kk-KZ"/>
        </w:rPr>
        <w:t>«е-Минфин»  АЖ-де бухгалтерлік есеп жүргізу.</w:t>
      </w:r>
    </w:p>
    <w:p w:rsidR="002F0B2C" w:rsidRPr="00D10B64" w:rsidRDefault="002F0B2C" w:rsidP="002F0B2C">
      <w:pPr>
        <w:ind w:firstLine="709"/>
        <w:jc w:val="both"/>
        <w:rPr>
          <w:b/>
          <w:sz w:val="28"/>
          <w:szCs w:val="28"/>
          <w:lang w:val="kk-KZ"/>
        </w:rPr>
      </w:pPr>
      <w:r w:rsidRPr="00D10B64">
        <w:rPr>
          <w:b/>
          <w:sz w:val="28"/>
          <w:szCs w:val="28"/>
          <w:lang w:val="kk-KZ"/>
        </w:rPr>
        <w:t xml:space="preserve">Білімі бойынша конкурс қатысушыларына қойылатын талаптар: </w:t>
      </w:r>
    </w:p>
    <w:p w:rsidR="002F0B2C" w:rsidRPr="00D10B64" w:rsidRDefault="002F0B2C" w:rsidP="002F0B2C">
      <w:pPr>
        <w:ind w:firstLine="709"/>
        <w:jc w:val="both"/>
        <w:rPr>
          <w:b/>
          <w:sz w:val="28"/>
          <w:szCs w:val="28"/>
          <w:lang w:val="kk-KZ"/>
        </w:rPr>
      </w:pPr>
      <w:r w:rsidRPr="00D10B64">
        <w:rPr>
          <w:sz w:val="28"/>
          <w:szCs w:val="28"/>
          <w:lang w:val="kk-KZ"/>
        </w:rPr>
        <w:t>Жоғары немесе жоғары оқу орыннан кейінгі білім –</w:t>
      </w:r>
      <w:r>
        <w:rPr>
          <w:sz w:val="28"/>
          <w:szCs w:val="28"/>
          <w:lang w:val="kk-KZ"/>
        </w:rPr>
        <w:t xml:space="preserve"> </w:t>
      </w:r>
      <w:r w:rsidRPr="00D10B64">
        <w:rPr>
          <w:sz w:val="28"/>
          <w:szCs w:val="28"/>
          <w:lang w:val="kk-KZ"/>
        </w:rPr>
        <w:t>әлеуметтік ғылымдар және бизнес: экономика, есеп және аудит, қаржы</w:t>
      </w:r>
      <w:r>
        <w:rPr>
          <w:sz w:val="28"/>
          <w:szCs w:val="28"/>
          <w:lang w:val="kk-KZ"/>
        </w:rPr>
        <w:t xml:space="preserve">. </w:t>
      </w:r>
    </w:p>
    <w:p w:rsidR="002F0B2C" w:rsidRPr="00D10B64" w:rsidRDefault="002F0B2C" w:rsidP="002F0B2C">
      <w:pPr>
        <w:ind w:firstLine="709"/>
        <w:jc w:val="both"/>
        <w:rPr>
          <w:b/>
          <w:sz w:val="28"/>
          <w:szCs w:val="28"/>
          <w:lang w:val="kk-KZ"/>
        </w:rPr>
      </w:pPr>
      <w:r w:rsidRPr="00D10B64">
        <w:rPr>
          <w:b/>
          <w:sz w:val="28"/>
          <w:szCs w:val="28"/>
          <w:lang w:val="kk-KZ"/>
        </w:rPr>
        <w:t xml:space="preserve">Құзыреттер бойынша талаптар: </w:t>
      </w:r>
    </w:p>
    <w:p w:rsidR="002F0B2C" w:rsidRDefault="002F0B2C" w:rsidP="002F0B2C">
      <w:pPr>
        <w:ind w:firstLine="709"/>
        <w:jc w:val="both"/>
        <w:rPr>
          <w:color w:val="000000"/>
          <w:sz w:val="28"/>
          <w:szCs w:val="28"/>
          <w:lang w:val="kk-KZ"/>
        </w:rPr>
      </w:pPr>
      <w:r w:rsidRPr="00D10B64">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F0B2C" w:rsidRDefault="002F0B2C" w:rsidP="002F0B2C">
      <w:pPr>
        <w:ind w:firstLine="709"/>
        <w:jc w:val="both"/>
        <w:rPr>
          <w:b/>
          <w:color w:val="000000"/>
          <w:sz w:val="28"/>
          <w:szCs w:val="28"/>
          <w:lang w:val="kk-KZ"/>
        </w:rPr>
      </w:pPr>
      <w:r w:rsidRPr="00D10B64">
        <w:rPr>
          <w:b/>
          <w:color w:val="000000"/>
          <w:sz w:val="28"/>
          <w:szCs w:val="28"/>
          <w:lang w:val="kk-KZ"/>
        </w:rPr>
        <w:t>Ж</w:t>
      </w:r>
      <w:r w:rsidRPr="009A3D43">
        <w:rPr>
          <w:b/>
          <w:color w:val="000000"/>
          <w:sz w:val="28"/>
          <w:szCs w:val="28"/>
          <w:lang w:val="kk-KZ"/>
        </w:rPr>
        <w:t>ұмыс тәжірибесі талап етілмейді.</w:t>
      </w:r>
    </w:p>
    <w:p w:rsidR="002F0B2C" w:rsidRPr="00D10B64" w:rsidRDefault="002F0B2C" w:rsidP="00B5656A">
      <w:pPr>
        <w:jc w:val="both"/>
        <w:rPr>
          <w:b/>
          <w:sz w:val="28"/>
          <w:szCs w:val="28"/>
          <w:lang w:val="kk-KZ"/>
        </w:rPr>
      </w:pPr>
    </w:p>
    <w:p w:rsidR="00B5656A" w:rsidRDefault="00B5656A" w:rsidP="00B5656A">
      <w:pPr>
        <w:numPr>
          <w:ilvl w:val="0"/>
          <w:numId w:val="43"/>
        </w:numPr>
        <w:tabs>
          <w:tab w:val="left" w:pos="993"/>
        </w:tabs>
        <w:ind w:left="0" w:firstLine="709"/>
        <w:jc w:val="both"/>
        <w:rPr>
          <w:b/>
          <w:sz w:val="28"/>
          <w:szCs w:val="28"/>
          <w:lang w:val="kk-KZ"/>
        </w:rPr>
      </w:pPr>
      <w:r w:rsidRPr="00432142">
        <w:rPr>
          <w:b/>
          <w:sz w:val="28"/>
          <w:szCs w:val="28"/>
          <w:lang w:val="kk-KZ"/>
        </w:rPr>
        <w:t>Резидент еместерге салық салу басқармасының басшысы («</w:t>
      </w:r>
      <w:r w:rsidRPr="00432142">
        <w:rPr>
          <w:b/>
          <w:bCs/>
          <w:sz w:val="28"/>
          <w:szCs w:val="28"/>
          <w:lang w:val="kk-KZ"/>
        </w:rPr>
        <w:t xml:space="preserve">C-О-3» санаты, 1 бірлік, индекстік </w:t>
      </w:r>
      <w:r>
        <w:rPr>
          <w:b/>
          <w:bCs/>
          <w:sz w:val="28"/>
          <w:szCs w:val="28"/>
          <w:lang w:val="kk-KZ"/>
        </w:rPr>
        <w:t>№</w:t>
      </w:r>
      <w:r w:rsidRPr="00432142">
        <w:rPr>
          <w:b/>
          <w:sz w:val="28"/>
          <w:szCs w:val="28"/>
          <w:lang w:val="kk-KZ"/>
        </w:rPr>
        <w:t xml:space="preserve">МКД-20), </w:t>
      </w:r>
      <w:r w:rsidRPr="00B4252E">
        <w:rPr>
          <w:b/>
          <w:sz w:val="28"/>
          <w:szCs w:val="28"/>
          <w:lang w:val="kk-KZ"/>
        </w:rPr>
        <w:t>«</w:t>
      </w:r>
      <w:r w:rsidRPr="00B4252E">
        <w:rPr>
          <w:b/>
          <w:bCs/>
          <w:sz w:val="28"/>
          <w:szCs w:val="28"/>
          <w:lang w:val="kk-KZ"/>
        </w:rPr>
        <w:t xml:space="preserve">C-О-3» </w:t>
      </w:r>
      <w:r w:rsidRPr="00B4252E">
        <w:rPr>
          <w:b/>
          <w:sz w:val="28"/>
          <w:szCs w:val="28"/>
          <w:lang w:val="kk-KZ"/>
        </w:rPr>
        <w:t>санаты үшiн лауазымдық жалақысы қызмет өткерген жылдарына байланысты 123 </w:t>
      </w:r>
      <w:r>
        <w:rPr>
          <w:b/>
          <w:sz w:val="28"/>
          <w:szCs w:val="28"/>
          <w:lang w:val="kk-KZ"/>
        </w:rPr>
        <w:t>171</w:t>
      </w:r>
      <w:r w:rsidRPr="00B4252E">
        <w:rPr>
          <w:b/>
          <w:sz w:val="28"/>
          <w:szCs w:val="28"/>
          <w:lang w:val="kk-KZ"/>
        </w:rPr>
        <w:t xml:space="preserve"> теңгеден 166 </w:t>
      </w:r>
      <w:r>
        <w:rPr>
          <w:b/>
          <w:sz w:val="28"/>
          <w:szCs w:val="28"/>
          <w:lang w:val="kk-KZ"/>
        </w:rPr>
        <w:t>528</w:t>
      </w:r>
      <w:r w:rsidRPr="00B4252E">
        <w:rPr>
          <w:b/>
          <w:sz w:val="28"/>
          <w:szCs w:val="28"/>
          <w:lang w:val="kk-KZ"/>
        </w:rPr>
        <w:t xml:space="preserve"> (max) теңгеге дейiн.</w:t>
      </w:r>
    </w:p>
    <w:p w:rsidR="00B5656A" w:rsidRPr="00432142" w:rsidRDefault="00B5656A" w:rsidP="00B5656A">
      <w:pPr>
        <w:tabs>
          <w:tab w:val="left" w:pos="993"/>
        </w:tabs>
        <w:ind w:left="709"/>
        <w:jc w:val="both"/>
        <w:rPr>
          <w:b/>
          <w:sz w:val="28"/>
          <w:szCs w:val="28"/>
          <w:lang w:val="kk-KZ"/>
        </w:rPr>
      </w:pPr>
      <w:r w:rsidRPr="00432142">
        <w:rPr>
          <w:b/>
          <w:sz w:val="28"/>
          <w:szCs w:val="28"/>
          <w:lang w:val="kk-KZ"/>
        </w:rPr>
        <w:t>Функционалдық міндеттері:</w:t>
      </w:r>
      <w:r w:rsidRPr="00432142">
        <w:rPr>
          <w:sz w:val="28"/>
          <w:szCs w:val="28"/>
          <w:lang w:val="kk-KZ"/>
        </w:rPr>
        <w:t xml:space="preserve"> </w:t>
      </w:r>
    </w:p>
    <w:p w:rsidR="00B5656A" w:rsidRPr="00B4252E" w:rsidRDefault="00B5656A" w:rsidP="00B5656A">
      <w:pPr>
        <w:ind w:firstLine="709"/>
        <w:jc w:val="both"/>
        <w:rPr>
          <w:color w:val="000000"/>
          <w:sz w:val="28"/>
          <w:szCs w:val="28"/>
          <w:lang w:val="kk-KZ"/>
        </w:rPr>
      </w:pPr>
      <w:r w:rsidRPr="00B4252E">
        <w:rPr>
          <w:color w:val="000000"/>
          <w:sz w:val="28"/>
          <w:szCs w:val="28"/>
          <w:lang w:val="kk-KZ"/>
        </w:rPr>
        <w:t xml:space="preserve">Басқармаға жалпы басшылық ету, Басқарма жұмысын ұйымдастыру және үйлестіру, басқармаға жүктелген міндеттерді белгіленген уақытта орындалуын ұйымдастыру. Қосарланған салық салуды болырмауда салық заңнамаларының және халықаралық шарт ережелерінің нормаларының сақталуы бойынша резидент емес тұлғалардың жұмыстарына бақылау жасау. Салық кодексінің нормаларына сәйкес Қазақстан Республикасының резиденттігін растау, бюджеттен Салық кодексіне сәйкес және халықаралық шарттар негізінде шартты банктік салымдарды және табыс салығын қайтаруға  берілген өтініштерді қарау бойынша мемлекеттік қызметтің сапалы және уақтылы көрсетілуін ұйымдастыру. КПО б.в. және оның мердігерлік компнаияларының қызметіне талдау жасау, 101110 бюджеттік сыныптама коды бойынша резидент емес тұлғаларға салынатын салық және 105326, 105328 жер қойнауын пайдаланушылармен төленетін арнайы салықтық төлемдер бойынша болжамның орындалуына бақылау. Жер қойнауын пайдаланушылар үшін салықтар және арнайы төлем бойынша 110.00, 101.04, 150.00,590.00,510.00,560.00 салық есептілік нысандарына бақылау жасау,  105305, 105306, 105319 жер қойнауын пайдаланушылар үшін салықтар және арнайы төлем бойынша болжамның орындалуын бақылау, Салық заңнамасы нормаларын және шарттық міндеттемелерді </w:t>
      </w:r>
      <w:r w:rsidRPr="00B4252E">
        <w:rPr>
          <w:color w:val="000000"/>
          <w:sz w:val="28"/>
          <w:szCs w:val="28"/>
          <w:lang w:val="kk-KZ"/>
        </w:rPr>
        <w:lastRenderedPageBreak/>
        <w:t>орындауы бойынша БҚО аумағында  жалпыға бірдей белгіленген пайдалы қазбаларды іздеуге (өндіруге), жер асты суларын өндіруге шарт жасасқан жер қойнауын пайдаланушылардың жұмыстарына бақылау жасау.</w:t>
      </w:r>
    </w:p>
    <w:p w:rsidR="00B5656A" w:rsidRPr="00B4252E" w:rsidRDefault="00B5656A" w:rsidP="00B5656A">
      <w:pPr>
        <w:tabs>
          <w:tab w:val="left" w:pos="993"/>
        </w:tabs>
        <w:ind w:firstLine="709"/>
        <w:jc w:val="both"/>
        <w:rPr>
          <w:b/>
          <w:sz w:val="28"/>
          <w:szCs w:val="28"/>
          <w:lang w:val="kk-KZ"/>
        </w:rPr>
      </w:pPr>
      <w:r w:rsidRPr="00B4252E">
        <w:rPr>
          <w:b/>
          <w:sz w:val="28"/>
          <w:szCs w:val="28"/>
          <w:lang w:val="kk-KZ"/>
        </w:rPr>
        <w:t xml:space="preserve">Білімі бойынша конкурс қатысушыларына қойылатын талаптар: </w:t>
      </w:r>
    </w:p>
    <w:p w:rsidR="00B5656A" w:rsidRDefault="00B5656A" w:rsidP="00B5656A">
      <w:pPr>
        <w:tabs>
          <w:tab w:val="left" w:pos="993"/>
        </w:tabs>
        <w:ind w:firstLine="709"/>
        <w:jc w:val="both"/>
        <w:rPr>
          <w:sz w:val="28"/>
          <w:szCs w:val="28"/>
          <w:lang w:val="kk-KZ"/>
        </w:rPr>
      </w:pPr>
      <w:r w:rsidRPr="00B4252E">
        <w:rPr>
          <w:sz w:val="28"/>
          <w:szCs w:val="28"/>
          <w:lang w:val="kk-KZ"/>
        </w:rPr>
        <w:t>Жоғары - әлеуметтік ғылымдар және бизнес: экономика, есеп және аудит, қаржы, менеджмент, мемлекеттік және жергілікті басқару.</w:t>
      </w:r>
      <w:r>
        <w:rPr>
          <w:sz w:val="28"/>
          <w:szCs w:val="28"/>
          <w:lang w:val="kk-KZ"/>
        </w:rPr>
        <w:t xml:space="preserve"> </w:t>
      </w:r>
    </w:p>
    <w:p w:rsidR="00B5656A" w:rsidRPr="00B4252E" w:rsidRDefault="00B5656A" w:rsidP="00B5656A">
      <w:pPr>
        <w:ind w:firstLine="709"/>
        <w:jc w:val="both"/>
        <w:rPr>
          <w:b/>
          <w:sz w:val="28"/>
          <w:szCs w:val="28"/>
          <w:lang w:val="kk-KZ"/>
        </w:rPr>
      </w:pPr>
      <w:r w:rsidRPr="00B4252E">
        <w:rPr>
          <w:b/>
          <w:sz w:val="28"/>
          <w:szCs w:val="28"/>
          <w:lang w:val="kk-KZ"/>
        </w:rPr>
        <w:t xml:space="preserve">Құзыреттер бойынша талаптар: </w:t>
      </w:r>
    </w:p>
    <w:p w:rsidR="0004026B" w:rsidRDefault="0004026B" w:rsidP="0004026B">
      <w:pPr>
        <w:tabs>
          <w:tab w:val="left" w:pos="993"/>
        </w:tabs>
        <w:ind w:firstLine="709"/>
        <w:jc w:val="both"/>
        <w:rPr>
          <w:sz w:val="28"/>
          <w:szCs w:val="28"/>
          <w:lang w:val="kk-KZ"/>
        </w:rPr>
      </w:pPr>
      <w:r w:rsidRPr="0004026B">
        <w:rPr>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04026B" w:rsidRPr="0004026B" w:rsidRDefault="0004026B" w:rsidP="0004026B">
      <w:pPr>
        <w:tabs>
          <w:tab w:val="left" w:pos="993"/>
        </w:tabs>
        <w:ind w:firstLine="709"/>
        <w:jc w:val="both"/>
        <w:rPr>
          <w:b/>
          <w:sz w:val="28"/>
          <w:szCs w:val="28"/>
          <w:lang w:val="kk-KZ"/>
        </w:rPr>
      </w:pPr>
      <w:r w:rsidRPr="0004026B">
        <w:rPr>
          <w:b/>
          <w:sz w:val="28"/>
          <w:szCs w:val="28"/>
          <w:lang w:val="kk-KZ"/>
        </w:rPr>
        <w:t>Жұмыс тәжірибесі келесі талаптардың біріне сәйкес болуы тиіс:</w:t>
      </w:r>
    </w:p>
    <w:p w:rsidR="0004026B" w:rsidRPr="0004026B" w:rsidRDefault="0004026B" w:rsidP="0004026B">
      <w:pPr>
        <w:numPr>
          <w:ilvl w:val="0"/>
          <w:numId w:val="44"/>
        </w:numPr>
        <w:tabs>
          <w:tab w:val="left" w:pos="993"/>
        </w:tabs>
        <w:ind w:left="0" w:firstLine="709"/>
        <w:jc w:val="both"/>
        <w:rPr>
          <w:sz w:val="28"/>
          <w:szCs w:val="28"/>
          <w:lang w:val="kk-KZ"/>
        </w:rPr>
      </w:pPr>
      <w:r w:rsidRPr="0004026B">
        <w:rPr>
          <w:sz w:val="28"/>
          <w:szCs w:val="28"/>
          <w:lang w:val="kk-KZ"/>
        </w:rPr>
        <w:t>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4026B" w:rsidRPr="0004026B" w:rsidRDefault="0004026B" w:rsidP="0004026B">
      <w:pPr>
        <w:numPr>
          <w:ilvl w:val="0"/>
          <w:numId w:val="44"/>
        </w:numPr>
        <w:tabs>
          <w:tab w:val="left" w:pos="993"/>
        </w:tabs>
        <w:ind w:left="0" w:firstLine="709"/>
        <w:jc w:val="both"/>
        <w:rPr>
          <w:sz w:val="28"/>
          <w:szCs w:val="28"/>
          <w:lang w:val="kk-KZ"/>
        </w:rPr>
      </w:pPr>
      <w:r w:rsidRPr="0004026B">
        <w:rPr>
          <w:sz w:val="28"/>
          <w:szCs w:val="28"/>
          <w:lang w:val="kk-KZ"/>
        </w:rPr>
        <w:t>осы санаттағы нақты лауазымның функционалдық бағыттарына сәйкес салаларда үш жылдан кем емес;</w:t>
      </w:r>
    </w:p>
    <w:p w:rsidR="0004026B" w:rsidRPr="0004026B" w:rsidRDefault="0004026B" w:rsidP="0004026B">
      <w:pPr>
        <w:numPr>
          <w:ilvl w:val="0"/>
          <w:numId w:val="44"/>
        </w:numPr>
        <w:tabs>
          <w:tab w:val="left" w:pos="993"/>
        </w:tabs>
        <w:ind w:left="0" w:firstLine="709"/>
        <w:jc w:val="both"/>
        <w:rPr>
          <w:sz w:val="28"/>
          <w:szCs w:val="28"/>
          <w:lang w:val="kk-KZ"/>
        </w:rPr>
      </w:pPr>
      <w:r w:rsidRPr="0004026B">
        <w:rPr>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4026B" w:rsidRPr="0004026B" w:rsidRDefault="0004026B" w:rsidP="0004026B">
      <w:pPr>
        <w:numPr>
          <w:ilvl w:val="0"/>
          <w:numId w:val="44"/>
        </w:numPr>
        <w:tabs>
          <w:tab w:val="left" w:pos="993"/>
        </w:tabs>
        <w:ind w:left="0" w:firstLine="709"/>
        <w:jc w:val="both"/>
        <w:rPr>
          <w:sz w:val="28"/>
          <w:szCs w:val="28"/>
          <w:lang w:val="kk-KZ"/>
        </w:rPr>
      </w:pPr>
      <w:r w:rsidRPr="0004026B">
        <w:rPr>
          <w:sz w:val="28"/>
          <w:szCs w:val="28"/>
          <w:lang w:val="kk-KZ"/>
        </w:rPr>
        <w:t>өкілеттіктерін теріс себептермен тоқтатқан судьяларды қоспағанда, судья лауазымында қызмет өтілі бір жылдан кем емес;</w:t>
      </w:r>
    </w:p>
    <w:p w:rsidR="0004026B" w:rsidRPr="0004026B" w:rsidRDefault="0004026B" w:rsidP="0004026B">
      <w:pPr>
        <w:numPr>
          <w:ilvl w:val="0"/>
          <w:numId w:val="44"/>
        </w:numPr>
        <w:tabs>
          <w:tab w:val="left" w:pos="993"/>
        </w:tabs>
        <w:ind w:left="0" w:firstLine="709"/>
        <w:jc w:val="both"/>
        <w:rPr>
          <w:sz w:val="28"/>
          <w:szCs w:val="28"/>
          <w:lang w:val="kk-KZ"/>
        </w:rPr>
      </w:pPr>
      <w:r w:rsidRPr="0004026B">
        <w:rPr>
          <w:sz w:val="28"/>
          <w:szCs w:val="28"/>
          <w:lang w:val="kk-KZ"/>
        </w:rPr>
        <w:t>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4026B" w:rsidRPr="0004026B" w:rsidRDefault="0004026B" w:rsidP="0004026B">
      <w:pPr>
        <w:numPr>
          <w:ilvl w:val="0"/>
          <w:numId w:val="44"/>
        </w:numPr>
        <w:tabs>
          <w:tab w:val="left" w:pos="993"/>
        </w:tabs>
        <w:ind w:left="0" w:firstLine="709"/>
        <w:jc w:val="both"/>
        <w:rPr>
          <w:sz w:val="28"/>
          <w:szCs w:val="28"/>
          <w:lang w:val="kk-KZ"/>
        </w:rPr>
      </w:pPr>
      <w:r w:rsidRPr="0004026B">
        <w:rPr>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4026B" w:rsidRPr="0004026B" w:rsidRDefault="0004026B" w:rsidP="0004026B">
      <w:pPr>
        <w:numPr>
          <w:ilvl w:val="0"/>
          <w:numId w:val="44"/>
        </w:numPr>
        <w:tabs>
          <w:tab w:val="left" w:pos="993"/>
        </w:tabs>
        <w:ind w:left="0" w:firstLine="709"/>
        <w:jc w:val="both"/>
        <w:rPr>
          <w:sz w:val="28"/>
          <w:szCs w:val="28"/>
        </w:rPr>
      </w:pPr>
      <w:r w:rsidRPr="0004026B">
        <w:rPr>
          <w:sz w:val="28"/>
          <w:szCs w:val="28"/>
        </w:rPr>
        <w:t>ғылыми дәрежесінің болуы;</w:t>
      </w:r>
    </w:p>
    <w:p w:rsidR="0004026B" w:rsidRPr="0004026B" w:rsidRDefault="0004026B" w:rsidP="0004026B">
      <w:pPr>
        <w:numPr>
          <w:ilvl w:val="0"/>
          <w:numId w:val="44"/>
        </w:numPr>
        <w:tabs>
          <w:tab w:val="left" w:pos="993"/>
        </w:tabs>
        <w:ind w:left="0" w:firstLine="709"/>
        <w:jc w:val="both"/>
        <w:rPr>
          <w:b/>
          <w:sz w:val="28"/>
          <w:szCs w:val="28"/>
          <w:lang w:val="kk-KZ"/>
        </w:rPr>
      </w:pPr>
      <w:r w:rsidRPr="0004026B">
        <w:rPr>
          <w:sz w:val="28"/>
          <w:szCs w:val="28"/>
        </w:rPr>
        <w:t>Президенттік жастар кадр резервіне алынған тұлғалар үші</w:t>
      </w:r>
      <w:proofErr w:type="gramStart"/>
      <w:r w:rsidRPr="0004026B">
        <w:rPr>
          <w:sz w:val="28"/>
          <w:szCs w:val="28"/>
        </w:rPr>
        <w:t>н ж</w:t>
      </w:r>
      <w:proofErr w:type="gramEnd"/>
      <w:r w:rsidRPr="0004026B">
        <w:rPr>
          <w:sz w:val="28"/>
          <w:szCs w:val="28"/>
        </w:rPr>
        <w:t>ұмыс өтілі бес жылдан кем емес.</w:t>
      </w:r>
    </w:p>
    <w:p w:rsidR="00355FB1" w:rsidRDefault="00355FB1" w:rsidP="00355FB1">
      <w:pPr>
        <w:tabs>
          <w:tab w:val="left" w:pos="993"/>
        </w:tabs>
        <w:jc w:val="both"/>
        <w:rPr>
          <w:color w:val="000000"/>
          <w:sz w:val="28"/>
          <w:szCs w:val="28"/>
        </w:rPr>
      </w:pPr>
    </w:p>
    <w:p w:rsidR="00355FB1" w:rsidRDefault="00355FB1" w:rsidP="00355FB1">
      <w:pPr>
        <w:numPr>
          <w:ilvl w:val="0"/>
          <w:numId w:val="43"/>
        </w:numPr>
        <w:tabs>
          <w:tab w:val="left" w:pos="993"/>
        </w:tabs>
        <w:ind w:left="0" w:firstLine="709"/>
        <w:jc w:val="both"/>
        <w:rPr>
          <w:b/>
          <w:sz w:val="28"/>
          <w:szCs w:val="28"/>
          <w:lang w:val="kk-KZ"/>
        </w:rPr>
      </w:pPr>
      <w:r>
        <w:rPr>
          <w:b/>
          <w:sz w:val="28"/>
          <w:szCs w:val="28"/>
          <w:lang w:val="kk-KZ"/>
        </w:rPr>
        <w:t xml:space="preserve">Берешектермен жұмыс </w:t>
      </w:r>
      <w:r w:rsidRPr="00432142">
        <w:rPr>
          <w:b/>
          <w:sz w:val="28"/>
          <w:szCs w:val="28"/>
          <w:lang w:val="kk-KZ"/>
        </w:rPr>
        <w:t>басқармасының басшысы («</w:t>
      </w:r>
      <w:r w:rsidRPr="00432142">
        <w:rPr>
          <w:b/>
          <w:bCs/>
          <w:sz w:val="28"/>
          <w:szCs w:val="28"/>
          <w:lang w:val="kk-KZ"/>
        </w:rPr>
        <w:t xml:space="preserve">C-О-3» санаты, 1 бірлік, индекстік </w:t>
      </w:r>
      <w:r>
        <w:rPr>
          <w:b/>
          <w:bCs/>
          <w:sz w:val="28"/>
          <w:szCs w:val="28"/>
          <w:lang w:val="kk-KZ"/>
        </w:rPr>
        <w:t>№</w:t>
      </w:r>
      <w:r w:rsidRPr="00432142">
        <w:rPr>
          <w:b/>
          <w:sz w:val="28"/>
          <w:szCs w:val="28"/>
          <w:lang w:val="kk-KZ"/>
        </w:rPr>
        <w:t>МКД-</w:t>
      </w:r>
      <w:r>
        <w:rPr>
          <w:b/>
          <w:sz w:val="28"/>
          <w:szCs w:val="28"/>
          <w:lang w:val="kk-KZ"/>
        </w:rPr>
        <w:t>16</w:t>
      </w:r>
      <w:r w:rsidRPr="00432142">
        <w:rPr>
          <w:b/>
          <w:sz w:val="28"/>
          <w:szCs w:val="28"/>
          <w:lang w:val="kk-KZ"/>
        </w:rPr>
        <w:t xml:space="preserve">), </w:t>
      </w:r>
      <w:r w:rsidRPr="00B4252E">
        <w:rPr>
          <w:b/>
          <w:sz w:val="28"/>
          <w:szCs w:val="28"/>
          <w:lang w:val="kk-KZ"/>
        </w:rPr>
        <w:t>«</w:t>
      </w:r>
      <w:r w:rsidRPr="00B4252E">
        <w:rPr>
          <w:b/>
          <w:bCs/>
          <w:sz w:val="28"/>
          <w:szCs w:val="28"/>
          <w:lang w:val="kk-KZ"/>
        </w:rPr>
        <w:t xml:space="preserve">C-О-3» </w:t>
      </w:r>
      <w:r w:rsidRPr="00B4252E">
        <w:rPr>
          <w:b/>
          <w:sz w:val="28"/>
          <w:szCs w:val="28"/>
          <w:lang w:val="kk-KZ"/>
        </w:rPr>
        <w:t>санаты үшiн лауазымдық жалақысы қызмет өткерген жылдарына байланысты 123 </w:t>
      </w:r>
      <w:r>
        <w:rPr>
          <w:b/>
          <w:sz w:val="28"/>
          <w:szCs w:val="28"/>
          <w:lang w:val="kk-KZ"/>
        </w:rPr>
        <w:t>171</w:t>
      </w:r>
      <w:r w:rsidRPr="00B4252E">
        <w:rPr>
          <w:b/>
          <w:sz w:val="28"/>
          <w:szCs w:val="28"/>
          <w:lang w:val="kk-KZ"/>
        </w:rPr>
        <w:t xml:space="preserve"> теңгеден 166 </w:t>
      </w:r>
      <w:r>
        <w:rPr>
          <w:b/>
          <w:sz w:val="28"/>
          <w:szCs w:val="28"/>
          <w:lang w:val="kk-KZ"/>
        </w:rPr>
        <w:t>528</w:t>
      </w:r>
      <w:r w:rsidRPr="00B4252E">
        <w:rPr>
          <w:b/>
          <w:sz w:val="28"/>
          <w:szCs w:val="28"/>
          <w:lang w:val="kk-KZ"/>
        </w:rPr>
        <w:t xml:space="preserve"> (max) теңгеге дейiн.</w:t>
      </w:r>
    </w:p>
    <w:p w:rsidR="00355FB1" w:rsidRPr="00432142" w:rsidRDefault="00355FB1" w:rsidP="00355FB1">
      <w:pPr>
        <w:tabs>
          <w:tab w:val="left" w:pos="993"/>
        </w:tabs>
        <w:ind w:left="709"/>
        <w:jc w:val="both"/>
        <w:rPr>
          <w:b/>
          <w:sz w:val="28"/>
          <w:szCs w:val="28"/>
          <w:lang w:val="kk-KZ"/>
        </w:rPr>
      </w:pPr>
      <w:r w:rsidRPr="00432142">
        <w:rPr>
          <w:b/>
          <w:sz w:val="28"/>
          <w:szCs w:val="28"/>
          <w:lang w:val="kk-KZ"/>
        </w:rPr>
        <w:t>Функционалдық міндеттері:</w:t>
      </w:r>
      <w:r w:rsidRPr="00432142">
        <w:rPr>
          <w:sz w:val="28"/>
          <w:szCs w:val="28"/>
          <w:lang w:val="kk-KZ"/>
        </w:rPr>
        <w:t xml:space="preserve"> </w:t>
      </w:r>
    </w:p>
    <w:p w:rsidR="009047BE" w:rsidRPr="009047BE" w:rsidRDefault="009047BE" w:rsidP="00355FB1">
      <w:pPr>
        <w:tabs>
          <w:tab w:val="left" w:pos="993"/>
        </w:tabs>
        <w:ind w:firstLine="709"/>
        <w:jc w:val="both"/>
        <w:rPr>
          <w:sz w:val="28"/>
          <w:szCs w:val="28"/>
          <w:lang w:val="kk-KZ"/>
        </w:rPr>
      </w:pPr>
      <w:r w:rsidRPr="009047BE">
        <w:rPr>
          <w:sz w:val="28"/>
          <w:szCs w:val="28"/>
          <w:lang w:val="be-BY"/>
        </w:rPr>
        <w:lastRenderedPageBreak/>
        <w:t>Басқарманың қызметіне жалпы басшылық жасау және ұйымдастыру. Банкротт</w:t>
      </w:r>
      <w:r w:rsidRPr="009047BE">
        <w:rPr>
          <w:sz w:val="28"/>
          <w:szCs w:val="28"/>
          <w:lang w:val="kk-KZ"/>
        </w:rPr>
        <w:t xml:space="preserve">ық жүйесінің тиімділігін арттыру </w:t>
      </w:r>
      <w:r w:rsidRPr="009047BE">
        <w:rPr>
          <w:sz w:val="28"/>
          <w:szCs w:val="28"/>
          <w:lang w:val="be-BY"/>
        </w:rPr>
        <w:t xml:space="preserve">бағытында </w:t>
      </w:r>
      <w:r w:rsidRPr="009047BE">
        <w:rPr>
          <w:sz w:val="28"/>
          <w:szCs w:val="28"/>
          <w:lang w:val="kk-KZ"/>
        </w:rPr>
        <w:t>бөлім</w:t>
      </w:r>
      <w:r w:rsidRPr="009047BE">
        <w:rPr>
          <w:sz w:val="28"/>
          <w:szCs w:val="28"/>
          <w:lang w:val="be-BY"/>
        </w:rPr>
        <w:t xml:space="preserve"> қызметкерлерінің жұмысын жоспарлау, ұйымдастыру, бақылау</w:t>
      </w:r>
      <w:r w:rsidRPr="009047BE">
        <w:rPr>
          <w:sz w:val="28"/>
          <w:szCs w:val="28"/>
          <w:lang w:val="kk-KZ"/>
        </w:rPr>
        <w:t>. Әкімшіні тағайындау және босату (шеттету) жөніндегі жұмыстарға бақылау жүргізу, банкроттық және оңалту рәсімдері кезінде әкімшінің жұмысына бақылау жасау, борышкердің мүлкін (активтер) сату бойынша электрондық сату тәртібінің сақталуына бақылау жасау, банкроттық және оңалту рәсімдерінің өткізілуіне бақылау жасау, дәрменсіз борышкерлерге жүргізілген мониторингті бақылау. Бөлім құзырындағы мәселелер бойынша төмен тұрған мемлекеттік кірістер басқармаларына практикалық және әдістемелік көмек көрсету.</w:t>
      </w:r>
    </w:p>
    <w:p w:rsidR="009047BE" w:rsidRDefault="00355FB1" w:rsidP="009047BE">
      <w:pPr>
        <w:tabs>
          <w:tab w:val="left" w:pos="993"/>
        </w:tabs>
        <w:ind w:firstLine="709"/>
        <w:jc w:val="both"/>
        <w:rPr>
          <w:b/>
          <w:sz w:val="28"/>
          <w:szCs w:val="28"/>
          <w:lang w:val="kk-KZ"/>
        </w:rPr>
      </w:pPr>
      <w:r w:rsidRPr="00B4252E">
        <w:rPr>
          <w:b/>
          <w:sz w:val="28"/>
          <w:szCs w:val="28"/>
          <w:lang w:val="kk-KZ"/>
        </w:rPr>
        <w:t xml:space="preserve">Білімі бойынша конкурс қатысушыларына қойылатын талаптар: </w:t>
      </w:r>
    </w:p>
    <w:p w:rsidR="009047BE" w:rsidRPr="009047BE" w:rsidRDefault="009047BE" w:rsidP="009047BE">
      <w:pPr>
        <w:tabs>
          <w:tab w:val="left" w:pos="993"/>
        </w:tabs>
        <w:ind w:firstLine="709"/>
        <w:jc w:val="both"/>
        <w:rPr>
          <w:b/>
          <w:sz w:val="28"/>
          <w:szCs w:val="28"/>
          <w:lang w:val="kk-KZ"/>
        </w:rPr>
      </w:pPr>
      <w:r w:rsidRPr="009047BE">
        <w:rPr>
          <w:sz w:val="28"/>
          <w:szCs w:val="28"/>
          <w:lang w:val="kk-KZ"/>
        </w:rPr>
        <w:t>Жоғары немесе жоғары оқу орнынан кейінгі білім - әлеуметтік ғылымдар және бизнес: экономика, есеп және аудит, қаржы, менеджмент, мемлекеттік және жергілікті басқару немесе құқық: құқықтану.</w:t>
      </w:r>
    </w:p>
    <w:p w:rsidR="0004026B" w:rsidRPr="00B4252E" w:rsidRDefault="0004026B" w:rsidP="0004026B">
      <w:pPr>
        <w:ind w:firstLine="709"/>
        <w:jc w:val="both"/>
        <w:rPr>
          <w:b/>
          <w:sz w:val="28"/>
          <w:szCs w:val="28"/>
          <w:lang w:val="kk-KZ"/>
        </w:rPr>
      </w:pPr>
      <w:r w:rsidRPr="00B4252E">
        <w:rPr>
          <w:b/>
          <w:sz w:val="28"/>
          <w:szCs w:val="28"/>
          <w:lang w:val="kk-KZ"/>
        </w:rPr>
        <w:t xml:space="preserve">Құзыреттер бойынша талаптар: </w:t>
      </w:r>
    </w:p>
    <w:p w:rsidR="0004026B" w:rsidRDefault="0004026B" w:rsidP="0004026B">
      <w:pPr>
        <w:tabs>
          <w:tab w:val="left" w:pos="993"/>
        </w:tabs>
        <w:ind w:firstLine="709"/>
        <w:jc w:val="both"/>
        <w:rPr>
          <w:sz w:val="28"/>
          <w:szCs w:val="28"/>
          <w:lang w:val="kk-KZ"/>
        </w:rPr>
      </w:pPr>
      <w:r w:rsidRPr="0004026B">
        <w:rPr>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04026B" w:rsidRPr="0004026B" w:rsidRDefault="0004026B" w:rsidP="0004026B">
      <w:pPr>
        <w:tabs>
          <w:tab w:val="left" w:pos="993"/>
        </w:tabs>
        <w:ind w:firstLine="709"/>
        <w:jc w:val="both"/>
        <w:rPr>
          <w:b/>
          <w:sz w:val="28"/>
          <w:szCs w:val="28"/>
          <w:lang w:val="kk-KZ"/>
        </w:rPr>
      </w:pPr>
      <w:r w:rsidRPr="0004026B">
        <w:rPr>
          <w:b/>
          <w:sz w:val="28"/>
          <w:szCs w:val="28"/>
          <w:lang w:val="kk-KZ"/>
        </w:rPr>
        <w:t>Жұмыс тәжірибесі келесі талаптардың біріне сәйкес болуы тиіс:</w:t>
      </w:r>
    </w:p>
    <w:p w:rsidR="0004026B" w:rsidRPr="0004026B" w:rsidRDefault="0004026B" w:rsidP="0004026B">
      <w:pPr>
        <w:numPr>
          <w:ilvl w:val="0"/>
          <w:numId w:val="45"/>
        </w:numPr>
        <w:tabs>
          <w:tab w:val="left" w:pos="993"/>
        </w:tabs>
        <w:ind w:left="0" w:firstLine="709"/>
        <w:jc w:val="both"/>
        <w:rPr>
          <w:sz w:val="28"/>
          <w:szCs w:val="28"/>
          <w:lang w:val="kk-KZ"/>
        </w:rPr>
      </w:pPr>
      <w:r w:rsidRPr="0004026B">
        <w:rPr>
          <w:sz w:val="28"/>
          <w:szCs w:val="28"/>
          <w:lang w:val="kk-KZ"/>
        </w:rPr>
        <w:t>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4026B" w:rsidRPr="0004026B" w:rsidRDefault="0004026B" w:rsidP="0004026B">
      <w:pPr>
        <w:numPr>
          <w:ilvl w:val="0"/>
          <w:numId w:val="45"/>
        </w:numPr>
        <w:tabs>
          <w:tab w:val="left" w:pos="993"/>
        </w:tabs>
        <w:ind w:left="0" w:firstLine="709"/>
        <w:jc w:val="both"/>
        <w:rPr>
          <w:sz w:val="28"/>
          <w:szCs w:val="28"/>
          <w:lang w:val="kk-KZ"/>
        </w:rPr>
      </w:pPr>
      <w:r w:rsidRPr="0004026B">
        <w:rPr>
          <w:sz w:val="28"/>
          <w:szCs w:val="28"/>
          <w:lang w:val="kk-KZ"/>
        </w:rPr>
        <w:t>осы санаттағы нақты лауазымның функционалдық бағыттарына сәйкес салаларда үш жылдан кем емес;</w:t>
      </w:r>
    </w:p>
    <w:p w:rsidR="0004026B" w:rsidRPr="0004026B" w:rsidRDefault="0004026B" w:rsidP="0004026B">
      <w:pPr>
        <w:numPr>
          <w:ilvl w:val="0"/>
          <w:numId w:val="45"/>
        </w:numPr>
        <w:tabs>
          <w:tab w:val="left" w:pos="993"/>
        </w:tabs>
        <w:ind w:left="0" w:firstLine="709"/>
        <w:jc w:val="both"/>
        <w:rPr>
          <w:sz w:val="28"/>
          <w:szCs w:val="28"/>
          <w:lang w:val="kk-KZ"/>
        </w:rPr>
      </w:pPr>
      <w:r w:rsidRPr="0004026B">
        <w:rPr>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4026B" w:rsidRPr="0004026B" w:rsidRDefault="0004026B" w:rsidP="0004026B">
      <w:pPr>
        <w:numPr>
          <w:ilvl w:val="0"/>
          <w:numId w:val="45"/>
        </w:numPr>
        <w:tabs>
          <w:tab w:val="left" w:pos="993"/>
        </w:tabs>
        <w:ind w:left="0" w:firstLine="709"/>
        <w:jc w:val="both"/>
        <w:rPr>
          <w:sz w:val="28"/>
          <w:szCs w:val="28"/>
          <w:lang w:val="kk-KZ"/>
        </w:rPr>
      </w:pPr>
      <w:r w:rsidRPr="0004026B">
        <w:rPr>
          <w:sz w:val="28"/>
          <w:szCs w:val="28"/>
          <w:lang w:val="kk-KZ"/>
        </w:rPr>
        <w:t>өкілеттіктерін теріс себептермен тоқтатқан судьяларды қоспағанда, судья лауазымында қызмет өтілі бір жылдан кем емес;</w:t>
      </w:r>
    </w:p>
    <w:p w:rsidR="0004026B" w:rsidRPr="0004026B" w:rsidRDefault="0004026B" w:rsidP="0004026B">
      <w:pPr>
        <w:numPr>
          <w:ilvl w:val="0"/>
          <w:numId w:val="45"/>
        </w:numPr>
        <w:tabs>
          <w:tab w:val="left" w:pos="993"/>
        </w:tabs>
        <w:ind w:left="0" w:firstLine="709"/>
        <w:jc w:val="both"/>
        <w:rPr>
          <w:sz w:val="28"/>
          <w:szCs w:val="28"/>
          <w:lang w:val="kk-KZ"/>
        </w:rPr>
      </w:pPr>
      <w:r w:rsidRPr="0004026B">
        <w:rPr>
          <w:sz w:val="28"/>
          <w:szCs w:val="28"/>
          <w:lang w:val="kk-KZ"/>
        </w:rPr>
        <w:t>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4026B" w:rsidRPr="0004026B" w:rsidRDefault="0004026B" w:rsidP="0004026B">
      <w:pPr>
        <w:numPr>
          <w:ilvl w:val="0"/>
          <w:numId w:val="45"/>
        </w:numPr>
        <w:tabs>
          <w:tab w:val="left" w:pos="993"/>
        </w:tabs>
        <w:ind w:left="0" w:firstLine="709"/>
        <w:jc w:val="both"/>
        <w:rPr>
          <w:sz w:val="28"/>
          <w:szCs w:val="28"/>
          <w:lang w:val="kk-KZ"/>
        </w:rPr>
      </w:pPr>
      <w:r w:rsidRPr="0004026B">
        <w:rPr>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4026B" w:rsidRPr="0004026B" w:rsidRDefault="0004026B" w:rsidP="0004026B">
      <w:pPr>
        <w:numPr>
          <w:ilvl w:val="0"/>
          <w:numId w:val="45"/>
        </w:numPr>
        <w:tabs>
          <w:tab w:val="left" w:pos="993"/>
        </w:tabs>
        <w:ind w:left="0" w:firstLine="709"/>
        <w:jc w:val="both"/>
        <w:rPr>
          <w:sz w:val="28"/>
          <w:szCs w:val="28"/>
        </w:rPr>
      </w:pPr>
      <w:r w:rsidRPr="0004026B">
        <w:rPr>
          <w:sz w:val="28"/>
          <w:szCs w:val="28"/>
        </w:rPr>
        <w:t>ғылыми дәрежесінің болуы;</w:t>
      </w:r>
    </w:p>
    <w:p w:rsidR="00355FB1" w:rsidRPr="0004026B" w:rsidRDefault="0004026B" w:rsidP="0004026B">
      <w:pPr>
        <w:numPr>
          <w:ilvl w:val="0"/>
          <w:numId w:val="45"/>
        </w:numPr>
        <w:tabs>
          <w:tab w:val="left" w:pos="993"/>
        </w:tabs>
        <w:ind w:left="0" w:firstLine="709"/>
        <w:jc w:val="both"/>
        <w:rPr>
          <w:b/>
          <w:sz w:val="28"/>
          <w:szCs w:val="28"/>
          <w:lang w:val="kk-KZ"/>
        </w:rPr>
      </w:pPr>
      <w:r w:rsidRPr="0004026B">
        <w:rPr>
          <w:sz w:val="28"/>
          <w:szCs w:val="28"/>
        </w:rPr>
        <w:lastRenderedPageBreak/>
        <w:t>Президенттік жастар кадр резервіне алынған тұлғалар үші</w:t>
      </w:r>
      <w:proofErr w:type="gramStart"/>
      <w:r w:rsidRPr="0004026B">
        <w:rPr>
          <w:sz w:val="28"/>
          <w:szCs w:val="28"/>
        </w:rPr>
        <w:t>н ж</w:t>
      </w:r>
      <w:proofErr w:type="gramEnd"/>
      <w:r w:rsidRPr="0004026B">
        <w:rPr>
          <w:sz w:val="28"/>
          <w:szCs w:val="28"/>
        </w:rPr>
        <w:t>ұмыс өтілі бес жылдан кем емес.</w:t>
      </w:r>
    </w:p>
    <w:p w:rsidR="00952700" w:rsidRDefault="00952700" w:rsidP="00DA60FD">
      <w:pPr>
        <w:jc w:val="both"/>
        <w:rPr>
          <w:b/>
          <w:color w:val="000000"/>
          <w:sz w:val="28"/>
          <w:lang w:val="kk-KZ"/>
        </w:rPr>
      </w:pPr>
    </w:p>
    <w:p w:rsidR="00DA60FD" w:rsidRDefault="00DA60FD" w:rsidP="00DA60FD">
      <w:pPr>
        <w:ind w:left="720"/>
        <w:jc w:val="both"/>
        <w:rPr>
          <w:b/>
          <w:color w:val="000000"/>
          <w:sz w:val="28"/>
          <w:lang w:val="kk-KZ"/>
        </w:rPr>
      </w:pPr>
      <w:r>
        <w:rPr>
          <w:b/>
          <w:sz w:val="28"/>
          <w:szCs w:val="28"/>
          <w:lang w:val="kk-KZ"/>
        </w:rPr>
        <w:t xml:space="preserve">Әңгімелесу өткізудің мерзімі мен орны: </w:t>
      </w:r>
    </w:p>
    <w:p w:rsidR="00DA60FD" w:rsidRDefault="00DA60FD" w:rsidP="00DA60FD">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С-О-5 санаты бойынша БҚО, Орал қаласы, Пойменная көшесі 2/2 үй мекен-жайы бойынша әңгімелесуден өтеді.</w:t>
      </w:r>
    </w:p>
    <w:p w:rsidR="00DA60FD" w:rsidRDefault="00DA60FD" w:rsidP="00DA60FD">
      <w:pPr>
        <w:tabs>
          <w:tab w:val="left" w:pos="993"/>
        </w:tabs>
        <w:jc w:val="both"/>
        <w:rPr>
          <w:b/>
          <w:bCs/>
          <w:sz w:val="28"/>
          <w:szCs w:val="28"/>
          <w:lang w:val="kk-KZ"/>
        </w:rPr>
      </w:pPr>
    </w:p>
    <w:p w:rsidR="00FC2E66" w:rsidRPr="00336092" w:rsidRDefault="00FC2E66" w:rsidP="00B37FB2">
      <w:pPr>
        <w:numPr>
          <w:ilvl w:val="0"/>
          <w:numId w:val="33"/>
        </w:numPr>
        <w:tabs>
          <w:tab w:val="left" w:pos="993"/>
        </w:tabs>
        <w:ind w:left="0" w:firstLine="709"/>
        <w:jc w:val="both"/>
        <w:rPr>
          <w:b/>
          <w:bCs/>
          <w:sz w:val="28"/>
          <w:szCs w:val="28"/>
          <w:lang w:val="kk-KZ"/>
        </w:rPr>
      </w:pPr>
      <w:r w:rsidRPr="00630722">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Pr>
          <w:b/>
          <w:bCs/>
          <w:sz w:val="28"/>
          <w:szCs w:val="28"/>
          <w:lang w:val="kk-KZ"/>
        </w:rPr>
        <w:t xml:space="preserve"> </w:t>
      </w:r>
      <w:r w:rsidRPr="00630722">
        <w:rPr>
          <w:b/>
          <w:sz w:val="28"/>
          <w:szCs w:val="28"/>
          <w:lang w:val="kk-KZ"/>
        </w:rPr>
        <w:t>республикалық мемлекеттік мекемесі</w:t>
      </w:r>
      <w:r w:rsidRPr="00630722">
        <w:rPr>
          <w:b/>
          <w:bCs/>
          <w:sz w:val="28"/>
          <w:szCs w:val="28"/>
          <w:lang w:val="kk-KZ"/>
        </w:rPr>
        <w:t>, 090000, Батыс Қазақстан облысы, Орал қаласы, Некрасова көшесі, 30/1 үй, анықтама телефоны: (87112) 24-28-</w:t>
      </w:r>
      <w:r w:rsidR="00D410A0">
        <w:rPr>
          <w:b/>
          <w:bCs/>
          <w:sz w:val="28"/>
          <w:szCs w:val="28"/>
          <w:lang w:val="kk-KZ"/>
        </w:rPr>
        <w:t>3</w:t>
      </w:r>
      <w:r w:rsidRPr="00630722">
        <w:rPr>
          <w:b/>
          <w:bCs/>
          <w:sz w:val="28"/>
          <w:szCs w:val="28"/>
          <w:lang w:val="kk-KZ"/>
        </w:rPr>
        <w:t xml:space="preserve">5, электрондық мекенжайы: </w:t>
      </w:r>
      <w:hyperlink r:id="rId10" w:history="1">
        <w:r w:rsidRPr="00DC41A2">
          <w:rPr>
            <w:rStyle w:val="aa"/>
            <w:rFonts w:eastAsia="Calibri"/>
            <w:b/>
            <w:bCs/>
            <w:sz w:val="28"/>
            <w:szCs w:val="28"/>
            <w:lang w:val="kk-KZ"/>
          </w:rPr>
          <w:t>sа.akhmetova@kgd.gov.kz</w:t>
        </w:r>
      </w:hyperlink>
      <w:r w:rsidR="00336092" w:rsidRPr="00336092">
        <w:rPr>
          <w:lang w:val="kk-KZ"/>
        </w:rPr>
        <w:t xml:space="preserve">, </w:t>
      </w:r>
      <w:hyperlink r:id="rId11" w:history="1">
        <w:r w:rsidR="00336092" w:rsidRPr="000F77C2">
          <w:rPr>
            <w:rStyle w:val="aa"/>
            <w:b/>
            <w:bCs/>
            <w:sz w:val="28"/>
            <w:szCs w:val="28"/>
            <w:lang w:val="kk-KZ"/>
          </w:rPr>
          <w:t>d.kaskarauova@kgd.gov.kz</w:t>
        </w:r>
      </w:hyperlink>
    </w:p>
    <w:p w:rsidR="00336092" w:rsidRPr="00FC2E66" w:rsidRDefault="00336092" w:rsidP="00336092">
      <w:pPr>
        <w:tabs>
          <w:tab w:val="left" w:pos="993"/>
        </w:tabs>
        <w:ind w:left="709"/>
        <w:jc w:val="both"/>
        <w:rPr>
          <w:b/>
          <w:bCs/>
          <w:sz w:val="28"/>
          <w:szCs w:val="28"/>
          <w:lang w:val="kk-KZ"/>
        </w:rPr>
      </w:pPr>
    </w:p>
    <w:p w:rsidR="009D3EF6" w:rsidRDefault="009D3EF6" w:rsidP="009203B4">
      <w:pPr>
        <w:numPr>
          <w:ilvl w:val="0"/>
          <w:numId w:val="30"/>
        </w:numPr>
        <w:tabs>
          <w:tab w:val="left" w:pos="993"/>
        </w:tabs>
        <w:ind w:left="0" w:firstLine="709"/>
        <w:jc w:val="both"/>
        <w:rPr>
          <w:b/>
          <w:color w:val="FF0000"/>
          <w:sz w:val="28"/>
          <w:szCs w:val="28"/>
          <w:lang w:val="kk-KZ"/>
        </w:rPr>
      </w:pPr>
      <w:r>
        <w:rPr>
          <w:b/>
          <w:sz w:val="28"/>
          <w:szCs w:val="28"/>
          <w:lang w:val="kk-KZ"/>
        </w:rPr>
        <w:t>Жанама салықтарды әкімшілендіру бөлімінің</w:t>
      </w:r>
      <w:r w:rsidR="006955AB">
        <w:rPr>
          <w:b/>
          <w:sz w:val="28"/>
          <w:szCs w:val="28"/>
          <w:lang w:val="kk-KZ"/>
        </w:rPr>
        <w:t xml:space="preserve"> </w:t>
      </w:r>
      <w:r>
        <w:rPr>
          <w:b/>
          <w:sz w:val="28"/>
          <w:szCs w:val="28"/>
          <w:lang w:val="kk-KZ"/>
        </w:rPr>
        <w:t>бас маманы</w:t>
      </w:r>
      <w:r w:rsidR="00D410A0">
        <w:rPr>
          <w:b/>
          <w:sz w:val="28"/>
          <w:szCs w:val="28"/>
          <w:lang w:val="kk-KZ"/>
        </w:rPr>
        <w:t xml:space="preserve"> (уақытша, негізгі қызметкердің бала күту демалысы кезеңіне, </w:t>
      </w:r>
      <w:r w:rsidR="00AD37DA">
        <w:rPr>
          <w:b/>
          <w:sz w:val="28"/>
          <w:szCs w:val="28"/>
          <w:lang w:val="kk-KZ"/>
        </w:rPr>
        <w:t>30.09.2021</w:t>
      </w:r>
      <w:r w:rsidR="00D410A0">
        <w:rPr>
          <w:b/>
          <w:sz w:val="28"/>
          <w:szCs w:val="28"/>
          <w:lang w:val="kk-KZ"/>
        </w:rPr>
        <w:t>.</w:t>
      </w:r>
      <w:r w:rsidR="00D410A0" w:rsidRPr="00B148B8">
        <w:rPr>
          <w:b/>
          <w:sz w:val="28"/>
          <w:szCs w:val="28"/>
          <w:lang w:val="kk-KZ"/>
        </w:rPr>
        <w:t xml:space="preserve"> </w:t>
      </w:r>
      <w:r w:rsidR="00D410A0" w:rsidRPr="00D67781">
        <w:rPr>
          <w:b/>
          <w:sz w:val="28"/>
          <w:szCs w:val="28"/>
          <w:lang w:val="kk-KZ"/>
        </w:rPr>
        <w:t>дейін</w:t>
      </w:r>
      <w:r w:rsidR="00D410A0">
        <w:rPr>
          <w:b/>
          <w:sz w:val="28"/>
          <w:szCs w:val="28"/>
          <w:lang w:val="kk-KZ"/>
        </w:rPr>
        <w:t>)</w:t>
      </w:r>
      <w:r>
        <w:rPr>
          <w:b/>
          <w:sz w:val="28"/>
          <w:szCs w:val="28"/>
          <w:lang w:val="kk-KZ"/>
        </w:rPr>
        <w:t>, («</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sidR="006955AB">
        <w:rPr>
          <w:rFonts w:eastAsia="Calibri"/>
          <w:b/>
          <w:sz w:val="28"/>
          <w:szCs w:val="28"/>
          <w:lang w:val="kk-KZ"/>
        </w:rPr>
        <w:t xml:space="preserve"> </w:t>
      </w:r>
      <w:r w:rsidR="007B4FB1">
        <w:rPr>
          <w:rFonts w:eastAsia="Calibri"/>
          <w:b/>
          <w:bCs/>
          <w:sz w:val="28"/>
          <w:szCs w:val="28"/>
          <w:lang w:val="kk-KZ"/>
        </w:rPr>
        <w:t>1</w:t>
      </w:r>
      <w:r>
        <w:rPr>
          <w:rFonts w:eastAsia="Calibri"/>
          <w:b/>
          <w:bCs/>
          <w:sz w:val="28"/>
          <w:szCs w:val="28"/>
          <w:lang w:val="kk-KZ"/>
        </w:rPr>
        <w:t xml:space="preserve"> бірлік</w:t>
      </w:r>
      <w:r>
        <w:rPr>
          <w:rFonts w:eastAsia="Calibri"/>
          <w:b/>
          <w:sz w:val="28"/>
          <w:szCs w:val="28"/>
          <w:lang w:val="kk-KZ"/>
        </w:rPr>
        <w:t>,</w:t>
      </w:r>
      <w:r w:rsidR="000B0EF7">
        <w:rPr>
          <w:rFonts w:eastAsia="Calibri"/>
          <w:b/>
          <w:sz w:val="28"/>
          <w:szCs w:val="28"/>
          <w:lang w:val="kk-KZ"/>
        </w:rPr>
        <w:t xml:space="preserve"> </w:t>
      </w:r>
      <w:r>
        <w:rPr>
          <w:b/>
          <w:sz w:val="28"/>
          <w:szCs w:val="28"/>
          <w:lang w:val="kk-KZ"/>
        </w:rPr>
        <w:t xml:space="preserve">индексі </w:t>
      </w:r>
      <w:r w:rsidR="00DB7925">
        <w:rPr>
          <w:rFonts w:eastAsia="Calibri"/>
          <w:b/>
          <w:sz w:val="28"/>
          <w:szCs w:val="28"/>
          <w:lang w:val="kk-KZ"/>
        </w:rPr>
        <w:t>МКБ-1-9-2/4,</w:t>
      </w:r>
      <w:r>
        <w:rPr>
          <w:rFonts w:eastAsia="Calibri"/>
          <w:b/>
          <w:sz w:val="28"/>
          <w:szCs w:val="28"/>
          <w:lang w:val="kk-KZ"/>
        </w:rPr>
        <w:t xml:space="preserve">5),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9203B4" w:rsidRDefault="009D3EF6" w:rsidP="0032130C">
      <w:pPr>
        <w:tabs>
          <w:tab w:val="left" w:pos="3450"/>
        </w:tabs>
        <w:ind w:firstLine="709"/>
        <w:jc w:val="both"/>
        <w:rPr>
          <w:b/>
          <w:sz w:val="28"/>
          <w:szCs w:val="28"/>
          <w:lang w:val="kk-KZ"/>
        </w:rPr>
      </w:pPr>
      <w:r>
        <w:rPr>
          <w:b/>
          <w:sz w:val="28"/>
          <w:szCs w:val="28"/>
          <w:lang w:val="kk-KZ"/>
        </w:rPr>
        <w:t>Функционалдық міндеттері:</w:t>
      </w:r>
    </w:p>
    <w:p w:rsidR="009D3EF6" w:rsidRDefault="009D3EF6" w:rsidP="0032130C">
      <w:pPr>
        <w:tabs>
          <w:tab w:val="left" w:pos="3450"/>
        </w:tabs>
        <w:ind w:firstLine="709"/>
        <w:jc w:val="both"/>
        <w:rPr>
          <w:b/>
          <w:color w:val="000000"/>
          <w:sz w:val="28"/>
          <w:szCs w:val="28"/>
          <w:lang w:val="kk-KZ"/>
        </w:rPr>
      </w:pPr>
      <w:r>
        <w:rPr>
          <w:sz w:val="28"/>
          <w:szCs w:val="28"/>
          <w:lang w:val="kk-KZ"/>
        </w:rPr>
        <w:t xml:space="preserve">Қосылған құн салығы төлеушілер тізімін, қосылған құн салығы төлеушілерді есепке қою, есептен шығару бойынша бақылау жүргізу. 2-Н есебіне өндіріп алу бойынша бақылау, әкімшілік айыппұл соммаларының салынуы мен өндірілуіне бақылау, артық төлемді өңдеу. ҚҚС бойынша салық заңдылығы талаптарының сақталуын қамтамасыз ету, </w:t>
      </w:r>
      <w:r>
        <w:rPr>
          <w:sz w:val="28"/>
          <w:szCs w:val="28"/>
          <w:lang w:val="be-BY"/>
        </w:rPr>
        <w:t xml:space="preserve">ҚҚС әкімшілендіру және оның әдістемесін білу. ҚҚС қатысты салық заңнамаларын жетілдіру жөніндегі ұсыныс беру. Өз еркімен белгіленген мерзімде әкімшілік айыппұлды төлемеген жағдайда, әкімшілік материалды мәжбүрлеп өндіріп алуға жолдау. Қажет болған жағдайда салық тексеру актісін толтыру. Салық төлеушілердің бюджетке артық төленген қосылған құн салығы соммасын қайтару, есептеу бойынша өтініштерін </w:t>
      </w:r>
      <w:r>
        <w:rPr>
          <w:sz w:val="28"/>
          <w:szCs w:val="28"/>
          <w:lang w:val="kk-KZ"/>
        </w:rPr>
        <w:t>қара</w:t>
      </w:r>
      <w:r>
        <w:rPr>
          <w:sz w:val="28"/>
          <w:szCs w:val="28"/>
          <w:lang w:val="be-BY"/>
        </w:rPr>
        <w:t>у. Форматты-логикалық бақылау жүргізу, ҚҚС 300.00 нысанының қате тапсырылауы бойынша өңдеу жұмыстарын жүргізіп, шаралар қолдану. ҚР ӘҚК туралы Заңына сәйкес әкімшілік шаралар қолдану.</w:t>
      </w:r>
      <w:r>
        <w:rPr>
          <w:bCs/>
          <w:sz w:val="28"/>
          <w:szCs w:val="28"/>
          <w:lang w:val="kk-KZ"/>
        </w:rPr>
        <w:t xml:space="preserve">Кеден одағы мемлекеттерінен әкелінген тауарлар бойынша 320.00 және 328.00 салық есептілігі нысанын қабылдау, салықтың уақытында толық есептелуіне бақылау жасау. Әкелінген тауарлар бойынша жанама салықтардың төленуі мен қабылданған өтінішітердің сапасын бақылау, расталған әкелінген тауар және жанама салығының төленгендігі туралы өтініштерге, жанама салық және импортталған тауарларлар декларациясына камералды бақылау жүргізу, уақытында орындалмаған салық міндеттемесі орындалуын қамтамасыз ету. ҚР ӘҚК сәйкес әкімшілік шараларды қолдану. </w:t>
      </w:r>
      <w:r>
        <w:rPr>
          <w:sz w:val="28"/>
          <w:szCs w:val="28"/>
          <w:lang w:val="kk-KZ"/>
        </w:rPr>
        <w:t xml:space="preserve">Тақырыптық, хронометраждық салық тексерулерін жүргізу, материалдарды ведомстволыққа жолдау, әкімшілік істерді қарау бойынша сот отырыстарына қатысу. Актілер мен хаттамаларлардың уақытында және сапалы орындалып, мәжбүрлеп өндіріп алу бөліміне берешекті </w:t>
      </w:r>
      <w:r>
        <w:rPr>
          <w:sz w:val="28"/>
          <w:szCs w:val="28"/>
          <w:lang w:val="kk-KZ"/>
        </w:rPr>
        <w:lastRenderedPageBreak/>
        <w:t>өндіріп алу үшін жолдау. Хабарламаларды шығару және уақытында орындамаған жағдайда шаралар қолдану. Алкоголь өнімдерін шығаратын салық төлеушілер тізімін жүргізу. Тапсырылған акциздік өнім айналымы, алкоголь өнімдерін бөлшектеп жүзеге асыру бойынша ілеспе жолдамалары бойынша салық есептіліктерін талдап, камералды бақылау жүргізу.</w:t>
      </w:r>
    </w:p>
    <w:p w:rsidR="009D3EF6" w:rsidRDefault="009D3EF6" w:rsidP="009D3EF6">
      <w:pPr>
        <w:pStyle w:val="2"/>
        <w:ind w:left="0"/>
        <w:jc w:val="both"/>
        <w:rPr>
          <w:rFonts w:ascii="Times New Roman" w:hAnsi="Times New Roman"/>
          <w:b w:val="0"/>
          <w:szCs w:val="28"/>
          <w:lang w:val="kk-KZ"/>
        </w:rPr>
      </w:pPr>
      <w:r>
        <w:rPr>
          <w:rFonts w:ascii="Times New Roman" w:hAnsi="Times New Roman"/>
          <w:szCs w:val="28"/>
          <w:lang w:val="kk-KZ"/>
        </w:rPr>
        <w:tab/>
      </w:r>
      <w:r>
        <w:rPr>
          <w:rFonts w:ascii="Times New Roman" w:hAnsi="Times New Roman"/>
          <w:b w:val="0"/>
          <w:szCs w:val="28"/>
          <w:lang w:val="kk-KZ"/>
        </w:rPr>
        <w:t>Білімі бойынша конкурс қатысушыларына қойылатын талаптар:</w:t>
      </w:r>
    </w:p>
    <w:p w:rsidR="009D3EF6" w:rsidRPr="006955AB" w:rsidRDefault="009D3EF6" w:rsidP="009D3EF6">
      <w:pPr>
        <w:pStyle w:val="2"/>
        <w:ind w:left="0"/>
        <w:jc w:val="both"/>
        <w:rPr>
          <w:rFonts w:ascii="Times New Roman" w:hAnsi="Times New Roman"/>
          <w:b w:val="0"/>
          <w:szCs w:val="28"/>
          <w:lang w:val="kk-KZ"/>
        </w:rPr>
      </w:pPr>
      <w:r>
        <w:rPr>
          <w:rFonts w:ascii="Times New Roman" w:hAnsi="Times New Roman"/>
          <w:szCs w:val="28"/>
          <w:lang w:val="kk-KZ"/>
        </w:rPr>
        <w:tab/>
      </w:r>
      <w:r w:rsidRPr="006955AB">
        <w:rPr>
          <w:rFonts w:ascii="Times New Roman" w:hAnsi="Times New Roman"/>
          <w:b w:val="0"/>
          <w:color w:val="000000"/>
          <w:szCs w:val="28"/>
          <w:lang w:val="kk-KZ"/>
        </w:rPr>
        <w:t>Жоғары немесе жоғары оқу орнынан кейінгі білім</w:t>
      </w:r>
      <w:r w:rsidRPr="006955AB">
        <w:rPr>
          <w:rFonts w:ascii="Times New Roman" w:hAnsi="Times New Roman"/>
          <w:b w:val="0"/>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есепжәне аудит, қаржы, менеджмент, мемлекеттік және жергілікті басқару, құқық: кеден ісі.</w:t>
      </w:r>
    </w:p>
    <w:p w:rsidR="006955AB" w:rsidRDefault="009D3EF6" w:rsidP="009D3EF6">
      <w:pPr>
        <w:ind w:firstLine="708"/>
        <w:jc w:val="both"/>
        <w:rPr>
          <w:b/>
          <w:color w:val="000000"/>
          <w:sz w:val="28"/>
          <w:szCs w:val="28"/>
          <w:lang w:val="kk-KZ"/>
        </w:rPr>
      </w:pPr>
      <w:r>
        <w:rPr>
          <w:b/>
          <w:color w:val="000000"/>
          <w:sz w:val="28"/>
          <w:szCs w:val="28"/>
          <w:lang w:val="kk-KZ"/>
        </w:rPr>
        <w:t xml:space="preserve">Құзыреттер бойынша талаптар: </w:t>
      </w:r>
    </w:p>
    <w:p w:rsidR="00C91809" w:rsidRDefault="00C91809" w:rsidP="00C91809">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C91809" w:rsidRDefault="00C91809" w:rsidP="00C91809">
      <w:pPr>
        <w:tabs>
          <w:tab w:val="left" w:pos="993"/>
        </w:tabs>
        <w:ind w:firstLine="709"/>
        <w:jc w:val="both"/>
        <w:rPr>
          <w:b/>
          <w:color w:val="000000"/>
          <w:sz w:val="28"/>
          <w:szCs w:val="28"/>
          <w:lang w:val="kk-KZ"/>
        </w:rPr>
      </w:pPr>
      <w:r w:rsidRPr="00C91809">
        <w:rPr>
          <w:b/>
          <w:color w:val="000000"/>
          <w:sz w:val="28"/>
          <w:szCs w:val="28"/>
          <w:lang w:val="kk-KZ"/>
        </w:rPr>
        <w:t>Ж</w:t>
      </w:r>
      <w:r w:rsidRPr="004649CB">
        <w:rPr>
          <w:b/>
          <w:color w:val="000000"/>
          <w:sz w:val="28"/>
          <w:szCs w:val="28"/>
          <w:lang w:val="kk-KZ"/>
        </w:rPr>
        <w:t>оғары немесе жоғары оқу орнынан кейінгі білім болған жағдайда жұмыс тәжірбиесі талап етілмейді.</w:t>
      </w:r>
    </w:p>
    <w:p w:rsidR="00C91A90" w:rsidRDefault="00C91A90" w:rsidP="00C91809">
      <w:pPr>
        <w:tabs>
          <w:tab w:val="left" w:pos="993"/>
        </w:tabs>
        <w:ind w:firstLine="709"/>
        <w:jc w:val="both"/>
        <w:rPr>
          <w:b/>
          <w:color w:val="000000"/>
          <w:sz w:val="28"/>
          <w:szCs w:val="28"/>
          <w:lang w:val="kk-KZ"/>
        </w:rPr>
      </w:pPr>
    </w:p>
    <w:p w:rsidR="00AD37DA" w:rsidRPr="00782E93" w:rsidRDefault="00AD37DA" w:rsidP="00AD37DA">
      <w:pPr>
        <w:tabs>
          <w:tab w:val="left" w:pos="993"/>
        </w:tabs>
        <w:jc w:val="both"/>
        <w:rPr>
          <w:b/>
          <w:color w:val="FF0000"/>
          <w:sz w:val="28"/>
          <w:szCs w:val="28"/>
          <w:lang w:val="kk-KZ"/>
        </w:rPr>
      </w:pPr>
      <w:r>
        <w:rPr>
          <w:b/>
          <w:sz w:val="28"/>
          <w:szCs w:val="28"/>
          <w:lang w:val="kk-KZ"/>
        </w:rPr>
        <w:tab/>
      </w:r>
      <w:r w:rsidR="00C91A90">
        <w:rPr>
          <w:b/>
          <w:sz w:val="28"/>
          <w:szCs w:val="28"/>
          <w:lang w:val="kk-KZ"/>
        </w:rPr>
        <w:t xml:space="preserve">2. </w:t>
      </w:r>
      <w:r w:rsidRPr="00782E93">
        <w:rPr>
          <w:b/>
          <w:sz w:val="28"/>
          <w:szCs w:val="28"/>
          <w:lang w:val="kk-KZ"/>
        </w:rPr>
        <w:t xml:space="preserve">Мәжбүрлеп өндіріп алу бөлімінің бас маманы, </w:t>
      </w:r>
      <w:r>
        <w:rPr>
          <w:b/>
          <w:sz w:val="28"/>
          <w:szCs w:val="28"/>
          <w:lang w:val="kk-KZ"/>
        </w:rPr>
        <w:t>(уақытша, негізгі қызметкердің бала күту демалысы кезеңіне, 01.01.2021ж.</w:t>
      </w:r>
      <w:r w:rsidRPr="00B148B8">
        <w:rPr>
          <w:b/>
          <w:sz w:val="28"/>
          <w:szCs w:val="28"/>
          <w:lang w:val="kk-KZ"/>
        </w:rPr>
        <w:t xml:space="preserve"> </w:t>
      </w:r>
      <w:r w:rsidRPr="00D67781">
        <w:rPr>
          <w:b/>
          <w:sz w:val="28"/>
          <w:szCs w:val="28"/>
          <w:lang w:val="kk-KZ"/>
        </w:rPr>
        <w:t>дейін</w:t>
      </w:r>
      <w:r>
        <w:rPr>
          <w:b/>
          <w:sz w:val="28"/>
          <w:szCs w:val="28"/>
          <w:lang w:val="kk-KZ"/>
        </w:rPr>
        <w:t>)</w:t>
      </w:r>
      <w:r w:rsidRPr="00782E93">
        <w:rPr>
          <w:b/>
          <w:sz w:val="28"/>
          <w:szCs w:val="28"/>
          <w:lang w:val="kk-KZ"/>
        </w:rPr>
        <w:t xml:space="preserve"> («</w:t>
      </w:r>
      <w:r w:rsidRPr="00782E93">
        <w:rPr>
          <w:rFonts w:eastAsia="Calibri"/>
          <w:b/>
          <w:sz w:val="28"/>
          <w:szCs w:val="28"/>
          <w:lang w:val="kk-KZ"/>
        </w:rPr>
        <w:t>C-R-</w:t>
      </w:r>
      <w:r w:rsidRPr="00782E93">
        <w:rPr>
          <w:b/>
          <w:sz w:val="28"/>
          <w:szCs w:val="28"/>
          <w:lang w:val="kk-KZ"/>
        </w:rPr>
        <w:t>4»</w:t>
      </w:r>
      <w:r w:rsidRPr="00782E93">
        <w:rPr>
          <w:rFonts w:eastAsia="Calibri"/>
          <w:b/>
          <w:sz w:val="28"/>
          <w:szCs w:val="28"/>
          <w:lang w:val="kk-KZ"/>
        </w:rPr>
        <w:t xml:space="preserve"> санаты,</w:t>
      </w:r>
      <w:r>
        <w:rPr>
          <w:rFonts w:eastAsia="Calibri"/>
          <w:b/>
          <w:sz w:val="28"/>
          <w:szCs w:val="28"/>
          <w:lang w:val="kk-KZ"/>
        </w:rPr>
        <w:t xml:space="preserve"> </w:t>
      </w:r>
      <w:r w:rsidRPr="00626E5B">
        <w:rPr>
          <w:rFonts w:eastAsia="Calibri"/>
          <w:b/>
          <w:bCs/>
          <w:sz w:val="28"/>
          <w:szCs w:val="28"/>
          <w:lang w:val="kk-KZ"/>
        </w:rPr>
        <w:t>1</w:t>
      </w:r>
      <w:r w:rsidRPr="00782E93">
        <w:rPr>
          <w:rFonts w:eastAsia="Calibri"/>
          <w:b/>
          <w:bCs/>
          <w:sz w:val="28"/>
          <w:szCs w:val="28"/>
          <w:lang w:val="kk-KZ"/>
        </w:rPr>
        <w:t xml:space="preserve"> бірлік</w:t>
      </w:r>
      <w:r w:rsidRPr="00782E93">
        <w:rPr>
          <w:rFonts w:eastAsia="Calibri"/>
          <w:b/>
          <w:sz w:val="28"/>
          <w:szCs w:val="28"/>
          <w:lang w:val="kk-KZ"/>
        </w:rPr>
        <w:t>,</w:t>
      </w:r>
      <w:r>
        <w:rPr>
          <w:rFonts w:eastAsia="Calibri"/>
          <w:b/>
          <w:sz w:val="28"/>
          <w:szCs w:val="28"/>
          <w:lang w:val="kk-KZ"/>
        </w:rPr>
        <w:t xml:space="preserve"> </w:t>
      </w:r>
      <w:r w:rsidRPr="00782E93">
        <w:rPr>
          <w:b/>
          <w:sz w:val="28"/>
          <w:szCs w:val="28"/>
          <w:lang w:val="kk-KZ"/>
        </w:rPr>
        <w:t xml:space="preserve">индексі </w:t>
      </w:r>
      <w:r w:rsidRPr="00782E93">
        <w:rPr>
          <w:rFonts w:eastAsia="Calibri"/>
          <w:b/>
          <w:sz w:val="28"/>
          <w:szCs w:val="28"/>
          <w:lang w:val="kk-KZ"/>
        </w:rPr>
        <w:t xml:space="preserve">МКБ-1-5-2), </w:t>
      </w:r>
      <w:r w:rsidRPr="00782E93">
        <w:rPr>
          <w:b/>
          <w:sz w:val="28"/>
          <w:szCs w:val="28"/>
          <w:lang w:val="kk-KZ"/>
        </w:rPr>
        <w:t>«C-R-4» санаты үшiн лауазымдық жалақысы қызмет өткерген жылдарына байланысты 95 209 (min) теңгеден 128 834 (max) теңгеге дейiн.</w:t>
      </w:r>
    </w:p>
    <w:p w:rsidR="00AD37DA" w:rsidRPr="008877D6" w:rsidRDefault="00AD37DA" w:rsidP="00AD37DA">
      <w:pPr>
        <w:tabs>
          <w:tab w:val="left" w:pos="3450"/>
        </w:tabs>
        <w:ind w:firstLine="709"/>
        <w:jc w:val="both"/>
        <w:rPr>
          <w:b/>
          <w:sz w:val="28"/>
          <w:szCs w:val="28"/>
          <w:lang w:val="kk-KZ"/>
        </w:rPr>
      </w:pPr>
      <w:r>
        <w:rPr>
          <w:b/>
          <w:sz w:val="28"/>
          <w:szCs w:val="28"/>
          <w:lang w:val="kk-KZ"/>
        </w:rPr>
        <w:t>Функционалдық міндеттері:</w:t>
      </w:r>
    </w:p>
    <w:p w:rsidR="00AD37DA" w:rsidRDefault="00AD37DA" w:rsidP="00AD37DA">
      <w:pPr>
        <w:tabs>
          <w:tab w:val="left" w:pos="3450"/>
        </w:tabs>
        <w:ind w:firstLine="709"/>
        <w:jc w:val="both"/>
        <w:rPr>
          <w:b/>
          <w:color w:val="000000"/>
          <w:sz w:val="28"/>
          <w:szCs w:val="28"/>
          <w:lang w:val="kk-KZ"/>
        </w:rPr>
      </w:pPr>
      <w:r>
        <w:rPr>
          <w:color w:val="000000"/>
          <w:sz w:val="28"/>
          <w:szCs w:val="28"/>
          <w:lang w:val="kk-KZ"/>
        </w:rPr>
        <w:t xml:space="preserve">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жасау. </w:t>
      </w:r>
      <w:r>
        <w:rPr>
          <w:sz w:val="28"/>
          <w:szCs w:val="28"/>
          <w:lang w:val="kk-KZ"/>
        </w:rPr>
        <w:t>С</w:t>
      </w:r>
      <w:r>
        <w:rPr>
          <w:sz w:val="28"/>
          <w:szCs w:val="28"/>
          <w:lang w:val="be-BY"/>
        </w:rPr>
        <w:t xml:space="preserve">алық берешектерін мәжбүрлеп өндіру жөніндегі заңмен белгіленген барлық шараларды жүзеге асыруды қамтамасыз ету, </w:t>
      </w:r>
      <w:r>
        <w:rPr>
          <w:color w:val="000000"/>
          <w:sz w:val="28"/>
          <w:szCs w:val="28"/>
          <w:lang w:val="kk-KZ"/>
        </w:rPr>
        <w:t>Салық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 құқықтық актілері бойынша түсінік жұмыстарын жүргізу. Салық заңнамасы бойынша белгіліенген тәртіп және мезгелі бойынша мүлік тізімдемесі актісін жасайды. Өкілетті органдарда тіркелмеген мүліктін тізімін анықтайды.</w:t>
      </w:r>
    </w:p>
    <w:p w:rsidR="00AD37DA" w:rsidRPr="00246002" w:rsidRDefault="00AD37DA" w:rsidP="00AD37DA">
      <w:pPr>
        <w:pStyle w:val="2"/>
        <w:ind w:left="0"/>
        <w:jc w:val="both"/>
        <w:rPr>
          <w:rFonts w:ascii="Times New Roman" w:hAnsi="Times New Roman"/>
          <w:szCs w:val="28"/>
          <w:lang w:val="kk-KZ"/>
        </w:rPr>
      </w:pPr>
      <w:r>
        <w:rPr>
          <w:rFonts w:ascii="Times New Roman" w:hAnsi="Times New Roman"/>
          <w:szCs w:val="28"/>
          <w:lang w:val="kk-KZ"/>
        </w:rPr>
        <w:tab/>
      </w:r>
      <w:r w:rsidRPr="00246002">
        <w:rPr>
          <w:rFonts w:ascii="Times New Roman" w:hAnsi="Times New Roman"/>
          <w:szCs w:val="28"/>
          <w:lang w:val="kk-KZ"/>
        </w:rPr>
        <w:t>Білімі бойынша конкурс қатысушыларына қойылатын талаптар:</w:t>
      </w:r>
    </w:p>
    <w:p w:rsidR="00AD37DA" w:rsidRPr="00246002" w:rsidRDefault="00AD37DA" w:rsidP="00AD37DA">
      <w:pPr>
        <w:pStyle w:val="2"/>
        <w:ind w:left="0"/>
        <w:jc w:val="both"/>
        <w:rPr>
          <w:rFonts w:ascii="Times New Roman" w:hAnsi="Times New Roman"/>
          <w:b w:val="0"/>
          <w:szCs w:val="28"/>
          <w:lang w:val="kk-KZ"/>
        </w:rPr>
      </w:pPr>
      <w:r>
        <w:rPr>
          <w:rFonts w:ascii="Times New Roman" w:hAnsi="Times New Roman"/>
          <w:szCs w:val="28"/>
          <w:lang w:val="kk-KZ"/>
        </w:rPr>
        <w:tab/>
      </w:r>
      <w:r w:rsidRPr="00246002">
        <w:rPr>
          <w:rFonts w:ascii="Times New Roman" w:hAnsi="Times New Roman"/>
          <w:b w:val="0"/>
          <w:color w:val="000000"/>
          <w:szCs w:val="28"/>
          <w:lang w:val="kk-KZ"/>
        </w:rPr>
        <w:t>Жоғары немесе жоғары оқу орнынан кейінгі білім</w:t>
      </w:r>
      <w:r w:rsidRPr="00246002">
        <w:rPr>
          <w:rFonts w:ascii="Times New Roman" w:hAnsi="Times New Roman"/>
          <w:b w:val="0"/>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w:t>
      </w:r>
      <w:r w:rsidRPr="00246002">
        <w:rPr>
          <w:rFonts w:ascii="Times New Roman" w:hAnsi="Times New Roman"/>
          <w:b w:val="0"/>
          <w:szCs w:val="28"/>
          <w:lang w:val="kk-KZ"/>
        </w:rPr>
        <w:lastRenderedPageBreak/>
        <w:t>етіледі - әлеуметтік ғылымдар, экономика және бизнес: экономика, есеп</w:t>
      </w:r>
      <w:r w:rsidRPr="00B65A88">
        <w:rPr>
          <w:rFonts w:ascii="Times New Roman" w:hAnsi="Times New Roman"/>
          <w:b w:val="0"/>
          <w:szCs w:val="28"/>
          <w:lang w:val="kk-KZ"/>
        </w:rPr>
        <w:t xml:space="preserve"> </w:t>
      </w:r>
      <w:r w:rsidRPr="00246002">
        <w:rPr>
          <w:rFonts w:ascii="Times New Roman" w:hAnsi="Times New Roman"/>
          <w:b w:val="0"/>
          <w:szCs w:val="28"/>
          <w:lang w:val="kk-KZ"/>
        </w:rPr>
        <w:t>және аудит, қаржы, менеджмент, мемлекеттік және жергілікті басқару, құқық: кеден ісі.</w:t>
      </w:r>
    </w:p>
    <w:p w:rsidR="00AD37DA" w:rsidRDefault="00AD37DA" w:rsidP="00AD37DA">
      <w:pPr>
        <w:ind w:firstLine="708"/>
        <w:jc w:val="both"/>
        <w:rPr>
          <w:b/>
          <w:color w:val="000000"/>
          <w:sz w:val="28"/>
          <w:szCs w:val="28"/>
          <w:lang w:val="kk-KZ"/>
        </w:rPr>
      </w:pPr>
      <w:r>
        <w:rPr>
          <w:b/>
          <w:color w:val="000000"/>
          <w:sz w:val="28"/>
          <w:szCs w:val="28"/>
          <w:lang w:val="kk-KZ"/>
        </w:rPr>
        <w:t xml:space="preserve">Құзыреттер бойынша талаптар: </w:t>
      </w:r>
    </w:p>
    <w:p w:rsidR="00AD37DA" w:rsidRPr="001D6765" w:rsidRDefault="00AD37DA" w:rsidP="00AD37DA">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2F2BAD" w:rsidRPr="002F2BAD" w:rsidRDefault="00AD37DA" w:rsidP="008036E3">
      <w:pPr>
        <w:jc w:val="both"/>
        <w:rPr>
          <w:b/>
          <w:color w:val="000000"/>
          <w:sz w:val="28"/>
          <w:szCs w:val="28"/>
          <w:lang w:val="kk-KZ"/>
        </w:rPr>
      </w:pPr>
      <w:r>
        <w:rPr>
          <w:b/>
          <w:color w:val="000000"/>
          <w:sz w:val="28"/>
          <w:szCs w:val="28"/>
          <w:lang w:val="kk-KZ"/>
        </w:rPr>
        <w:t xml:space="preserve">          </w:t>
      </w:r>
      <w:r w:rsidRPr="00246002">
        <w:rPr>
          <w:b/>
          <w:color w:val="000000"/>
          <w:sz w:val="28"/>
          <w:szCs w:val="28"/>
          <w:lang w:val="kk-KZ"/>
        </w:rPr>
        <w:t>Жоғары немесе жоғары оқу орнынан кейінгі білім болған жағдайда жұмыс тәжірбиесі талап етілмейді.</w:t>
      </w:r>
    </w:p>
    <w:p w:rsidR="0072782F" w:rsidRDefault="0072782F" w:rsidP="00AD37DA">
      <w:pPr>
        <w:ind w:firstLine="709"/>
        <w:jc w:val="both"/>
        <w:rPr>
          <w:color w:val="000000"/>
          <w:sz w:val="28"/>
          <w:szCs w:val="28"/>
          <w:lang w:val="kk-KZ"/>
        </w:rPr>
      </w:pPr>
    </w:p>
    <w:p w:rsidR="00B77BDB" w:rsidRPr="008036E3" w:rsidRDefault="00B77BDB" w:rsidP="00336092">
      <w:pPr>
        <w:tabs>
          <w:tab w:val="left" w:pos="993"/>
        </w:tabs>
        <w:jc w:val="both"/>
        <w:rPr>
          <w:b/>
          <w:color w:val="000000"/>
          <w:sz w:val="28"/>
          <w:szCs w:val="28"/>
          <w:lang w:val="kk-KZ"/>
        </w:rPr>
      </w:pPr>
    </w:p>
    <w:p w:rsidR="00B77BDB" w:rsidRPr="00630722" w:rsidRDefault="00B77BDB" w:rsidP="00B77BDB">
      <w:pPr>
        <w:pStyle w:val="ae"/>
        <w:ind w:firstLine="709"/>
        <w:jc w:val="both"/>
        <w:rPr>
          <w:b/>
          <w:sz w:val="28"/>
          <w:szCs w:val="28"/>
          <w:lang w:val="kk-KZ"/>
        </w:rPr>
      </w:pPr>
      <w:r w:rsidRPr="00630722">
        <w:rPr>
          <w:b/>
          <w:sz w:val="28"/>
          <w:szCs w:val="28"/>
          <w:lang w:val="kk-KZ"/>
        </w:rPr>
        <w:t xml:space="preserve">Әңгімелесу өткізу мерзімі мен орны:  </w:t>
      </w:r>
    </w:p>
    <w:p w:rsidR="00336092" w:rsidRDefault="00336092" w:rsidP="00336092">
      <w:pPr>
        <w:pStyle w:val="ae"/>
        <w:ind w:firstLine="709"/>
        <w:jc w:val="both"/>
        <w:rPr>
          <w:sz w:val="28"/>
          <w:szCs w:val="28"/>
          <w:lang w:val="kk-KZ"/>
        </w:rPr>
      </w:pPr>
      <w:r>
        <w:rPr>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Pr>
          <w:b/>
          <w:sz w:val="28"/>
          <w:szCs w:val="28"/>
          <w:lang w:val="kk-KZ"/>
        </w:rPr>
        <w:t>үш жұмыс күні ішінде</w:t>
      </w:r>
      <w:r>
        <w:rPr>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2C61CE" w:rsidRDefault="002C61CE" w:rsidP="00336092">
      <w:pPr>
        <w:pStyle w:val="ae"/>
        <w:ind w:firstLine="709"/>
        <w:jc w:val="both"/>
        <w:rPr>
          <w:sz w:val="28"/>
          <w:szCs w:val="28"/>
          <w:lang w:val="kk-KZ"/>
        </w:rPr>
      </w:pPr>
    </w:p>
    <w:p w:rsidR="002C61CE" w:rsidRPr="005E7F48" w:rsidRDefault="002C61CE" w:rsidP="001F0A5C">
      <w:pPr>
        <w:pStyle w:val="af0"/>
        <w:numPr>
          <w:ilvl w:val="0"/>
          <w:numId w:val="33"/>
        </w:numPr>
        <w:tabs>
          <w:tab w:val="left" w:pos="0"/>
          <w:tab w:val="left" w:pos="993"/>
        </w:tabs>
        <w:ind w:left="0" w:firstLine="709"/>
        <w:jc w:val="both"/>
        <w:rPr>
          <w:b/>
          <w:sz w:val="28"/>
          <w:szCs w:val="28"/>
          <w:u w:val="single"/>
          <w:lang w:val="kk-KZ"/>
        </w:rPr>
      </w:pPr>
      <w:r w:rsidRPr="005E7F48">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республикалық мемлекеттік мекемесі, 090302  Батыс Қазақстан облысы, Бөрлі ауданы, Ақсай қаласы, 2 шағын аудан, 7/1 үй, анықтама үшін телефон  8(71133) 31-0-26, 35-7-35, факс 31-0-26, электрондық мекенжайы: </w:t>
      </w:r>
      <w:hyperlink r:id="rId12" w:history="1">
        <w:r w:rsidRPr="005E7F48">
          <w:rPr>
            <w:b/>
            <w:color w:val="0000FF"/>
            <w:sz w:val="28"/>
            <w:szCs w:val="28"/>
            <w:u w:val="single"/>
            <w:lang w:val="kk-KZ"/>
          </w:rPr>
          <w:t>gtubetova@taxwest@mgd.kz</w:t>
        </w:r>
      </w:hyperlink>
      <w:r w:rsidRPr="005E7F48">
        <w:rPr>
          <w:b/>
          <w:sz w:val="28"/>
          <w:szCs w:val="28"/>
          <w:u w:val="single"/>
          <w:lang w:val="kk-KZ"/>
        </w:rPr>
        <w:t xml:space="preserve">, </w:t>
      </w:r>
      <w:hyperlink r:id="rId13" w:history="1">
        <w:r w:rsidRPr="005E7F48">
          <w:rPr>
            <w:b/>
            <w:color w:val="0000FF"/>
            <w:sz w:val="28"/>
            <w:szCs w:val="28"/>
            <w:u w:val="single"/>
            <w:lang w:val="kk-KZ"/>
          </w:rPr>
          <w:t>E.Algaziev@kgd.gov.kz</w:t>
        </w:r>
      </w:hyperlink>
      <w:r w:rsidRPr="005E7F48">
        <w:rPr>
          <w:b/>
          <w:sz w:val="28"/>
          <w:szCs w:val="28"/>
          <w:u w:val="single"/>
          <w:lang w:val="kk-KZ"/>
        </w:rPr>
        <w:t xml:space="preserve">, </w:t>
      </w:r>
      <w:hyperlink r:id="rId14" w:history="1">
        <w:r w:rsidRPr="005E7F48">
          <w:rPr>
            <w:b/>
            <w:color w:val="0000FF"/>
            <w:sz w:val="28"/>
            <w:szCs w:val="28"/>
            <w:u w:val="single"/>
            <w:lang w:val="kk-KZ"/>
          </w:rPr>
          <w:t>byrlin@taxwest.mgd.kz</w:t>
        </w:r>
      </w:hyperlink>
      <w:r w:rsidRPr="005E7F48">
        <w:rPr>
          <w:b/>
          <w:sz w:val="28"/>
          <w:szCs w:val="28"/>
          <w:u w:val="single"/>
          <w:lang w:val="kk-KZ"/>
        </w:rPr>
        <w:t xml:space="preserve">, </w:t>
      </w:r>
      <w:hyperlink r:id="rId15" w:history="1">
        <w:r w:rsidRPr="005E7F48">
          <w:rPr>
            <w:b/>
            <w:color w:val="0000FF"/>
            <w:sz w:val="28"/>
            <w:szCs w:val="28"/>
            <w:u w:val="single"/>
            <w:lang w:val="kk-KZ"/>
          </w:rPr>
          <w:t>G.Tubetova@kgd.gov.kz</w:t>
        </w:r>
      </w:hyperlink>
    </w:p>
    <w:p w:rsidR="002C61CE" w:rsidRPr="001F0A5C" w:rsidRDefault="002C61CE" w:rsidP="001F0A5C">
      <w:pPr>
        <w:tabs>
          <w:tab w:val="left" w:pos="993"/>
        </w:tabs>
        <w:jc w:val="both"/>
        <w:rPr>
          <w:b/>
          <w:color w:val="000000"/>
          <w:sz w:val="28"/>
          <w:szCs w:val="28"/>
          <w:lang w:val="en-US"/>
        </w:rPr>
      </w:pPr>
    </w:p>
    <w:p w:rsidR="002C61CE" w:rsidRPr="006B2577" w:rsidRDefault="006B2577" w:rsidP="006B2577">
      <w:pPr>
        <w:numPr>
          <w:ilvl w:val="0"/>
          <w:numId w:val="40"/>
        </w:numPr>
        <w:tabs>
          <w:tab w:val="left" w:pos="993"/>
        </w:tabs>
        <w:ind w:left="0" w:firstLine="709"/>
        <w:jc w:val="both"/>
        <w:rPr>
          <w:b/>
          <w:bCs/>
          <w:sz w:val="28"/>
          <w:szCs w:val="28"/>
          <w:lang w:val="kk-KZ"/>
        </w:rPr>
      </w:pPr>
      <w:r w:rsidRPr="006B2577">
        <w:rPr>
          <w:b/>
          <w:sz w:val="28"/>
          <w:szCs w:val="28"/>
          <w:lang w:val="kk-KZ"/>
        </w:rPr>
        <w:t xml:space="preserve">Салықтық бақылау және  өндіріп алу бөлімінің </w:t>
      </w:r>
      <w:r w:rsidR="002C61CE" w:rsidRPr="006B2577">
        <w:rPr>
          <w:b/>
          <w:sz w:val="28"/>
          <w:szCs w:val="28"/>
          <w:lang w:val="kk-KZ"/>
        </w:rPr>
        <w:t>бас маманы</w:t>
      </w:r>
      <w:r w:rsidR="002C61CE" w:rsidRPr="006B2577">
        <w:rPr>
          <w:b/>
          <w:color w:val="000000"/>
          <w:sz w:val="28"/>
          <w:szCs w:val="28"/>
          <w:lang w:val="kk-KZ"/>
        </w:rPr>
        <w:t>,(</w:t>
      </w:r>
      <w:r w:rsidR="002C61CE" w:rsidRPr="006B2577">
        <w:rPr>
          <w:b/>
          <w:sz w:val="28"/>
          <w:szCs w:val="28"/>
          <w:lang w:val="kk-KZ"/>
        </w:rPr>
        <w:t xml:space="preserve"> «C-R-4» санаты, </w:t>
      </w:r>
      <w:r w:rsidR="002C61CE" w:rsidRPr="006B2577">
        <w:rPr>
          <w:b/>
          <w:bCs/>
          <w:sz w:val="28"/>
          <w:szCs w:val="28"/>
          <w:lang w:val="kk-KZ"/>
        </w:rPr>
        <w:t>1 бірлік, индекстік № МКБ-4-4-5)</w:t>
      </w:r>
      <w:r w:rsidR="002C61CE" w:rsidRPr="006B2577">
        <w:rPr>
          <w:b/>
          <w:sz w:val="28"/>
          <w:szCs w:val="28"/>
          <w:lang w:val="kk-KZ"/>
        </w:rPr>
        <w:t>, «C-R-4» санаты үшiн лауазымдық жалақысы қызмет өткерген жылдарына байланысты 95 128  теңгеден 128 834 (max) теңгеге дейiн.</w:t>
      </w:r>
    </w:p>
    <w:p w:rsidR="002C61CE" w:rsidRPr="005E7F48" w:rsidRDefault="002C61CE" w:rsidP="002C61CE">
      <w:pPr>
        <w:shd w:val="clear" w:color="auto" w:fill="FFFFFF"/>
        <w:tabs>
          <w:tab w:val="left" w:pos="851"/>
          <w:tab w:val="left" w:pos="993"/>
          <w:tab w:val="left" w:pos="1276"/>
          <w:tab w:val="left" w:pos="1418"/>
        </w:tabs>
        <w:ind w:firstLine="709"/>
        <w:jc w:val="both"/>
        <w:rPr>
          <w:b/>
          <w:sz w:val="28"/>
          <w:szCs w:val="28"/>
          <w:u w:val="single"/>
          <w:lang w:val="kk-KZ"/>
        </w:rPr>
      </w:pPr>
      <w:r w:rsidRPr="005E7F48">
        <w:rPr>
          <w:b/>
          <w:sz w:val="28"/>
          <w:szCs w:val="28"/>
          <w:lang w:val="kk-KZ"/>
        </w:rPr>
        <w:t xml:space="preserve">Функционалдық міндеттері: </w:t>
      </w:r>
    </w:p>
    <w:p w:rsidR="002C61CE" w:rsidRPr="005E7F48" w:rsidRDefault="002C61CE" w:rsidP="002C61CE">
      <w:pPr>
        <w:tabs>
          <w:tab w:val="left" w:pos="993"/>
        </w:tabs>
        <w:ind w:firstLine="709"/>
        <w:jc w:val="both"/>
        <w:rPr>
          <w:color w:val="000000"/>
          <w:sz w:val="28"/>
          <w:szCs w:val="28"/>
          <w:lang w:val="kk-KZ"/>
        </w:rPr>
      </w:pPr>
      <w:r w:rsidRPr="005E7F48">
        <w:rPr>
          <w:color w:val="000000"/>
          <w:sz w:val="28"/>
          <w:szCs w:val="28"/>
          <w:lang w:val="kk-KZ"/>
        </w:rPr>
        <w:t>Салық төлеушілердің мерзімінде орындалмаған салық міндеттемесінің орындалуын қамтамасыз ету тәсілдері мен салық берешегін мәжбүрлеп өндіріп алу шараларын қолдануы бойынша жұмысты, әлеуметтік аударымдарды, міндетті зейнетақы жарналарын есептеудің толықтығы мен төлеудің уақтылылығын бақылауды жүзеге асыру., салық заңнамасын, зейнетақымен қамсыздандыру және әлеуметтік сақтандыру туралы заңнамаларды бұзғаны үшін әкімшілік-құқықтық ықпал ету шараларын қолдану. Әкімшілік құқық бұзушылық туралы материалдар толтыру. Мемлекеттік кірістер басқармасы басшысы мен бөлім басшысының тапсырмаларын орындау</w:t>
      </w:r>
    </w:p>
    <w:p w:rsidR="002C61CE" w:rsidRPr="005E7F48" w:rsidRDefault="002C61CE" w:rsidP="002C61CE">
      <w:pPr>
        <w:tabs>
          <w:tab w:val="left" w:pos="993"/>
        </w:tabs>
        <w:ind w:firstLine="709"/>
        <w:jc w:val="both"/>
        <w:rPr>
          <w:color w:val="000000"/>
          <w:sz w:val="28"/>
          <w:szCs w:val="28"/>
          <w:lang w:val="kk-KZ"/>
        </w:rPr>
      </w:pPr>
      <w:r w:rsidRPr="005E7F48">
        <w:rPr>
          <w:color w:val="000000"/>
          <w:sz w:val="28"/>
          <w:szCs w:val="28"/>
          <w:lang w:val="kk-KZ"/>
        </w:rPr>
        <w:t xml:space="preserve">Салықтық тексерулер нәтижесінде анықталған бұзушылықтарды жою, салық міндеттемесінің орындалуына бақылау жасау, салық төлеушілерге камералды бақылауды жүргізу, автоматтандырылған камералдық бақылау хабарламаларын салық төлеушілерге жолдау және олардың орындалуына бақылау жасау,  әрекетсіз салық төлеушілермен жұмыс, облыстық мемлекеттік кірістер департаментіне есептерді уақтытында табыс ету, тақырыптық және  қарсы тексерулерді </w:t>
      </w:r>
      <w:r w:rsidRPr="005E7F48">
        <w:rPr>
          <w:color w:val="000000"/>
          <w:sz w:val="28"/>
          <w:szCs w:val="28"/>
          <w:lang w:val="kk-KZ"/>
        </w:rPr>
        <w:lastRenderedPageBreak/>
        <w:t>ұйымдастыру және жүргізу, уәкілетті органдармен жұмыс, әкімшілік құқық бұзушылықтар бойынша материалдар толтыру, 2-Н тоқсандық статистикалық есебін жасау,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w:t>
      </w:r>
    </w:p>
    <w:p w:rsidR="002C61CE" w:rsidRPr="005E7F48" w:rsidRDefault="002C61CE" w:rsidP="002C61CE">
      <w:pPr>
        <w:tabs>
          <w:tab w:val="left" w:pos="993"/>
        </w:tabs>
        <w:ind w:firstLine="709"/>
        <w:jc w:val="both"/>
        <w:rPr>
          <w:b/>
          <w:sz w:val="28"/>
          <w:szCs w:val="28"/>
          <w:lang w:val="kk-KZ"/>
        </w:rPr>
      </w:pPr>
      <w:r w:rsidRPr="005E7F48">
        <w:rPr>
          <w:b/>
          <w:sz w:val="28"/>
          <w:szCs w:val="28"/>
          <w:lang w:val="kk-KZ"/>
        </w:rPr>
        <w:t>Білімі бойынша конкурс қатысушыларына қойылатын талаптар:</w:t>
      </w:r>
    </w:p>
    <w:p w:rsidR="002C61CE" w:rsidRPr="005E7F48" w:rsidRDefault="002C61CE" w:rsidP="002C61CE">
      <w:pPr>
        <w:ind w:firstLine="709"/>
        <w:jc w:val="both"/>
        <w:rPr>
          <w:color w:val="000000"/>
          <w:kern w:val="2"/>
          <w:sz w:val="28"/>
          <w:szCs w:val="28"/>
          <w:lang w:val="kk-KZ" w:eastAsia="ar-SA"/>
        </w:rPr>
      </w:pPr>
      <w:r w:rsidRPr="005E7F48">
        <w:rPr>
          <w:color w:val="000000"/>
          <w:kern w:val="2"/>
          <w:sz w:val="28"/>
          <w:szCs w:val="28"/>
          <w:lang w:val="kk-KZ" w:eastAsia="ar-SA"/>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 әлеуметтік ғылымдар, экономика және бизнес: экономика,  есеп және аудит, қаржы немесе құқық: құқықтану.</w:t>
      </w:r>
    </w:p>
    <w:p w:rsidR="002C61CE" w:rsidRPr="005E7F48" w:rsidRDefault="002C61CE" w:rsidP="002C61CE">
      <w:pPr>
        <w:ind w:firstLine="709"/>
        <w:jc w:val="both"/>
        <w:rPr>
          <w:b/>
          <w:sz w:val="28"/>
          <w:szCs w:val="28"/>
          <w:lang w:val="kk-KZ"/>
        </w:rPr>
      </w:pPr>
      <w:r w:rsidRPr="005E7F48">
        <w:rPr>
          <w:color w:val="000000"/>
          <w:kern w:val="2"/>
          <w:sz w:val="28"/>
          <w:szCs w:val="28"/>
          <w:lang w:val="kk-KZ" w:eastAsia="ar-SA"/>
        </w:rPr>
        <w:t xml:space="preserve"> Мүмкіндігінше, негізгі қызмет саласы бойынша қайта даярлау курстарынан өткені туралы сертификаттың болуы.</w:t>
      </w:r>
    </w:p>
    <w:p w:rsidR="002C61CE" w:rsidRPr="005E7F48" w:rsidRDefault="002C61CE" w:rsidP="002C61CE">
      <w:pPr>
        <w:ind w:firstLine="709"/>
        <w:jc w:val="both"/>
        <w:rPr>
          <w:b/>
          <w:color w:val="000000"/>
          <w:sz w:val="28"/>
          <w:szCs w:val="28"/>
          <w:lang w:val="kk-KZ"/>
        </w:rPr>
      </w:pPr>
      <w:r w:rsidRPr="005E7F48">
        <w:rPr>
          <w:b/>
          <w:color w:val="000000"/>
          <w:sz w:val="28"/>
          <w:szCs w:val="28"/>
          <w:lang w:val="kk-KZ"/>
        </w:rPr>
        <w:t xml:space="preserve">Құзыреттер бойынша талаптар: </w:t>
      </w:r>
    </w:p>
    <w:p w:rsidR="002C61CE" w:rsidRPr="005E7F48" w:rsidRDefault="002C61CE" w:rsidP="002C61CE">
      <w:pPr>
        <w:ind w:firstLine="709"/>
        <w:jc w:val="both"/>
        <w:rPr>
          <w:color w:val="000000"/>
          <w:sz w:val="28"/>
          <w:szCs w:val="28"/>
          <w:lang w:val="kk-KZ"/>
        </w:rPr>
      </w:pPr>
      <w:r w:rsidRPr="005E7F48">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2C61CE" w:rsidRPr="005E7F48" w:rsidRDefault="002C61CE" w:rsidP="002C61CE">
      <w:pPr>
        <w:tabs>
          <w:tab w:val="left" w:pos="993"/>
        </w:tabs>
        <w:ind w:firstLine="709"/>
        <w:jc w:val="both"/>
        <w:rPr>
          <w:b/>
          <w:color w:val="000000"/>
          <w:sz w:val="28"/>
          <w:szCs w:val="28"/>
          <w:lang w:val="kk-KZ"/>
        </w:rPr>
      </w:pPr>
      <w:r w:rsidRPr="005E7F48">
        <w:rPr>
          <w:b/>
          <w:color w:val="000000"/>
          <w:sz w:val="28"/>
          <w:szCs w:val="28"/>
          <w:lang w:val="kk-KZ"/>
        </w:rPr>
        <w:t>Жоғары немесе жоғары оқу орнынан кейінгі білім болған жағдайда жұмыс тәжірбиесі талап етілмейді.</w:t>
      </w:r>
    </w:p>
    <w:p w:rsidR="002C61CE" w:rsidRDefault="002C61CE" w:rsidP="002C61CE">
      <w:pPr>
        <w:ind w:firstLine="709"/>
        <w:jc w:val="both"/>
        <w:rPr>
          <w:sz w:val="28"/>
          <w:szCs w:val="28"/>
          <w:lang w:val="kk-KZ"/>
        </w:rPr>
      </w:pPr>
    </w:p>
    <w:p w:rsidR="002C61CE" w:rsidRDefault="002C61CE" w:rsidP="002C61CE">
      <w:pPr>
        <w:ind w:firstLine="709"/>
        <w:jc w:val="both"/>
        <w:rPr>
          <w:b/>
          <w:sz w:val="28"/>
          <w:szCs w:val="28"/>
          <w:lang w:val="kk-KZ"/>
        </w:rPr>
      </w:pPr>
      <w:r>
        <w:rPr>
          <w:b/>
          <w:sz w:val="28"/>
          <w:szCs w:val="28"/>
          <w:lang w:val="kk-KZ"/>
        </w:rPr>
        <w:t xml:space="preserve">Әңгімелесу өткізудің мерзімі мен орны: </w:t>
      </w:r>
    </w:p>
    <w:p w:rsidR="002C61CE" w:rsidRDefault="002C61CE" w:rsidP="002C61CE">
      <w:pPr>
        <w:tabs>
          <w:tab w:val="left" w:pos="993"/>
        </w:tabs>
        <w:ind w:firstLine="709"/>
        <w:jc w:val="both"/>
        <w:rPr>
          <w:sz w:val="28"/>
          <w:szCs w:val="28"/>
          <w:lang w:val="kk-KZ"/>
        </w:rPr>
      </w:pPr>
      <w:r>
        <w:rPr>
          <w:sz w:val="28"/>
          <w:szCs w:val="28"/>
          <w:lang w:val="kk-KZ"/>
        </w:rPr>
        <w:t xml:space="preserve">Ішкі конкурсқа қатысатын және әңгімелесуге жіберілген кандидаттар, оны кандидаттарды әңгімелесуге жіберу туралы хабардар ету күнінен бастап </w:t>
      </w:r>
      <w:r>
        <w:rPr>
          <w:b/>
          <w:sz w:val="28"/>
          <w:szCs w:val="28"/>
          <w:lang w:val="kk-KZ"/>
        </w:rPr>
        <w:t xml:space="preserve">үш жұмыс күні ішінде </w:t>
      </w:r>
      <w:r>
        <w:rPr>
          <w:sz w:val="28"/>
          <w:szCs w:val="28"/>
          <w:lang w:val="kk-KZ"/>
        </w:rPr>
        <w:t>С-R-4 санаты бойынша БҚО</w:t>
      </w:r>
      <w:r>
        <w:rPr>
          <w:b/>
          <w:sz w:val="28"/>
          <w:szCs w:val="28"/>
          <w:lang w:val="kk-KZ"/>
        </w:rPr>
        <w:t xml:space="preserve">, </w:t>
      </w:r>
      <w:r>
        <w:rPr>
          <w:sz w:val="28"/>
          <w:szCs w:val="28"/>
          <w:lang w:val="kk-KZ"/>
        </w:rPr>
        <w:t>Бөрлі ауданы, Ақсай қаласы, 2 шағын аудан, 7/1 үй мекен-жайы бойынша әңгімелесуден өтеді.</w:t>
      </w:r>
    </w:p>
    <w:p w:rsidR="00AC6E79" w:rsidRDefault="00AC6E79" w:rsidP="002C61CE">
      <w:pPr>
        <w:tabs>
          <w:tab w:val="left" w:pos="993"/>
        </w:tabs>
        <w:ind w:firstLine="709"/>
        <w:jc w:val="both"/>
        <w:rPr>
          <w:sz w:val="28"/>
          <w:szCs w:val="28"/>
          <w:lang w:val="kk-KZ"/>
        </w:rPr>
      </w:pPr>
    </w:p>
    <w:p w:rsidR="00AC6E79" w:rsidRDefault="00AC6E79" w:rsidP="002C61CE">
      <w:pPr>
        <w:tabs>
          <w:tab w:val="left" w:pos="993"/>
        </w:tabs>
        <w:ind w:firstLine="709"/>
        <w:jc w:val="both"/>
        <w:rPr>
          <w:sz w:val="28"/>
          <w:szCs w:val="28"/>
          <w:lang w:val="kk-KZ"/>
        </w:rPr>
      </w:pPr>
    </w:p>
    <w:p w:rsidR="00AC6E79" w:rsidRDefault="00AC6E79" w:rsidP="00AC6E79">
      <w:pPr>
        <w:numPr>
          <w:ilvl w:val="0"/>
          <w:numId w:val="33"/>
        </w:numPr>
        <w:tabs>
          <w:tab w:val="left" w:pos="0"/>
          <w:tab w:val="left" w:pos="993"/>
        </w:tabs>
        <w:ind w:left="0" w:firstLine="709"/>
        <w:jc w:val="both"/>
        <w:rPr>
          <w:b/>
          <w:bCs/>
          <w:color w:val="2E74B5"/>
          <w:sz w:val="28"/>
          <w:szCs w:val="28"/>
          <w:lang w:val="kk-KZ"/>
        </w:rPr>
      </w:pPr>
      <w:r>
        <w:rPr>
          <w:b/>
          <w:bCs/>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Шыңғырлау ауданы бойынша Мемлекеттік кірістер басқармасы» </w:t>
      </w:r>
      <w:r>
        <w:rPr>
          <w:b/>
          <w:sz w:val="28"/>
          <w:szCs w:val="28"/>
          <w:lang w:val="kk-KZ"/>
        </w:rPr>
        <w:t>республикалық мемлекеттік мекемесі</w:t>
      </w:r>
      <w:r>
        <w:rPr>
          <w:b/>
          <w:bCs/>
          <w:sz w:val="28"/>
          <w:szCs w:val="28"/>
          <w:lang w:val="kk-KZ"/>
        </w:rPr>
        <w:t xml:space="preserve">, 090000, Батыс Қазақстан облысы, Шыңғырлау ауданы, Шыңғырлау ауылы, Клышева көшесі, 87 а үй, анықтама телефоны: (871137)33-301, электрондық мекенжайы: </w:t>
      </w:r>
      <w:r>
        <w:rPr>
          <w:b/>
          <w:color w:val="2E74B5"/>
          <w:sz w:val="28"/>
          <w:szCs w:val="28"/>
          <w:u w:val="single"/>
          <w:lang w:val="kk-KZ"/>
        </w:rPr>
        <w:t>zh.abdushev@kgd.gov.kz</w:t>
      </w:r>
    </w:p>
    <w:p w:rsidR="00AC6E79" w:rsidRDefault="00AC6E79" w:rsidP="00AC6E79">
      <w:pPr>
        <w:tabs>
          <w:tab w:val="left" w:pos="0"/>
          <w:tab w:val="left" w:pos="993"/>
        </w:tabs>
        <w:ind w:firstLine="709"/>
        <w:jc w:val="both"/>
        <w:rPr>
          <w:sz w:val="28"/>
          <w:szCs w:val="28"/>
          <w:lang w:val="kk-KZ" w:eastAsia="en-US"/>
        </w:rPr>
      </w:pPr>
      <w:bookmarkStart w:id="1" w:name="z1112"/>
    </w:p>
    <w:bookmarkEnd w:id="1"/>
    <w:p w:rsidR="00AC6E79" w:rsidRDefault="00AC6E79" w:rsidP="00AC6E79">
      <w:pPr>
        <w:numPr>
          <w:ilvl w:val="0"/>
          <w:numId w:val="42"/>
        </w:numPr>
        <w:shd w:val="clear" w:color="auto" w:fill="FFFFFF"/>
        <w:tabs>
          <w:tab w:val="left" w:pos="851"/>
          <w:tab w:val="left" w:pos="993"/>
          <w:tab w:val="left" w:pos="1276"/>
          <w:tab w:val="left" w:pos="1418"/>
        </w:tabs>
        <w:ind w:left="0" w:firstLine="709"/>
        <w:jc w:val="both"/>
        <w:rPr>
          <w:b/>
          <w:sz w:val="28"/>
          <w:szCs w:val="28"/>
          <w:u w:val="single"/>
          <w:lang w:val="kk-KZ"/>
        </w:rPr>
      </w:pPr>
      <w:r>
        <w:rPr>
          <w:b/>
          <w:sz w:val="28"/>
          <w:szCs w:val="28"/>
          <w:lang w:val="kk-KZ"/>
        </w:rPr>
        <w:t>Салық төлеушілермен жұмыс бөлімінің басшысы, («</w:t>
      </w:r>
      <w:r>
        <w:rPr>
          <w:rFonts w:eastAsia="Calibri"/>
          <w:b/>
          <w:sz w:val="28"/>
          <w:szCs w:val="28"/>
          <w:lang w:val="kk-KZ"/>
        </w:rPr>
        <w:t>C-R-3</w:t>
      </w:r>
      <w:r>
        <w:rPr>
          <w:b/>
          <w:sz w:val="28"/>
          <w:szCs w:val="28"/>
          <w:lang w:val="kk-KZ"/>
        </w:rPr>
        <w:t>»</w:t>
      </w:r>
      <w:r>
        <w:rPr>
          <w:rFonts w:eastAsia="Calibri"/>
          <w:b/>
          <w:sz w:val="28"/>
          <w:szCs w:val="28"/>
          <w:lang w:val="kk-KZ"/>
        </w:rPr>
        <w:t xml:space="preserve"> санаты,</w:t>
      </w:r>
      <w:r>
        <w:rPr>
          <w:rFonts w:eastAsia="Calibri"/>
          <w:b/>
          <w:bCs/>
          <w:sz w:val="28"/>
          <w:szCs w:val="28"/>
          <w:lang w:val="kk-KZ"/>
        </w:rPr>
        <w:t xml:space="preserve"> 1 бірлік</w:t>
      </w:r>
      <w:r>
        <w:rPr>
          <w:rFonts w:eastAsia="Calibri"/>
          <w:b/>
          <w:sz w:val="28"/>
          <w:szCs w:val="28"/>
          <w:lang w:val="kk-KZ"/>
        </w:rPr>
        <w:t xml:space="preserve">, </w:t>
      </w:r>
      <w:r>
        <w:rPr>
          <w:b/>
          <w:sz w:val="28"/>
          <w:szCs w:val="28"/>
          <w:lang w:val="kk-KZ"/>
        </w:rPr>
        <w:t xml:space="preserve">индексі </w:t>
      </w:r>
      <w:r>
        <w:rPr>
          <w:rFonts w:eastAsia="Calibri"/>
          <w:b/>
          <w:sz w:val="28"/>
          <w:szCs w:val="28"/>
          <w:lang w:val="kk-KZ"/>
        </w:rPr>
        <w:t xml:space="preserve">МКБ-13-2/1 ), </w:t>
      </w:r>
      <w:r>
        <w:rPr>
          <w:b/>
          <w:sz w:val="28"/>
          <w:szCs w:val="28"/>
          <w:lang w:val="kk-KZ"/>
        </w:rPr>
        <w:t xml:space="preserve">«C-R-3» санаты үшiн лауазымдық жалақысы қызмет өткерген жылдарына байланысты </w:t>
      </w:r>
      <w:r>
        <w:rPr>
          <w:b/>
          <w:color w:val="000000"/>
          <w:sz w:val="28"/>
          <w:szCs w:val="28"/>
          <w:lang w:val="kk-KZ"/>
        </w:rPr>
        <w:t>106 358</w:t>
      </w:r>
      <w:r>
        <w:rPr>
          <w:b/>
          <w:sz w:val="28"/>
          <w:szCs w:val="28"/>
          <w:lang w:val="kk-KZ"/>
        </w:rPr>
        <w:t xml:space="preserve"> (min) теңгеден 142 814 (max) теңгеге дейiн.</w:t>
      </w:r>
    </w:p>
    <w:p w:rsidR="00AC6E79" w:rsidRDefault="00AC6E79" w:rsidP="00AC6E79">
      <w:pPr>
        <w:pStyle w:val="af0"/>
        <w:tabs>
          <w:tab w:val="left" w:pos="993"/>
        </w:tabs>
        <w:ind w:left="0"/>
        <w:jc w:val="both"/>
        <w:rPr>
          <w:b/>
          <w:sz w:val="28"/>
          <w:szCs w:val="28"/>
          <w:lang w:val="kk-KZ"/>
        </w:rPr>
      </w:pPr>
      <w:r>
        <w:rPr>
          <w:b/>
          <w:sz w:val="28"/>
          <w:szCs w:val="28"/>
          <w:lang w:val="kk-KZ"/>
        </w:rPr>
        <w:t xml:space="preserve">          Функционалдық міндеттері:</w:t>
      </w:r>
    </w:p>
    <w:p w:rsidR="00AC6E79" w:rsidRDefault="00AC6E79" w:rsidP="00AC6E79">
      <w:pPr>
        <w:pStyle w:val="ae"/>
        <w:jc w:val="both"/>
        <w:rPr>
          <w:sz w:val="28"/>
          <w:szCs w:val="28"/>
          <w:lang w:val="kk-KZ"/>
        </w:rPr>
      </w:pPr>
      <w:r>
        <w:rPr>
          <w:b/>
          <w:color w:val="222222"/>
          <w:sz w:val="28"/>
          <w:szCs w:val="28"/>
          <w:shd w:val="clear" w:color="auto" w:fill="F8F9FA"/>
          <w:lang w:val="kk-KZ"/>
        </w:rPr>
        <w:t xml:space="preserve">          </w:t>
      </w:r>
      <w:r>
        <w:rPr>
          <w:sz w:val="28"/>
          <w:szCs w:val="28"/>
          <w:lang w:val="kk-KZ"/>
        </w:rPr>
        <w:t xml:space="preserve">Бөлімнің жалпы басшылығы, басқарма құзыретіне кіретін мәселелер бойынша мемлекеттік органдармен және басқа ұйымдармен өзара іс-қимыл жасау. Болжамдардың орындалуын бақылау және бюджетке салықтар мен басқа да міндетті төлемдердің толық және уақтылы түсуін қамтамасыз ету, салық төлеушілердің </w:t>
      </w:r>
      <w:r>
        <w:rPr>
          <w:sz w:val="28"/>
          <w:szCs w:val="28"/>
          <w:lang w:val="kk-KZ"/>
        </w:rPr>
        <w:lastRenderedPageBreak/>
        <w:t>салық міндеттемелерін сақтауын бақылау, тақырыптық және қарсы салық тексеріс ұйымдастыру және жүргізу, уәкілетті органдармен жұмыс. Салық міндеттемелерінің орындалуын қамтамасыз ету шараларын жүзеге асыру. Заңдарды, салықтарды және бюджетке төленетін басқа да міндетті төлемдерді есептеу және жинау ережелерін қолдану бойынша түсіндіру жұмыстарын жүргізу. Салық берешегін және оны азайту шараларын талдау, «Оңалту және банкроттық туралы» Қазақстан Республикасының Заңына сәйкес жауапты шаралар қабылдау. Әкімшілік құқық бұзушылық туралы материалдар дайындау. WEB-АП карталарын енгізуді бақылау. Салық заңнамасын қолдану бойынша ақпараттық-түсіндіру жұмыстарын жүргізу.</w:t>
      </w:r>
    </w:p>
    <w:p w:rsidR="00AC6E79" w:rsidRDefault="00AC6E79" w:rsidP="00AC6E79">
      <w:pPr>
        <w:pStyle w:val="2"/>
        <w:ind w:left="0"/>
        <w:jc w:val="both"/>
        <w:rPr>
          <w:rFonts w:ascii="Times New Roman" w:hAnsi="Times New Roman"/>
          <w:szCs w:val="28"/>
          <w:lang w:val="kk-KZ"/>
        </w:rPr>
      </w:pPr>
      <w:r>
        <w:rPr>
          <w:rFonts w:ascii="Times New Roman" w:hAnsi="Times New Roman"/>
          <w:szCs w:val="28"/>
          <w:lang w:val="kk-KZ"/>
        </w:rPr>
        <w:t xml:space="preserve">          Білімі бойынша конкурс қатысушыларына қойылатын талаптар:</w:t>
      </w:r>
    </w:p>
    <w:p w:rsidR="00AC6E79" w:rsidRDefault="00AC6E79" w:rsidP="00AC6E79">
      <w:pPr>
        <w:pStyle w:val="ae"/>
        <w:rPr>
          <w:sz w:val="28"/>
          <w:szCs w:val="28"/>
          <w:lang w:val="kk-KZ"/>
        </w:rPr>
      </w:pPr>
      <w:r>
        <w:rPr>
          <w:szCs w:val="28"/>
          <w:lang w:val="kk-KZ"/>
        </w:rPr>
        <w:tab/>
      </w:r>
      <w:r>
        <w:rPr>
          <w:sz w:val="28"/>
          <w:szCs w:val="28"/>
          <w:lang w:val="kk-KZ"/>
        </w:rPr>
        <w:t>Жоғары немесе жоғары оқу орнынан кейінгі білім - әлеуметтік ғылымдар, экономика және бизнес: экономика,  есеп және аудит, қаржы, немесе құқық: құқықтану.</w:t>
      </w:r>
    </w:p>
    <w:p w:rsidR="00AC6E79" w:rsidRDefault="00AC6E79" w:rsidP="00AC6E79">
      <w:pPr>
        <w:pStyle w:val="2"/>
        <w:ind w:left="0"/>
        <w:jc w:val="both"/>
        <w:rPr>
          <w:rFonts w:ascii="Times New Roman" w:hAnsi="Times New Roman"/>
          <w:color w:val="000000"/>
          <w:szCs w:val="28"/>
          <w:lang w:val="kk-KZ"/>
        </w:rPr>
      </w:pPr>
      <w:r>
        <w:rPr>
          <w:rStyle w:val="af"/>
          <w:rFonts w:ascii="Times New Roman" w:hAnsi="Times New Roman"/>
          <w:lang w:val="kk-KZ"/>
        </w:rPr>
        <w:t xml:space="preserve">            </w:t>
      </w:r>
      <w:r>
        <w:rPr>
          <w:rFonts w:ascii="Times New Roman" w:hAnsi="Times New Roman"/>
          <w:color w:val="000000"/>
          <w:szCs w:val="28"/>
          <w:lang w:val="kk-KZ"/>
        </w:rPr>
        <w:t xml:space="preserve">Құзыреттер бойынша талаптар: </w:t>
      </w:r>
    </w:p>
    <w:p w:rsidR="00AC6E79" w:rsidRDefault="00AC6E79" w:rsidP="00AC6E79">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AC6E79" w:rsidRDefault="00AC6E79" w:rsidP="00AC6E79">
      <w:pPr>
        <w:tabs>
          <w:tab w:val="left" w:pos="993"/>
        </w:tabs>
        <w:ind w:firstLine="709"/>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AC6E79" w:rsidRDefault="00AC6E79" w:rsidP="00AC6E79">
      <w:pPr>
        <w:tabs>
          <w:tab w:val="left" w:pos="993"/>
        </w:tabs>
        <w:ind w:firstLine="709"/>
        <w:jc w:val="both"/>
        <w:rPr>
          <w:b/>
          <w:color w:val="000000"/>
          <w:sz w:val="28"/>
          <w:szCs w:val="28"/>
          <w:lang w:val="kk-KZ"/>
        </w:rPr>
      </w:pPr>
    </w:p>
    <w:p w:rsidR="00AC6E79" w:rsidRDefault="00AC6E79" w:rsidP="00AC6E79">
      <w:pPr>
        <w:pStyle w:val="ae"/>
        <w:ind w:firstLine="709"/>
        <w:jc w:val="both"/>
        <w:rPr>
          <w:b/>
          <w:sz w:val="28"/>
          <w:szCs w:val="28"/>
          <w:lang w:val="kk-KZ"/>
        </w:rPr>
      </w:pPr>
      <w:r>
        <w:rPr>
          <w:b/>
          <w:sz w:val="28"/>
          <w:szCs w:val="28"/>
          <w:lang w:val="kk-KZ"/>
        </w:rPr>
        <w:t xml:space="preserve">Әңгімелесу өткізу мерзімі мен орны:  </w:t>
      </w:r>
    </w:p>
    <w:p w:rsidR="00AC6E79" w:rsidRDefault="00AC6E79" w:rsidP="00AC6E79">
      <w:pPr>
        <w:pStyle w:val="ae"/>
        <w:ind w:firstLine="709"/>
        <w:jc w:val="both"/>
        <w:rPr>
          <w:sz w:val="28"/>
          <w:szCs w:val="28"/>
          <w:lang w:val="kk-KZ"/>
        </w:rPr>
      </w:pPr>
      <w:r>
        <w:rPr>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Pr>
          <w:b/>
          <w:sz w:val="28"/>
          <w:szCs w:val="28"/>
          <w:lang w:val="kk-KZ"/>
        </w:rPr>
        <w:t>үш жұмыс күні ішінде</w:t>
      </w:r>
      <w:r>
        <w:rPr>
          <w:sz w:val="28"/>
          <w:szCs w:val="28"/>
          <w:lang w:val="kk-KZ"/>
        </w:rPr>
        <w:t xml:space="preserve">  С-R-3 санаттары бойынша Батыс Қазақстан облысы, Шыңғырлау ауданы, Шыңғырлау ауылы, Клышева көшесі 87 а үй мекен-жайы бойынша әңгімелесуден өтеді.</w:t>
      </w:r>
    </w:p>
    <w:p w:rsidR="002C61CE" w:rsidRDefault="002C61CE" w:rsidP="00336092">
      <w:pPr>
        <w:pStyle w:val="ae"/>
        <w:ind w:firstLine="709"/>
        <w:jc w:val="both"/>
        <w:rPr>
          <w:sz w:val="28"/>
          <w:szCs w:val="28"/>
          <w:lang w:val="kk-KZ"/>
        </w:rPr>
      </w:pPr>
    </w:p>
    <w:p w:rsidR="00201351" w:rsidRDefault="00201351" w:rsidP="00201351">
      <w:pPr>
        <w:ind w:firstLine="709"/>
        <w:jc w:val="both"/>
        <w:rPr>
          <w:sz w:val="28"/>
          <w:szCs w:val="28"/>
          <w:lang w:val="kk-KZ"/>
        </w:rPr>
      </w:pPr>
      <w:r>
        <w:rPr>
          <w:sz w:val="28"/>
          <w:szCs w:val="28"/>
          <w:lang w:val="kk-KZ"/>
        </w:rPr>
        <w:t xml:space="preserve">Құжаттар </w:t>
      </w:r>
      <w:r>
        <w:rPr>
          <w:b/>
          <w:sz w:val="28"/>
          <w:szCs w:val="28"/>
          <w:lang w:val="kk-KZ"/>
        </w:rPr>
        <w:t>2020 жылдың 15 маусымынан бастап 2020 жылдың 17 маусымын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861782" w:rsidRPr="00201351" w:rsidRDefault="00861782" w:rsidP="00201351">
      <w:pPr>
        <w:tabs>
          <w:tab w:val="left" w:pos="993"/>
        </w:tabs>
        <w:jc w:val="both"/>
        <w:rPr>
          <w:sz w:val="28"/>
          <w:szCs w:val="28"/>
          <w:lang w:val="kk-KZ"/>
        </w:rPr>
      </w:pPr>
    </w:p>
    <w:p w:rsidR="002443C8" w:rsidRDefault="00861782" w:rsidP="002443C8">
      <w:pPr>
        <w:jc w:val="both"/>
        <w:rPr>
          <w:b/>
          <w:sz w:val="28"/>
          <w:szCs w:val="28"/>
          <w:lang w:val="kk-KZ"/>
        </w:rPr>
      </w:pPr>
      <w:r>
        <w:rPr>
          <w:b/>
          <w:sz w:val="28"/>
          <w:szCs w:val="28"/>
          <w:lang w:val="kk-KZ"/>
        </w:rPr>
        <w:tab/>
      </w:r>
      <w:r w:rsidR="002443C8">
        <w:rPr>
          <w:b/>
          <w:sz w:val="28"/>
          <w:szCs w:val="28"/>
          <w:lang w:val="kk-KZ"/>
        </w:rPr>
        <w:t>Ішкі конкурсқа қатысу үшін қажетті құжаттар:</w:t>
      </w:r>
    </w:p>
    <w:p w:rsidR="002443C8" w:rsidRDefault="002443C8" w:rsidP="002443C8">
      <w:pPr>
        <w:jc w:val="both"/>
        <w:rPr>
          <w:b/>
          <w:sz w:val="28"/>
          <w:szCs w:val="28"/>
          <w:lang w:val="kk-KZ"/>
        </w:rPr>
      </w:pPr>
    </w:p>
    <w:p w:rsidR="002443C8" w:rsidRDefault="002443C8" w:rsidP="002443C8">
      <w:pPr>
        <w:ind w:firstLine="709"/>
        <w:jc w:val="both"/>
        <w:rPr>
          <w:sz w:val="28"/>
          <w:szCs w:val="28"/>
          <w:lang w:val="kk-KZ"/>
        </w:rPr>
      </w:pPr>
      <w:r>
        <w:rPr>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43C8" w:rsidRDefault="002443C8" w:rsidP="002443C8">
      <w:pPr>
        <w:ind w:firstLine="709"/>
        <w:jc w:val="both"/>
        <w:rPr>
          <w:sz w:val="28"/>
          <w:szCs w:val="28"/>
          <w:lang w:val="kk-KZ"/>
        </w:rPr>
      </w:pPr>
      <w:r>
        <w:rPr>
          <w:sz w:val="28"/>
          <w:szCs w:val="28"/>
          <w:lang w:val="kk-KZ"/>
        </w:rPr>
        <w:t>Ішкі конкурсқа қатысу үшін мынадай құжаттар тапсырылады:</w:t>
      </w:r>
    </w:p>
    <w:p w:rsidR="002443C8" w:rsidRDefault="002443C8" w:rsidP="002443C8">
      <w:pPr>
        <w:ind w:firstLine="709"/>
        <w:jc w:val="both"/>
        <w:rPr>
          <w:sz w:val="28"/>
          <w:szCs w:val="28"/>
          <w:lang w:val="kk-KZ"/>
        </w:rPr>
      </w:pPr>
      <w:r>
        <w:rPr>
          <w:sz w:val="28"/>
          <w:szCs w:val="28"/>
          <w:lang w:val="kk-KZ"/>
        </w:rPr>
        <w:t>1) осы Қағидалардың 2-қосымшасына сәйкес нысандағы өтініш (бұдан әрі – Өтініш);</w:t>
      </w:r>
    </w:p>
    <w:p w:rsidR="002443C8" w:rsidRDefault="002443C8" w:rsidP="002443C8">
      <w:pPr>
        <w:ind w:firstLine="709"/>
        <w:jc w:val="both"/>
        <w:rPr>
          <w:sz w:val="28"/>
          <w:szCs w:val="28"/>
          <w:lang w:val="kk-KZ"/>
        </w:rPr>
      </w:pPr>
      <w:r>
        <w:rPr>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No 14 бұйрығымен (Нормативтік құқықтық актілерді мемлекеттік тіркеу тізілімінде No </w:t>
      </w:r>
      <w:r>
        <w:rPr>
          <w:sz w:val="28"/>
          <w:szCs w:val="28"/>
          <w:lang w:val="kk-KZ"/>
        </w:rPr>
        <w:lastRenderedPageBreak/>
        <w:t xml:space="preserve">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 </w:t>
      </w:r>
    </w:p>
    <w:p w:rsidR="002443C8" w:rsidRDefault="002443C8" w:rsidP="002443C8">
      <w:pPr>
        <w:jc w:val="both"/>
        <w:rPr>
          <w:b/>
          <w:sz w:val="28"/>
          <w:szCs w:val="28"/>
          <w:lang w:val="kk-KZ"/>
        </w:rPr>
      </w:pPr>
      <w:r>
        <w:rPr>
          <w:b/>
          <w:sz w:val="28"/>
          <w:szCs w:val="28"/>
          <w:lang w:val="kk-KZ"/>
        </w:rPr>
        <w:tab/>
        <w:t>Қосымша ақпарат</w:t>
      </w:r>
    </w:p>
    <w:p w:rsidR="002443C8" w:rsidRDefault="002443C8" w:rsidP="002443C8">
      <w:pPr>
        <w:ind w:firstLine="709"/>
        <w:jc w:val="both"/>
        <w:rPr>
          <w:sz w:val="28"/>
          <w:szCs w:val="28"/>
          <w:lang w:val="kk-KZ"/>
        </w:rPr>
      </w:pPr>
      <w:r>
        <w:rPr>
          <w:color w:val="000000"/>
          <w:sz w:val="28"/>
          <w:szCs w:val="28"/>
          <w:lang w:val="kk-KZ"/>
        </w:rPr>
        <w:t>Кандидаттың келісімі болған жағдайда онымен әңгімелесуді интернет-ресурстарда және әлеуметтік желілерде онлайн-трансляциялауға жол беріледі.</w:t>
      </w:r>
    </w:p>
    <w:p w:rsidR="002443C8" w:rsidRDefault="002443C8" w:rsidP="002443C8">
      <w:pPr>
        <w:ind w:firstLine="709"/>
        <w:jc w:val="both"/>
        <w:rPr>
          <w:sz w:val="28"/>
          <w:szCs w:val="28"/>
          <w:lang w:val="kk-KZ"/>
        </w:rPr>
      </w:pPr>
      <w:r>
        <w:rPr>
          <w:color w:val="000000"/>
          <w:sz w:val="28"/>
          <w:szCs w:val="28"/>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2443C8" w:rsidRDefault="002443C8" w:rsidP="002443C8">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2443C8" w:rsidRDefault="002443C8" w:rsidP="002443C8">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443C8" w:rsidRDefault="002443C8" w:rsidP="002443C8">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2443C8" w:rsidRDefault="002443C8" w:rsidP="002443C8">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ind w:left="4253"/>
        <w:jc w:val="center"/>
        <w:rPr>
          <w:sz w:val="28"/>
          <w:szCs w:val="28"/>
          <w:lang w:val="kk-KZ"/>
        </w:rPr>
      </w:pPr>
    </w:p>
    <w:p w:rsidR="002443C8" w:rsidRDefault="002443C8" w:rsidP="002443C8">
      <w:pPr>
        <w:rPr>
          <w:sz w:val="28"/>
          <w:szCs w:val="28"/>
          <w:lang w:val="kk-KZ"/>
        </w:rPr>
      </w:pPr>
    </w:p>
    <w:p w:rsidR="002443C8" w:rsidRDefault="002443C8" w:rsidP="002443C8">
      <w:pPr>
        <w:ind w:left="4253"/>
        <w:jc w:val="center"/>
        <w:rPr>
          <w:sz w:val="28"/>
          <w:szCs w:val="28"/>
          <w:lang w:val="kk-KZ"/>
        </w:rPr>
      </w:pPr>
      <w:r>
        <w:rPr>
          <w:sz w:val="28"/>
          <w:szCs w:val="28"/>
          <w:lang w:val="kk-KZ"/>
        </w:rPr>
        <w:t>«Б» корпусының мемлекеттікәкімшілік лауазымына орналасуға конкурс өткізу</w:t>
      </w:r>
    </w:p>
    <w:p w:rsidR="002443C8" w:rsidRDefault="002443C8" w:rsidP="002443C8">
      <w:pPr>
        <w:ind w:left="4253"/>
        <w:jc w:val="center"/>
        <w:rPr>
          <w:sz w:val="28"/>
          <w:szCs w:val="28"/>
          <w:lang w:val="kk-KZ"/>
        </w:rPr>
      </w:pPr>
      <w:r>
        <w:rPr>
          <w:sz w:val="28"/>
          <w:szCs w:val="28"/>
          <w:lang w:val="kk-KZ"/>
        </w:rPr>
        <w:t>қағидаларының</w:t>
      </w:r>
    </w:p>
    <w:p w:rsidR="002443C8" w:rsidRDefault="002443C8" w:rsidP="002443C8">
      <w:pPr>
        <w:ind w:left="4253"/>
        <w:jc w:val="center"/>
        <w:rPr>
          <w:sz w:val="28"/>
          <w:szCs w:val="28"/>
          <w:lang w:val="kk-KZ"/>
        </w:rPr>
      </w:pPr>
      <w:r>
        <w:rPr>
          <w:sz w:val="28"/>
          <w:szCs w:val="28"/>
          <w:lang w:val="kk-KZ"/>
        </w:rPr>
        <w:t>2-қосымшасы</w:t>
      </w:r>
    </w:p>
    <w:p w:rsidR="002443C8" w:rsidRDefault="002443C8" w:rsidP="002443C8">
      <w:pPr>
        <w:ind w:left="4253"/>
        <w:jc w:val="center"/>
        <w:rPr>
          <w:sz w:val="28"/>
          <w:szCs w:val="28"/>
          <w:lang w:val="kk-KZ"/>
        </w:rPr>
      </w:pPr>
      <w:r>
        <w:rPr>
          <w:sz w:val="28"/>
          <w:szCs w:val="28"/>
          <w:lang w:val="kk-KZ"/>
        </w:rPr>
        <w:t>Нысан</w:t>
      </w:r>
    </w:p>
    <w:p w:rsidR="002443C8" w:rsidRDefault="002443C8" w:rsidP="002443C8">
      <w:pPr>
        <w:ind w:left="4820"/>
        <w:jc w:val="center"/>
        <w:rPr>
          <w:sz w:val="28"/>
          <w:szCs w:val="28"/>
          <w:lang w:val="kk-KZ"/>
        </w:rPr>
      </w:pPr>
      <w:r>
        <w:rPr>
          <w:sz w:val="28"/>
          <w:szCs w:val="28"/>
          <w:lang w:val="kk-KZ"/>
        </w:rPr>
        <w:t>____________________________________________________________________________</w:t>
      </w:r>
    </w:p>
    <w:p w:rsidR="002443C8" w:rsidRDefault="002443C8" w:rsidP="002443C8">
      <w:pPr>
        <w:ind w:left="4820"/>
        <w:jc w:val="center"/>
        <w:rPr>
          <w:sz w:val="28"/>
          <w:szCs w:val="28"/>
          <w:lang w:val="kk-KZ"/>
        </w:rPr>
      </w:pPr>
      <w:r>
        <w:rPr>
          <w:sz w:val="28"/>
          <w:szCs w:val="28"/>
          <w:lang w:val="kk-KZ"/>
        </w:rPr>
        <w:t>(мемлекеттік орган)</w:t>
      </w:r>
    </w:p>
    <w:p w:rsidR="002443C8" w:rsidRDefault="002443C8" w:rsidP="002443C8">
      <w:pPr>
        <w:rPr>
          <w:sz w:val="28"/>
          <w:szCs w:val="28"/>
          <w:lang w:val="kk-KZ"/>
        </w:rPr>
      </w:pPr>
    </w:p>
    <w:p w:rsidR="002443C8" w:rsidRDefault="002443C8" w:rsidP="002443C8">
      <w:pPr>
        <w:jc w:val="center"/>
        <w:rPr>
          <w:b/>
          <w:sz w:val="28"/>
          <w:szCs w:val="28"/>
          <w:lang w:val="kk-KZ"/>
        </w:rPr>
      </w:pPr>
      <w:r>
        <w:rPr>
          <w:b/>
          <w:sz w:val="28"/>
          <w:szCs w:val="28"/>
          <w:lang w:val="kk-KZ"/>
        </w:rPr>
        <w:t>Өтініш</w:t>
      </w:r>
    </w:p>
    <w:p w:rsidR="002443C8" w:rsidRDefault="002443C8" w:rsidP="002443C8">
      <w:pPr>
        <w:jc w:val="center"/>
        <w:rPr>
          <w:b/>
          <w:sz w:val="28"/>
          <w:szCs w:val="28"/>
          <w:lang w:val="kk-KZ"/>
        </w:rPr>
      </w:pPr>
    </w:p>
    <w:p w:rsidR="002443C8" w:rsidRDefault="002443C8" w:rsidP="002443C8">
      <w:pPr>
        <w:ind w:firstLine="709"/>
        <w:jc w:val="both"/>
        <w:rPr>
          <w:sz w:val="28"/>
          <w:szCs w:val="28"/>
          <w:lang w:val="kk-KZ"/>
        </w:rPr>
      </w:pPr>
      <w:r>
        <w:rPr>
          <w:sz w:val="28"/>
          <w:szCs w:val="28"/>
          <w:lang w:val="kk-KZ"/>
        </w:rPr>
        <w:t>Мені _______________________________________________________________</w:t>
      </w:r>
    </w:p>
    <w:p w:rsidR="002443C8" w:rsidRDefault="002443C8" w:rsidP="002443C8">
      <w:pPr>
        <w:ind w:firstLine="709"/>
        <w:jc w:val="both"/>
        <w:rPr>
          <w:sz w:val="28"/>
          <w:szCs w:val="28"/>
          <w:lang w:val="kk-KZ"/>
        </w:rPr>
      </w:pPr>
      <w:r>
        <w:rPr>
          <w:sz w:val="28"/>
          <w:szCs w:val="28"/>
          <w:lang w:val="kk-KZ"/>
        </w:rPr>
        <w:t>____________________________________________________ бос мемлекеттік әкімшілік лауазымына орналасу конкурсына қатысуға жіберуіңізді сұраймын.</w:t>
      </w:r>
    </w:p>
    <w:p w:rsidR="002443C8" w:rsidRDefault="002443C8" w:rsidP="002443C8">
      <w:pPr>
        <w:ind w:firstLine="709"/>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443C8" w:rsidRDefault="002443C8" w:rsidP="002443C8">
      <w:pPr>
        <w:ind w:firstLine="709"/>
        <w:jc w:val="both"/>
        <w:rPr>
          <w:sz w:val="28"/>
          <w:szCs w:val="28"/>
          <w:lang w:val="kk-KZ"/>
        </w:rPr>
      </w:pPr>
      <w:r>
        <w:rPr>
          <w:sz w:val="28"/>
          <w:szCs w:val="28"/>
          <w:lang w:val="kk-KZ"/>
        </w:rPr>
        <w:t>Менің жеке мәліметтерімді, оның ішінде психоневрологиялық жәненаркологиялық ұйымдардан мәліметтерімді жинауға және өңдеуге рұқсатымды білдіремін.</w:t>
      </w:r>
    </w:p>
    <w:p w:rsidR="002443C8" w:rsidRDefault="002443C8" w:rsidP="002443C8">
      <w:pPr>
        <w:ind w:firstLine="709"/>
        <w:jc w:val="both"/>
        <w:rPr>
          <w:sz w:val="28"/>
          <w:szCs w:val="28"/>
          <w:lang w:val="kk-KZ"/>
        </w:rPr>
      </w:pPr>
      <w:r>
        <w:rPr>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2443C8" w:rsidRDefault="002443C8" w:rsidP="002443C8">
      <w:pPr>
        <w:ind w:firstLine="709"/>
        <w:jc w:val="both"/>
        <w:rPr>
          <w:sz w:val="28"/>
          <w:szCs w:val="28"/>
          <w:lang w:val="kk-KZ"/>
        </w:rPr>
      </w:pPr>
      <w:r>
        <w:rPr>
          <w:sz w:val="28"/>
          <w:szCs w:val="28"/>
          <w:lang w:val="kk-KZ"/>
        </w:rPr>
        <w:t>(иә/жоқ)</w:t>
      </w:r>
    </w:p>
    <w:p w:rsidR="002443C8" w:rsidRDefault="002443C8" w:rsidP="002443C8">
      <w:pPr>
        <w:ind w:firstLine="709"/>
        <w:jc w:val="both"/>
        <w:rPr>
          <w:sz w:val="28"/>
          <w:szCs w:val="28"/>
          <w:lang w:val="kk-KZ"/>
        </w:rPr>
      </w:pPr>
      <w:r>
        <w:rPr>
          <w:sz w:val="28"/>
          <w:szCs w:val="28"/>
          <w:lang w:val="kk-KZ"/>
        </w:rPr>
        <w:t>Ұсынылып отырған құжаттарымның дәйектілігіне жауап беремін.</w:t>
      </w:r>
    </w:p>
    <w:p w:rsidR="002443C8" w:rsidRDefault="002443C8" w:rsidP="002443C8">
      <w:pPr>
        <w:ind w:firstLine="709"/>
        <w:jc w:val="both"/>
        <w:rPr>
          <w:sz w:val="28"/>
          <w:szCs w:val="28"/>
          <w:lang w:val="kk-KZ"/>
        </w:rPr>
      </w:pPr>
      <w:r>
        <w:rPr>
          <w:sz w:val="28"/>
          <w:szCs w:val="28"/>
          <w:lang w:val="kk-KZ"/>
        </w:rPr>
        <w:t>Қоса берілген құжаттар:</w:t>
      </w:r>
    </w:p>
    <w:p w:rsidR="002443C8" w:rsidRDefault="002443C8" w:rsidP="002443C8">
      <w:pPr>
        <w:ind w:firstLine="709"/>
        <w:jc w:val="both"/>
        <w:rPr>
          <w:sz w:val="28"/>
          <w:szCs w:val="28"/>
          <w:lang w:val="kk-KZ"/>
        </w:rPr>
      </w:pPr>
      <w:r>
        <w:rPr>
          <w:sz w:val="28"/>
          <w:szCs w:val="28"/>
          <w:lang w:val="kk-KZ"/>
        </w:rPr>
        <w:t>___________________________________________________________________</w:t>
      </w:r>
    </w:p>
    <w:p w:rsidR="002443C8" w:rsidRDefault="002443C8" w:rsidP="002443C8">
      <w:pPr>
        <w:ind w:firstLine="709"/>
        <w:jc w:val="both"/>
        <w:rPr>
          <w:sz w:val="28"/>
          <w:szCs w:val="28"/>
          <w:lang w:val="kk-KZ"/>
        </w:rPr>
      </w:pPr>
      <w:r>
        <w:rPr>
          <w:sz w:val="28"/>
          <w:szCs w:val="28"/>
          <w:lang w:val="kk-KZ"/>
        </w:rPr>
        <w:t>___________________________________________________________________</w:t>
      </w:r>
    </w:p>
    <w:p w:rsidR="002443C8" w:rsidRDefault="002443C8" w:rsidP="002443C8">
      <w:pPr>
        <w:ind w:firstLine="709"/>
        <w:jc w:val="both"/>
        <w:rPr>
          <w:sz w:val="28"/>
          <w:szCs w:val="28"/>
          <w:lang w:val="kk-KZ"/>
        </w:rPr>
      </w:pPr>
      <w:r>
        <w:rPr>
          <w:sz w:val="28"/>
          <w:szCs w:val="28"/>
          <w:lang w:val="kk-KZ"/>
        </w:rPr>
        <w:t>___________________________________________________________________</w:t>
      </w:r>
    </w:p>
    <w:p w:rsidR="002443C8" w:rsidRDefault="002443C8" w:rsidP="002443C8">
      <w:pPr>
        <w:ind w:firstLine="709"/>
        <w:jc w:val="both"/>
        <w:rPr>
          <w:sz w:val="28"/>
          <w:szCs w:val="28"/>
          <w:lang w:val="kk-KZ"/>
        </w:rPr>
      </w:pPr>
      <w:r>
        <w:rPr>
          <w:sz w:val="28"/>
          <w:szCs w:val="28"/>
          <w:lang w:val="kk-KZ"/>
        </w:rPr>
        <w:t>Мекен жайы: ______________________</w:t>
      </w:r>
    </w:p>
    <w:p w:rsidR="002443C8" w:rsidRDefault="002443C8" w:rsidP="002443C8">
      <w:pPr>
        <w:ind w:firstLine="709"/>
        <w:jc w:val="both"/>
        <w:rPr>
          <w:sz w:val="28"/>
          <w:szCs w:val="28"/>
        </w:rPr>
      </w:pPr>
      <w:r>
        <w:rPr>
          <w:sz w:val="28"/>
          <w:szCs w:val="28"/>
        </w:rPr>
        <w:t>Байланыс телефоны: ______________________</w:t>
      </w:r>
    </w:p>
    <w:p w:rsidR="002443C8" w:rsidRDefault="002443C8" w:rsidP="002443C8">
      <w:pPr>
        <w:ind w:firstLine="709"/>
        <w:jc w:val="both"/>
        <w:rPr>
          <w:sz w:val="28"/>
          <w:szCs w:val="28"/>
        </w:rPr>
      </w:pPr>
      <w:r>
        <w:rPr>
          <w:sz w:val="28"/>
          <w:szCs w:val="28"/>
        </w:rPr>
        <w:t>e-mail: ______________________</w:t>
      </w:r>
    </w:p>
    <w:p w:rsidR="002443C8" w:rsidRDefault="002443C8" w:rsidP="002443C8">
      <w:pPr>
        <w:ind w:firstLine="709"/>
        <w:jc w:val="both"/>
        <w:rPr>
          <w:sz w:val="28"/>
          <w:szCs w:val="28"/>
        </w:rPr>
      </w:pPr>
      <w:r>
        <w:rPr>
          <w:sz w:val="28"/>
          <w:szCs w:val="28"/>
        </w:rPr>
        <w:t>ЖСН: ______________________</w:t>
      </w:r>
    </w:p>
    <w:p w:rsidR="002443C8" w:rsidRDefault="002443C8" w:rsidP="002443C8">
      <w:pPr>
        <w:ind w:firstLine="709"/>
        <w:jc w:val="both"/>
        <w:rPr>
          <w:sz w:val="28"/>
          <w:szCs w:val="28"/>
        </w:rPr>
      </w:pPr>
      <w:r>
        <w:rPr>
          <w:sz w:val="28"/>
          <w:szCs w:val="28"/>
        </w:rPr>
        <w:t>_________ ___________________________</w:t>
      </w:r>
    </w:p>
    <w:p w:rsidR="002443C8" w:rsidRDefault="002443C8" w:rsidP="002443C8">
      <w:pPr>
        <w:ind w:firstLine="709"/>
        <w:jc w:val="both"/>
        <w:rPr>
          <w:sz w:val="28"/>
          <w:szCs w:val="28"/>
        </w:rPr>
      </w:pPr>
    </w:p>
    <w:p w:rsidR="002443C8" w:rsidRDefault="002443C8" w:rsidP="002443C8">
      <w:pPr>
        <w:ind w:firstLine="709"/>
        <w:rPr>
          <w:sz w:val="28"/>
          <w:szCs w:val="28"/>
        </w:rPr>
      </w:pPr>
      <w:r>
        <w:rPr>
          <w:sz w:val="28"/>
          <w:szCs w:val="28"/>
        </w:rPr>
        <w:t>(қолы) (Тегі, аты, әкесінің аты (болған жағдайда))</w:t>
      </w:r>
    </w:p>
    <w:p w:rsidR="002443C8" w:rsidRDefault="002443C8" w:rsidP="002443C8">
      <w:pPr>
        <w:ind w:firstLine="709"/>
        <w:rPr>
          <w:sz w:val="28"/>
          <w:szCs w:val="28"/>
        </w:rPr>
      </w:pPr>
      <w:r>
        <w:rPr>
          <w:sz w:val="28"/>
          <w:szCs w:val="28"/>
        </w:rPr>
        <w:t>«___»_______________ 20 __ ж.</w:t>
      </w:r>
    </w:p>
    <w:p w:rsidR="002443C8" w:rsidRDefault="002443C8" w:rsidP="002443C8">
      <w:pPr>
        <w:ind w:firstLine="709"/>
        <w:jc w:val="both"/>
        <w:rPr>
          <w:sz w:val="28"/>
          <w:szCs w:val="28"/>
        </w:rPr>
      </w:pPr>
    </w:p>
    <w:p w:rsidR="002443C8" w:rsidRDefault="002443C8" w:rsidP="002443C8">
      <w:pPr>
        <w:ind w:firstLine="708"/>
        <w:jc w:val="both"/>
        <w:rPr>
          <w:sz w:val="28"/>
          <w:szCs w:val="28"/>
          <w:lang w:val="kk-KZ"/>
        </w:rPr>
      </w:pPr>
    </w:p>
    <w:p w:rsidR="002443C8" w:rsidRDefault="002443C8" w:rsidP="002443C8">
      <w:pPr>
        <w:ind w:firstLine="708"/>
        <w:jc w:val="both"/>
        <w:rPr>
          <w:sz w:val="28"/>
          <w:szCs w:val="28"/>
          <w:lang w:val="kk-KZ"/>
        </w:rPr>
      </w:pPr>
    </w:p>
    <w:p w:rsidR="002443C8" w:rsidRDefault="002443C8" w:rsidP="002443C8">
      <w:pPr>
        <w:ind w:firstLine="708"/>
        <w:jc w:val="both"/>
        <w:rPr>
          <w:sz w:val="28"/>
          <w:szCs w:val="28"/>
          <w:lang w:val="kk-KZ"/>
        </w:rPr>
      </w:pPr>
    </w:p>
    <w:p w:rsidR="002443C8" w:rsidRDefault="002443C8" w:rsidP="002443C8">
      <w:pPr>
        <w:ind w:firstLine="708"/>
        <w:jc w:val="both"/>
        <w:rPr>
          <w:sz w:val="28"/>
          <w:szCs w:val="28"/>
          <w:lang w:val="kk-KZ"/>
        </w:rPr>
      </w:pPr>
    </w:p>
    <w:p w:rsidR="002443C8" w:rsidRDefault="002443C8" w:rsidP="002443C8">
      <w:pPr>
        <w:ind w:firstLine="708"/>
        <w:jc w:val="both"/>
        <w:rPr>
          <w:sz w:val="28"/>
          <w:szCs w:val="28"/>
          <w:lang w:val="kk-KZ"/>
        </w:rPr>
      </w:pPr>
    </w:p>
    <w:p w:rsidR="002443C8" w:rsidRDefault="002443C8" w:rsidP="002443C8">
      <w:pPr>
        <w:ind w:firstLine="708"/>
        <w:jc w:val="both"/>
        <w:rPr>
          <w:sz w:val="28"/>
          <w:szCs w:val="28"/>
          <w:lang w:val="kk-KZ"/>
        </w:rPr>
      </w:pPr>
    </w:p>
    <w:p w:rsidR="002443C8" w:rsidRDefault="002443C8" w:rsidP="002443C8">
      <w:pPr>
        <w:ind w:firstLine="708"/>
        <w:jc w:val="both"/>
        <w:rPr>
          <w:sz w:val="28"/>
          <w:szCs w:val="28"/>
          <w:lang w:val="kk-KZ"/>
        </w:rPr>
      </w:pPr>
    </w:p>
    <w:p w:rsidR="002443C8" w:rsidRDefault="002443C8" w:rsidP="002443C8">
      <w:pPr>
        <w:jc w:val="both"/>
        <w:rPr>
          <w:sz w:val="28"/>
          <w:szCs w:val="28"/>
          <w:lang w:val="kk-KZ"/>
        </w:rPr>
      </w:pPr>
    </w:p>
    <w:p w:rsidR="002443C8" w:rsidRDefault="002443C8" w:rsidP="002443C8">
      <w:pPr>
        <w:ind w:firstLine="708"/>
        <w:jc w:val="both"/>
        <w:rPr>
          <w:sz w:val="28"/>
          <w:szCs w:val="28"/>
          <w:lang w:val="kk-KZ"/>
        </w:rPr>
      </w:pPr>
    </w:p>
    <w:p w:rsidR="00861782" w:rsidRDefault="00861782" w:rsidP="002443C8">
      <w:pPr>
        <w:jc w:val="both"/>
        <w:rPr>
          <w:sz w:val="28"/>
          <w:szCs w:val="28"/>
          <w:lang w:val="kk-KZ"/>
        </w:rPr>
      </w:pPr>
    </w:p>
    <w:sectPr w:rsidR="00861782" w:rsidSect="004E60D3">
      <w:headerReference w:type="even" r:id="rId16"/>
      <w:headerReference w:type="default" r:id="rId17"/>
      <w:footerReference w:type="even" r:id="rId18"/>
      <w:footerReference w:type="default" r:id="rId19"/>
      <w:headerReference w:type="first" r:id="rId20"/>
      <w:footerReference w:type="first" r:id="rId21"/>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69" w:rsidRDefault="001A4E69" w:rsidP="004E06CE">
      <w:r>
        <w:separator/>
      </w:r>
    </w:p>
  </w:endnote>
  <w:endnote w:type="continuationSeparator" w:id="0">
    <w:p w:rsidR="001A4E69" w:rsidRDefault="001A4E69"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0" w:rsidRPr="007F56DF" w:rsidRDefault="00852E90" w:rsidP="007F56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69" w:rsidRDefault="001A4E69" w:rsidP="004E06CE">
      <w:r>
        <w:separator/>
      </w:r>
    </w:p>
  </w:footnote>
  <w:footnote w:type="continuationSeparator" w:id="0">
    <w:p w:rsidR="001A4E69" w:rsidRDefault="001A4E69" w:rsidP="004E0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91"/>
    <w:multiLevelType w:val="hybridMultilevel"/>
    <w:tmpl w:val="AE40603E"/>
    <w:lvl w:ilvl="0" w:tplc="A798EF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6724F"/>
    <w:multiLevelType w:val="hybridMultilevel"/>
    <w:tmpl w:val="E24C091E"/>
    <w:lvl w:ilvl="0" w:tplc="1304D1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F80581"/>
    <w:multiLevelType w:val="hybridMultilevel"/>
    <w:tmpl w:val="171865A8"/>
    <w:lvl w:ilvl="0" w:tplc="71FA19C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559E6"/>
    <w:multiLevelType w:val="hybridMultilevel"/>
    <w:tmpl w:val="3814B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22AB1"/>
    <w:multiLevelType w:val="hybridMultilevel"/>
    <w:tmpl w:val="7256E93A"/>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006073"/>
    <w:multiLevelType w:val="hybridMultilevel"/>
    <w:tmpl w:val="556C6460"/>
    <w:lvl w:ilvl="0" w:tplc="3FF040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41CD8"/>
    <w:multiLevelType w:val="hybridMultilevel"/>
    <w:tmpl w:val="B8C05374"/>
    <w:lvl w:ilvl="0" w:tplc="FCDC13CC">
      <w:start w:val="1"/>
      <w:numFmt w:val="upperRoman"/>
      <w:lvlText w:val="%1."/>
      <w:lvlJc w:val="left"/>
      <w:pPr>
        <w:ind w:left="1080" w:hanging="72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611DF"/>
    <w:multiLevelType w:val="hybridMultilevel"/>
    <w:tmpl w:val="7E9E0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D2FE0"/>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B04DE"/>
    <w:multiLevelType w:val="hybridMultilevel"/>
    <w:tmpl w:val="DC58C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63D04"/>
    <w:multiLevelType w:val="hybridMultilevel"/>
    <w:tmpl w:val="047C5AD6"/>
    <w:lvl w:ilvl="0" w:tplc="240EB360">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15E5D"/>
    <w:multiLevelType w:val="hybridMultilevel"/>
    <w:tmpl w:val="E08AB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F01F1"/>
    <w:multiLevelType w:val="hybridMultilevel"/>
    <w:tmpl w:val="6A0CE000"/>
    <w:lvl w:ilvl="0" w:tplc="F1D643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544AF6"/>
    <w:multiLevelType w:val="hybridMultilevel"/>
    <w:tmpl w:val="23281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C6425"/>
    <w:multiLevelType w:val="hybridMultilevel"/>
    <w:tmpl w:val="EBEC5AC8"/>
    <w:lvl w:ilvl="0" w:tplc="3C06355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4B3D8C"/>
    <w:multiLevelType w:val="hybridMultilevel"/>
    <w:tmpl w:val="403A6B7C"/>
    <w:lvl w:ilvl="0" w:tplc="778CC9CC">
      <w:start w:val="1"/>
      <w:numFmt w:val="decimal"/>
      <w:lvlText w:val="%1."/>
      <w:lvlJc w:val="left"/>
      <w:pPr>
        <w:ind w:left="720" w:hanging="360"/>
      </w:pPr>
      <w:rPr>
        <w:rFonts w:hint="default"/>
        <w:b/>
        <w:color w:val="00000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25207"/>
    <w:multiLevelType w:val="hybridMultilevel"/>
    <w:tmpl w:val="CDC0D93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822D86"/>
    <w:multiLevelType w:val="hybridMultilevel"/>
    <w:tmpl w:val="C3307AA6"/>
    <w:lvl w:ilvl="0" w:tplc="CFF0B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F4A05"/>
    <w:multiLevelType w:val="hybridMultilevel"/>
    <w:tmpl w:val="33F0C59E"/>
    <w:lvl w:ilvl="0" w:tplc="256C1FF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4E472E57"/>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12D39"/>
    <w:multiLevelType w:val="hybridMultilevel"/>
    <w:tmpl w:val="39A6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C58F0"/>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10BA4"/>
    <w:multiLevelType w:val="hybridMultilevel"/>
    <w:tmpl w:val="28021C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1628F2"/>
    <w:multiLevelType w:val="hybridMultilevel"/>
    <w:tmpl w:val="279043AA"/>
    <w:lvl w:ilvl="0" w:tplc="A100EFF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7A2B65"/>
    <w:multiLevelType w:val="hybridMultilevel"/>
    <w:tmpl w:val="170EC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8844B9"/>
    <w:multiLevelType w:val="hybridMultilevel"/>
    <w:tmpl w:val="E6026A20"/>
    <w:lvl w:ilvl="0" w:tplc="D35282A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9C41B7"/>
    <w:multiLevelType w:val="hybridMultilevel"/>
    <w:tmpl w:val="99A6F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62215"/>
    <w:multiLevelType w:val="hybridMultilevel"/>
    <w:tmpl w:val="7AD6F7D2"/>
    <w:lvl w:ilvl="0" w:tplc="2F648554">
      <w:start w:val="1"/>
      <w:numFmt w:val="decimal"/>
      <w:lvlText w:val="%1."/>
      <w:lvlJc w:val="left"/>
      <w:pPr>
        <w:ind w:left="1668" w:hanging="960"/>
      </w:pPr>
      <w:rPr>
        <w:rFonts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4F27F5"/>
    <w:multiLevelType w:val="hybridMultilevel"/>
    <w:tmpl w:val="6A0CE000"/>
    <w:lvl w:ilvl="0" w:tplc="F1D643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42094"/>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5471D"/>
    <w:multiLevelType w:val="hybridMultilevel"/>
    <w:tmpl w:val="5434B9FE"/>
    <w:lvl w:ilvl="0" w:tplc="8B8E6A7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E6BAE"/>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422B0D"/>
    <w:multiLevelType w:val="hybridMultilevel"/>
    <w:tmpl w:val="97F8AB1C"/>
    <w:lvl w:ilvl="0" w:tplc="CE7E3A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3F5351"/>
    <w:multiLevelType w:val="hybridMultilevel"/>
    <w:tmpl w:val="FC62D388"/>
    <w:lvl w:ilvl="0" w:tplc="8FB4957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2A6E47"/>
    <w:multiLevelType w:val="hybridMultilevel"/>
    <w:tmpl w:val="F0B4A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7948AE"/>
    <w:multiLevelType w:val="hybridMultilevel"/>
    <w:tmpl w:val="17A69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232FC2"/>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2F2508"/>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8"/>
  </w:num>
  <w:num w:numId="4">
    <w:abstractNumId w:val="39"/>
  </w:num>
  <w:num w:numId="5">
    <w:abstractNumId w:val="27"/>
  </w:num>
  <w:num w:numId="6">
    <w:abstractNumId w:val="32"/>
  </w:num>
  <w:num w:numId="7">
    <w:abstractNumId w:val="38"/>
  </w:num>
  <w:num w:numId="8">
    <w:abstractNumId w:val="10"/>
  </w:num>
  <w:num w:numId="9">
    <w:abstractNumId w:val="21"/>
  </w:num>
  <w:num w:numId="10">
    <w:abstractNumId w:val="1"/>
  </w:num>
  <w:num w:numId="11">
    <w:abstractNumId w:val="5"/>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6"/>
  </w:num>
  <w:num w:numId="15">
    <w:abstractNumId w:val="22"/>
  </w:num>
  <w:num w:numId="16">
    <w:abstractNumId w:val="40"/>
  </w:num>
  <w:num w:numId="17">
    <w:abstractNumId w:val="2"/>
  </w:num>
  <w:num w:numId="18">
    <w:abstractNumId w:val="9"/>
  </w:num>
  <w:num w:numId="19">
    <w:abstractNumId w:val="12"/>
  </w:num>
  <w:num w:numId="20">
    <w:abstractNumId w:val="37"/>
  </w:num>
  <w:num w:numId="21">
    <w:abstractNumId w:val="18"/>
  </w:num>
  <w:num w:numId="22">
    <w:abstractNumId w:val="4"/>
  </w:num>
  <w:num w:numId="23">
    <w:abstractNumId w:val="15"/>
  </w:num>
  <w:num w:numId="24">
    <w:abstractNumId w:val="26"/>
  </w:num>
  <w:num w:numId="25">
    <w:abstractNumId w:val="28"/>
  </w:num>
  <w:num w:numId="26">
    <w:abstractNumId w:val="30"/>
  </w:num>
  <w:num w:numId="27">
    <w:abstractNumId w:val="0"/>
  </w:num>
  <w:num w:numId="28">
    <w:abstractNumId w:val="34"/>
  </w:num>
  <w:num w:numId="29">
    <w:abstractNumId w:val="16"/>
  </w:num>
  <w:num w:numId="30">
    <w:abstractNumId w:val="33"/>
  </w:num>
  <w:num w:numId="31">
    <w:abstractNumId w:val="3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25"/>
  </w:num>
  <w:num w:numId="36">
    <w:abstractNumId w:val="24"/>
  </w:num>
  <w:num w:numId="37">
    <w:abstractNumId w:val="17"/>
  </w:num>
  <w:num w:numId="38">
    <w:abstractNumId w:val="3"/>
  </w:num>
  <w:num w:numId="39">
    <w:abstractNumId w:val="20"/>
  </w:num>
  <w:num w:numId="40">
    <w:abstractNumId w:val="3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711"/>
    <w:rsid w:val="000029F7"/>
    <w:rsid w:val="00002FD2"/>
    <w:rsid w:val="00003BF3"/>
    <w:rsid w:val="0000430A"/>
    <w:rsid w:val="00004C55"/>
    <w:rsid w:val="00007757"/>
    <w:rsid w:val="000104C3"/>
    <w:rsid w:val="000114FD"/>
    <w:rsid w:val="00011B23"/>
    <w:rsid w:val="00012CF5"/>
    <w:rsid w:val="0001343D"/>
    <w:rsid w:val="00014F16"/>
    <w:rsid w:val="00015FDB"/>
    <w:rsid w:val="000160CD"/>
    <w:rsid w:val="000171F1"/>
    <w:rsid w:val="00021AC1"/>
    <w:rsid w:val="00022AFE"/>
    <w:rsid w:val="00026751"/>
    <w:rsid w:val="00027379"/>
    <w:rsid w:val="0003350D"/>
    <w:rsid w:val="000336C0"/>
    <w:rsid w:val="00033C97"/>
    <w:rsid w:val="000346A5"/>
    <w:rsid w:val="00037D87"/>
    <w:rsid w:val="0004026B"/>
    <w:rsid w:val="0004061B"/>
    <w:rsid w:val="00042330"/>
    <w:rsid w:val="00042F40"/>
    <w:rsid w:val="000442CA"/>
    <w:rsid w:val="000446EC"/>
    <w:rsid w:val="00050A32"/>
    <w:rsid w:val="0005184B"/>
    <w:rsid w:val="00051FE7"/>
    <w:rsid w:val="0005226E"/>
    <w:rsid w:val="00053A73"/>
    <w:rsid w:val="00054E76"/>
    <w:rsid w:val="0005683C"/>
    <w:rsid w:val="00057EF5"/>
    <w:rsid w:val="000602F0"/>
    <w:rsid w:val="00061485"/>
    <w:rsid w:val="00061C14"/>
    <w:rsid w:val="00064D2B"/>
    <w:rsid w:val="000659CC"/>
    <w:rsid w:val="00072C67"/>
    <w:rsid w:val="000829A5"/>
    <w:rsid w:val="000829CE"/>
    <w:rsid w:val="000857C2"/>
    <w:rsid w:val="00086BE2"/>
    <w:rsid w:val="00086C26"/>
    <w:rsid w:val="000904B8"/>
    <w:rsid w:val="00092B8C"/>
    <w:rsid w:val="000962FB"/>
    <w:rsid w:val="000A083A"/>
    <w:rsid w:val="000A6A49"/>
    <w:rsid w:val="000A7B63"/>
    <w:rsid w:val="000B0EF7"/>
    <w:rsid w:val="000B12A3"/>
    <w:rsid w:val="000B1411"/>
    <w:rsid w:val="000B1C51"/>
    <w:rsid w:val="000B2569"/>
    <w:rsid w:val="000B2951"/>
    <w:rsid w:val="000B3220"/>
    <w:rsid w:val="000B60DD"/>
    <w:rsid w:val="000C5EC8"/>
    <w:rsid w:val="000C6933"/>
    <w:rsid w:val="000D4423"/>
    <w:rsid w:val="000D4B89"/>
    <w:rsid w:val="000D5467"/>
    <w:rsid w:val="000D54D4"/>
    <w:rsid w:val="000D700D"/>
    <w:rsid w:val="000D7B00"/>
    <w:rsid w:val="000E0A04"/>
    <w:rsid w:val="000E31B0"/>
    <w:rsid w:val="000E372A"/>
    <w:rsid w:val="000E3C4D"/>
    <w:rsid w:val="000E3D26"/>
    <w:rsid w:val="000E5001"/>
    <w:rsid w:val="000E563D"/>
    <w:rsid w:val="000F181B"/>
    <w:rsid w:val="000F778D"/>
    <w:rsid w:val="001064E2"/>
    <w:rsid w:val="00107945"/>
    <w:rsid w:val="001103B0"/>
    <w:rsid w:val="00110997"/>
    <w:rsid w:val="00110C73"/>
    <w:rsid w:val="00112058"/>
    <w:rsid w:val="00112F55"/>
    <w:rsid w:val="0011361D"/>
    <w:rsid w:val="001137DC"/>
    <w:rsid w:val="001169FE"/>
    <w:rsid w:val="001172B1"/>
    <w:rsid w:val="001223B1"/>
    <w:rsid w:val="00122E45"/>
    <w:rsid w:val="00126780"/>
    <w:rsid w:val="00127B10"/>
    <w:rsid w:val="00130911"/>
    <w:rsid w:val="00130AB8"/>
    <w:rsid w:val="00130B85"/>
    <w:rsid w:val="001327D2"/>
    <w:rsid w:val="00133259"/>
    <w:rsid w:val="00135FF3"/>
    <w:rsid w:val="001368A1"/>
    <w:rsid w:val="00136E68"/>
    <w:rsid w:val="00136F0A"/>
    <w:rsid w:val="00137DF9"/>
    <w:rsid w:val="00144458"/>
    <w:rsid w:val="001456C1"/>
    <w:rsid w:val="00146C8A"/>
    <w:rsid w:val="00150341"/>
    <w:rsid w:val="00151600"/>
    <w:rsid w:val="0015247D"/>
    <w:rsid w:val="0015556B"/>
    <w:rsid w:val="00155F1D"/>
    <w:rsid w:val="0015677B"/>
    <w:rsid w:val="00157582"/>
    <w:rsid w:val="00160B10"/>
    <w:rsid w:val="0016240F"/>
    <w:rsid w:val="001634E9"/>
    <w:rsid w:val="001651CE"/>
    <w:rsid w:val="0016545C"/>
    <w:rsid w:val="00167FCF"/>
    <w:rsid w:val="00175881"/>
    <w:rsid w:val="00175D2A"/>
    <w:rsid w:val="001810CD"/>
    <w:rsid w:val="00186D06"/>
    <w:rsid w:val="00190C3E"/>
    <w:rsid w:val="00191857"/>
    <w:rsid w:val="00197689"/>
    <w:rsid w:val="001A19A7"/>
    <w:rsid w:val="001A19B3"/>
    <w:rsid w:val="001A1FE2"/>
    <w:rsid w:val="001A3483"/>
    <w:rsid w:val="001A4E69"/>
    <w:rsid w:val="001A656A"/>
    <w:rsid w:val="001A6AB3"/>
    <w:rsid w:val="001A75B8"/>
    <w:rsid w:val="001B05B1"/>
    <w:rsid w:val="001B1F53"/>
    <w:rsid w:val="001B21C7"/>
    <w:rsid w:val="001B69BE"/>
    <w:rsid w:val="001B6F17"/>
    <w:rsid w:val="001B6FC0"/>
    <w:rsid w:val="001B7051"/>
    <w:rsid w:val="001C06B5"/>
    <w:rsid w:val="001C105E"/>
    <w:rsid w:val="001C7804"/>
    <w:rsid w:val="001D00AB"/>
    <w:rsid w:val="001D0229"/>
    <w:rsid w:val="001D1D27"/>
    <w:rsid w:val="001D3394"/>
    <w:rsid w:val="001D6770"/>
    <w:rsid w:val="001D6C77"/>
    <w:rsid w:val="001D738B"/>
    <w:rsid w:val="001D7F7F"/>
    <w:rsid w:val="001E33E0"/>
    <w:rsid w:val="001F0A5C"/>
    <w:rsid w:val="001F47E1"/>
    <w:rsid w:val="00200149"/>
    <w:rsid w:val="00200257"/>
    <w:rsid w:val="00200AC1"/>
    <w:rsid w:val="00201351"/>
    <w:rsid w:val="00203E01"/>
    <w:rsid w:val="00205ED8"/>
    <w:rsid w:val="00206B41"/>
    <w:rsid w:val="00210FE0"/>
    <w:rsid w:val="0021290A"/>
    <w:rsid w:val="00213CE6"/>
    <w:rsid w:val="002140D5"/>
    <w:rsid w:val="00215B46"/>
    <w:rsid w:val="00215C5A"/>
    <w:rsid w:val="002163A5"/>
    <w:rsid w:val="002201F4"/>
    <w:rsid w:val="00221275"/>
    <w:rsid w:val="002223B2"/>
    <w:rsid w:val="0022462A"/>
    <w:rsid w:val="00224E6B"/>
    <w:rsid w:val="002253F7"/>
    <w:rsid w:val="002269CE"/>
    <w:rsid w:val="0022703D"/>
    <w:rsid w:val="00230017"/>
    <w:rsid w:val="0023010E"/>
    <w:rsid w:val="0023027F"/>
    <w:rsid w:val="002307E4"/>
    <w:rsid w:val="00230CB6"/>
    <w:rsid w:val="00231D25"/>
    <w:rsid w:val="00233197"/>
    <w:rsid w:val="0023661B"/>
    <w:rsid w:val="0024054F"/>
    <w:rsid w:val="00241E4D"/>
    <w:rsid w:val="002422B6"/>
    <w:rsid w:val="00242F22"/>
    <w:rsid w:val="00244084"/>
    <w:rsid w:val="002443C8"/>
    <w:rsid w:val="00245453"/>
    <w:rsid w:val="0025084B"/>
    <w:rsid w:val="00250C69"/>
    <w:rsid w:val="00251C4E"/>
    <w:rsid w:val="00252B33"/>
    <w:rsid w:val="0025450E"/>
    <w:rsid w:val="00254B89"/>
    <w:rsid w:val="002569B1"/>
    <w:rsid w:val="00257663"/>
    <w:rsid w:val="002600D4"/>
    <w:rsid w:val="00261726"/>
    <w:rsid w:val="002623EA"/>
    <w:rsid w:val="00262CD0"/>
    <w:rsid w:val="00264661"/>
    <w:rsid w:val="00264808"/>
    <w:rsid w:val="00264935"/>
    <w:rsid w:val="00264CAD"/>
    <w:rsid w:val="00266C04"/>
    <w:rsid w:val="00267A4B"/>
    <w:rsid w:val="0027089A"/>
    <w:rsid w:val="0027110C"/>
    <w:rsid w:val="0027208D"/>
    <w:rsid w:val="002720A4"/>
    <w:rsid w:val="0027261B"/>
    <w:rsid w:val="002766A1"/>
    <w:rsid w:val="0028042A"/>
    <w:rsid w:val="00281385"/>
    <w:rsid w:val="00281D23"/>
    <w:rsid w:val="0028207A"/>
    <w:rsid w:val="00284DA3"/>
    <w:rsid w:val="00291534"/>
    <w:rsid w:val="00291897"/>
    <w:rsid w:val="00292C44"/>
    <w:rsid w:val="0029625C"/>
    <w:rsid w:val="002967D0"/>
    <w:rsid w:val="00297D63"/>
    <w:rsid w:val="00297EFE"/>
    <w:rsid w:val="002A0746"/>
    <w:rsid w:val="002A3100"/>
    <w:rsid w:val="002A3E5D"/>
    <w:rsid w:val="002A406E"/>
    <w:rsid w:val="002A5AA6"/>
    <w:rsid w:val="002A719B"/>
    <w:rsid w:val="002B0AD4"/>
    <w:rsid w:val="002B3D6B"/>
    <w:rsid w:val="002B4252"/>
    <w:rsid w:val="002B557D"/>
    <w:rsid w:val="002B6391"/>
    <w:rsid w:val="002B6CA3"/>
    <w:rsid w:val="002C0876"/>
    <w:rsid w:val="002C2383"/>
    <w:rsid w:val="002C38EB"/>
    <w:rsid w:val="002C61CE"/>
    <w:rsid w:val="002C6E3F"/>
    <w:rsid w:val="002C6F64"/>
    <w:rsid w:val="002D077F"/>
    <w:rsid w:val="002D506E"/>
    <w:rsid w:val="002D63EB"/>
    <w:rsid w:val="002D74D2"/>
    <w:rsid w:val="002E1F79"/>
    <w:rsid w:val="002E25D9"/>
    <w:rsid w:val="002E2FBD"/>
    <w:rsid w:val="002E5729"/>
    <w:rsid w:val="002E75B0"/>
    <w:rsid w:val="002F0B2C"/>
    <w:rsid w:val="002F1840"/>
    <w:rsid w:val="002F2BAD"/>
    <w:rsid w:val="002F4C7C"/>
    <w:rsid w:val="0030281C"/>
    <w:rsid w:val="00302821"/>
    <w:rsid w:val="00304FC8"/>
    <w:rsid w:val="00305AEE"/>
    <w:rsid w:val="00305FC4"/>
    <w:rsid w:val="00306965"/>
    <w:rsid w:val="0031240F"/>
    <w:rsid w:val="00314921"/>
    <w:rsid w:val="00315423"/>
    <w:rsid w:val="003154E9"/>
    <w:rsid w:val="0031682B"/>
    <w:rsid w:val="00317039"/>
    <w:rsid w:val="00320206"/>
    <w:rsid w:val="0032130C"/>
    <w:rsid w:val="0032282C"/>
    <w:rsid w:val="00323F0C"/>
    <w:rsid w:val="00325C57"/>
    <w:rsid w:val="00326A1B"/>
    <w:rsid w:val="00327078"/>
    <w:rsid w:val="0033204D"/>
    <w:rsid w:val="00332943"/>
    <w:rsid w:val="00336092"/>
    <w:rsid w:val="00340EBA"/>
    <w:rsid w:val="0034306C"/>
    <w:rsid w:val="0034315C"/>
    <w:rsid w:val="0034359E"/>
    <w:rsid w:val="00343BA3"/>
    <w:rsid w:val="00344047"/>
    <w:rsid w:val="0034479D"/>
    <w:rsid w:val="003461F4"/>
    <w:rsid w:val="003470DE"/>
    <w:rsid w:val="00351FE2"/>
    <w:rsid w:val="0035501F"/>
    <w:rsid w:val="00355FB1"/>
    <w:rsid w:val="00356B1D"/>
    <w:rsid w:val="003572B0"/>
    <w:rsid w:val="00357D81"/>
    <w:rsid w:val="00363EFD"/>
    <w:rsid w:val="003666E5"/>
    <w:rsid w:val="00370942"/>
    <w:rsid w:val="003719CA"/>
    <w:rsid w:val="003746C7"/>
    <w:rsid w:val="003832F8"/>
    <w:rsid w:val="00383308"/>
    <w:rsid w:val="00384F02"/>
    <w:rsid w:val="003902C4"/>
    <w:rsid w:val="00390699"/>
    <w:rsid w:val="003A0464"/>
    <w:rsid w:val="003A1BEF"/>
    <w:rsid w:val="003A1F34"/>
    <w:rsid w:val="003A2616"/>
    <w:rsid w:val="003A2A54"/>
    <w:rsid w:val="003A310D"/>
    <w:rsid w:val="003A4A1B"/>
    <w:rsid w:val="003A4E04"/>
    <w:rsid w:val="003A5CCD"/>
    <w:rsid w:val="003A60CD"/>
    <w:rsid w:val="003A731C"/>
    <w:rsid w:val="003A7C89"/>
    <w:rsid w:val="003B1FDD"/>
    <w:rsid w:val="003B28C3"/>
    <w:rsid w:val="003B494F"/>
    <w:rsid w:val="003C10F6"/>
    <w:rsid w:val="003C2252"/>
    <w:rsid w:val="003C2CAD"/>
    <w:rsid w:val="003C629B"/>
    <w:rsid w:val="003C6342"/>
    <w:rsid w:val="003C6BE6"/>
    <w:rsid w:val="003C7C0F"/>
    <w:rsid w:val="003D3DD6"/>
    <w:rsid w:val="003D4687"/>
    <w:rsid w:val="003D60A9"/>
    <w:rsid w:val="003D7D5F"/>
    <w:rsid w:val="003E29C2"/>
    <w:rsid w:val="003E630F"/>
    <w:rsid w:val="003F0109"/>
    <w:rsid w:val="003F025D"/>
    <w:rsid w:val="003F08E3"/>
    <w:rsid w:val="003F1603"/>
    <w:rsid w:val="003F22A8"/>
    <w:rsid w:val="003F2C18"/>
    <w:rsid w:val="003F5AAE"/>
    <w:rsid w:val="003F7D54"/>
    <w:rsid w:val="004045AE"/>
    <w:rsid w:val="00404F90"/>
    <w:rsid w:val="00405A94"/>
    <w:rsid w:val="0041060C"/>
    <w:rsid w:val="004109ED"/>
    <w:rsid w:val="00415AAF"/>
    <w:rsid w:val="00417DB7"/>
    <w:rsid w:val="0042173E"/>
    <w:rsid w:val="00422080"/>
    <w:rsid w:val="004224EC"/>
    <w:rsid w:val="004252B1"/>
    <w:rsid w:val="00425CAF"/>
    <w:rsid w:val="00427279"/>
    <w:rsid w:val="004304F4"/>
    <w:rsid w:val="00432142"/>
    <w:rsid w:val="004322FC"/>
    <w:rsid w:val="00436AEC"/>
    <w:rsid w:val="00437751"/>
    <w:rsid w:val="00437D3B"/>
    <w:rsid w:val="004401A5"/>
    <w:rsid w:val="004406FF"/>
    <w:rsid w:val="004413F3"/>
    <w:rsid w:val="004418BA"/>
    <w:rsid w:val="00441AC7"/>
    <w:rsid w:val="00441F40"/>
    <w:rsid w:val="0044421A"/>
    <w:rsid w:val="0044441F"/>
    <w:rsid w:val="004448AA"/>
    <w:rsid w:val="00446AAD"/>
    <w:rsid w:val="004473D0"/>
    <w:rsid w:val="00450FA6"/>
    <w:rsid w:val="0045161C"/>
    <w:rsid w:val="00451B86"/>
    <w:rsid w:val="00452B3E"/>
    <w:rsid w:val="00452CF0"/>
    <w:rsid w:val="00453666"/>
    <w:rsid w:val="00453F6F"/>
    <w:rsid w:val="00454FC0"/>
    <w:rsid w:val="004616AD"/>
    <w:rsid w:val="00461AF4"/>
    <w:rsid w:val="00464849"/>
    <w:rsid w:val="004649CB"/>
    <w:rsid w:val="00464E85"/>
    <w:rsid w:val="00467BEA"/>
    <w:rsid w:val="004718CA"/>
    <w:rsid w:val="00471B76"/>
    <w:rsid w:val="004720D6"/>
    <w:rsid w:val="0047351D"/>
    <w:rsid w:val="00476E8D"/>
    <w:rsid w:val="00482BD2"/>
    <w:rsid w:val="00482F93"/>
    <w:rsid w:val="00483414"/>
    <w:rsid w:val="00483A07"/>
    <w:rsid w:val="00484979"/>
    <w:rsid w:val="00484D6F"/>
    <w:rsid w:val="00485070"/>
    <w:rsid w:val="0048591B"/>
    <w:rsid w:val="004861F1"/>
    <w:rsid w:val="00486B8D"/>
    <w:rsid w:val="00490102"/>
    <w:rsid w:val="00492875"/>
    <w:rsid w:val="00493A4D"/>
    <w:rsid w:val="00493F35"/>
    <w:rsid w:val="00496269"/>
    <w:rsid w:val="004962CB"/>
    <w:rsid w:val="00496528"/>
    <w:rsid w:val="00497AA5"/>
    <w:rsid w:val="004A4F03"/>
    <w:rsid w:val="004A500D"/>
    <w:rsid w:val="004A5EFB"/>
    <w:rsid w:val="004B2B3B"/>
    <w:rsid w:val="004B4B4D"/>
    <w:rsid w:val="004B796E"/>
    <w:rsid w:val="004C0CD2"/>
    <w:rsid w:val="004C3FD6"/>
    <w:rsid w:val="004C40CD"/>
    <w:rsid w:val="004C424E"/>
    <w:rsid w:val="004C5354"/>
    <w:rsid w:val="004D051F"/>
    <w:rsid w:val="004D324F"/>
    <w:rsid w:val="004D4C1E"/>
    <w:rsid w:val="004D565A"/>
    <w:rsid w:val="004D6627"/>
    <w:rsid w:val="004E06CE"/>
    <w:rsid w:val="004E1CF1"/>
    <w:rsid w:val="004E23AC"/>
    <w:rsid w:val="004E26DE"/>
    <w:rsid w:val="004E500B"/>
    <w:rsid w:val="004E60D3"/>
    <w:rsid w:val="004E6317"/>
    <w:rsid w:val="004E7203"/>
    <w:rsid w:val="004F0AD3"/>
    <w:rsid w:val="004F383D"/>
    <w:rsid w:val="004F74B6"/>
    <w:rsid w:val="004F7FC6"/>
    <w:rsid w:val="005021AF"/>
    <w:rsid w:val="005022A3"/>
    <w:rsid w:val="005053B1"/>
    <w:rsid w:val="005069D5"/>
    <w:rsid w:val="00507D3F"/>
    <w:rsid w:val="00510A62"/>
    <w:rsid w:val="0051309C"/>
    <w:rsid w:val="00513744"/>
    <w:rsid w:val="00513917"/>
    <w:rsid w:val="00514B3E"/>
    <w:rsid w:val="005159CF"/>
    <w:rsid w:val="00517BC1"/>
    <w:rsid w:val="00523B6F"/>
    <w:rsid w:val="00523D58"/>
    <w:rsid w:val="00524526"/>
    <w:rsid w:val="00525338"/>
    <w:rsid w:val="00527199"/>
    <w:rsid w:val="00527C2F"/>
    <w:rsid w:val="0053139D"/>
    <w:rsid w:val="00532106"/>
    <w:rsid w:val="00534BB9"/>
    <w:rsid w:val="00534BDC"/>
    <w:rsid w:val="00534C88"/>
    <w:rsid w:val="00536392"/>
    <w:rsid w:val="00536C65"/>
    <w:rsid w:val="00540AE5"/>
    <w:rsid w:val="00541156"/>
    <w:rsid w:val="005421CF"/>
    <w:rsid w:val="00544047"/>
    <w:rsid w:val="005471C2"/>
    <w:rsid w:val="00551925"/>
    <w:rsid w:val="005537A5"/>
    <w:rsid w:val="0055573D"/>
    <w:rsid w:val="005578CB"/>
    <w:rsid w:val="00560C45"/>
    <w:rsid w:val="00562F01"/>
    <w:rsid w:val="00563B79"/>
    <w:rsid w:val="005647F3"/>
    <w:rsid w:val="00567A27"/>
    <w:rsid w:val="00567DE0"/>
    <w:rsid w:val="00570AD1"/>
    <w:rsid w:val="005750FF"/>
    <w:rsid w:val="00576653"/>
    <w:rsid w:val="005808C7"/>
    <w:rsid w:val="005810EE"/>
    <w:rsid w:val="00582236"/>
    <w:rsid w:val="005823EC"/>
    <w:rsid w:val="005846C8"/>
    <w:rsid w:val="00585165"/>
    <w:rsid w:val="0058567E"/>
    <w:rsid w:val="00585B75"/>
    <w:rsid w:val="0058775A"/>
    <w:rsid w:val="005923B3"/>
    <w:rsid w:val="00593C3F"/>
    <w:rsid w:val="00593F1C"/>
    <w:rsid w:val="00594CB1"/>
    <w:rsid w:val="0059642F"/>
    <w:rsid w:val="005A1D4B"/>
    <w:rsid w:val="005A34E6"/>
    <w:rsid w:val="005A586F"/>
    <w:rsid w:val="005A595C"/>
    <w:rsid w:val="005A5F59"/>
    <w:rsid w:val="005A7136"/>
    <w:rsid w:val="005B1E9A"/>
    <w:rsid w:val="005B4DB0"/>
    <w:rsid w:val="005B5DC7"/>
    <w:rsid w:val="005C0CA9"/>
    <w:rsid w:val="005C1E77"/>
    <w:rsid w:val="005C4074"/>
    <w:rsid w:val="005C625F"/>
    <w:rsid w:val="005C64F1"/>
    <w:rsid w:val="005C7C96"/>
    <w:rsid w:val="005D03F4"/>
    <w:rsid w:val="005D1AE9"/>
    <w:rsid w:val="005D2AB5"/>
    <w:rsid w:val="005D7737"/>
    <w:rsid w:val="005E0298"/>
    <w:rsid w:val="005E53A0"/>
    <w:rsid w:val="005E6EE7"/>
    <w:rsid w:val="005F1BC6"/>
    <w:rsid w:val="005F3B1F"/>
    <w:rsid w:val="005F3EE2"/>
    <w:rsid w:val="005F5674"/>
    <w:rsid w:val="00613515"/>
    <w:rsid w:val="00613562"/>
    <w:rsid w:val="006169E5"/>
    <w:rsid w:val="006214FC"/>
    <w:rsid w:val="00622BBD"/>
    <w:rsid w:val="00623BE5"/>
    <w:rsid w:val="006244D5"/>
    <w:rsid w:val="0062584C"/>
    <w:rsid w:val="00625F5B"/>
    <w:rsid w:val="00626598"/>
    <w:rsid w:val="00626E5B"/>
    <w:rsid w:val="00630D11"/>
    <w:rsid w:val="00631939"/>
    <w:rsid w:val="00631F09"/>
    <w:rsid w:val="00631F0C"/>
    <w:rsid w:val="006331E0"/>
    <w:rsid w:val="0063397B"/>
    <w:rsid w:val="0063748A"/>
    <w:rsid w:val="0064046B"/>
    <w:rsid w:val="006425DD"/>
    <w:rsid w:val="006445A0"/>
    <w:rsid w:val="00645B42"/>
    <w:rsid w:val="006464E3"/>
    <w:rsid w:val="00651724"/>
    <w:rsid w:val="00653A83"/>
    <w:rsid w:val="0065429E"/>
    <w:rsid w:val="006603BB"/>
    <w:rsid w:val="006606D6"/>
    <w:rsid w:val="0066368B"/>
    <w:rsid w:val="0066420A"/>
    <w:rsid w:val="00665304"/>
    <w:rsid w:val="00665FD8"/>
    <w:rsid w:val="00670039"/>
    <w:rsid w:val="00680158"/>
    <w:rsid w:val="00683427"/>
    <w:rsid w:val="00683442"/>
    <w:rsid w:val="00683F81"/>
    <w:rsid w:val="00684222"/>
    <w:rsid w:val="00684B30"/>
    <w:rsid w:val="00685171"/>
    <w:rsid w:val="006854A7"/>
    <w:rsid w:val="006859D3"/>
    <w:rsid w:val="00691403"/>
    <w:rsid w:val="00693738"/>
    <w:rsid w:val="006955AB"/>
    <w:rsid w:val="006A17F3"/>
    <w:rsid w:val="006A3625"/>
    <w:rsid w:val="006A4A4A"/>
    <w:rsid w:val="006A506D"/>
    <w:rsid w:val="006A590D"/>
    <w:rsid w:val="006A7A26"/>
    <w:rsid w:val="006A7F35"/>
    <w:rsid w:val="006B01E7"/>
    <w:rsid w:val="006B12D9"/>
    <w:rsid w:val="006B2577"/>
    <w:rsid w:val="006B4C09"/>
    <w:rsid w:val="006B58CD"/>
    <w:rsid w:val="006B60D7"/>
    <w:rsid w:val="006B6A6D"/>
    <w:rsid w:val="006B7A8E"/>
    <w:rsid w:val="006C04CE"/>
    <w:rsid w:val="006C0566"/>
    <w:rsid w:val="006C071B"/>
    <w:rsid w:val="006C10DE"/>
    <w:rsid w:val="006C511C"/>
    <w:rsid w:val="006C5134"/>
    <w:rsid w:val="006C5FD1"/>
    <w:rsid w:val="006C7E6D"/>
    <w:rsid w:val="006D021A"/>
    <w:rsid w:val="006D2CB3"/>
    <w:rsid w:val="006D42AA"/>
    <w:rsid w:val="006D4B74"/>
    <w:rsid w:val="006D7AFF"/>
    <w:rsid w:val="006E107C"/>
    <w:rsid w:val="006E3CE6"/>
    <w:rsid w:val="006E5B00"/>
    <w:rsid w:val="006E6F9B"/>
    <w:rsid w:val="006F12E6"/>
    <w:rsid w:val="006F1B9F"/>
    <w:rsid w:val="006F2AC5"/>
    <w:rsid w:val="006F3882"/>
    <w:rsid w:val="006F4964"/>
    <w:rsid w:val="006F7398"/>
    <w:rsid w:val="00702573"/>
    <w:rsid w:val="007030B4"/>
    <w:rsid w:val="00704417"/>
    <w:rsid w:val="00704708"/>
    <w:rsid w:val="007053B2"/>
    <w:rsid w:val="0071108D"/>
    <w:rsid w:val="0071228F"/>
    <w:rsid w:val="00717729"/>
    <w:rsid w:val="00721585"/>
    <w:rsid w:val="00721A67"/>
    <w:rsid w:val="00723105"/>
    <w:rsid w:val="007255E3"/>
    <w:rsid w:val="00725C86"/>
    <w:rsid w:val="0072781E"/>
    <w:rsid w:val="0072782F"/>
    <w:rsid w:val="007305A2"/>
    <w:rsid w:val="00731321"/>
    <w:rsid w:val="007340DF"/>
    <w:rsid w:val="007366C6"/>
    <w:rsid w:val="00737D52"/>
    <w:rsid w:val="00740672"/>
    <w:rsid w:val="00744899"/>
    <w:rsid w:val="00746CC5"/>
    <w:rsid w:val="00747D64"/>
    <w:rsid w:val="0075274E"/>
    <w:rsid w:val="00754078"/>
    <w:rsid w:val="00756123"/>
    <w:rsid w:val="00756949"/>
    <w:rsid w:val="00761195"/>
    <w:rsid w:val="007613B6"/>
    <w:rsid w:val="00762E62"/>
    <w:rsid w:val="00770AE8"/>
    <w:rsid w:val="0077101A"/>
    <w:rsid w:val="0077346F"/>
    <w:rsid w:val="0077464C"/>
    <w:rsid w:val="00775E44"/>
    <w:rsid w:val="00775F0C"/>
    <w:rsid w:val="0077647F"/>
    <w:rsid w:val="007818CA"/>
    <w:rsid w:val="007819EF"/>
    <w:rsid w:val="007850CE"/>
    <w:rsid w:val="007871D7"/>
    <w:rsid w:val="007922E7"/>
    <w:rsid w:val="0079454E"/>
    <w:rsid w:val="007954F0"/>
    <w:rsid w:val="00795E65"/>
    <w:rsid w:val="007A10AD"/>
    <w:rsid w:val="007A248C"/>
    <w:rsid w:val="007A25A3"/>
    <w:rsid w:val="007A366E"/>
    <w:rsid w:val="007A36CA"/>
    <w:rsid w:val="007A3998"/>
    <w:rsid w:val="007A5002"/>
    <w:rsid w:val="007A52CB"/>
    <w:rsid w:val="007A5D68"/>
    <w:rsid w:val="007B03F2"/>
    <w:rsid w:val="007B2A8F"/>
    <w:rsid w:val="007B38E5"/>
    <w:rsid w:val="007B4FB1"/>
    <w:rsid w:val="007B5D14"/>
    <w:rsid w:val="007B632B"/>
    <w:rsid w:val="007B7E6B"/>
    <w:rsid w:val="007C01F3"/>
    <w:rsid w:val="007C08F7"/>
    <w:rsid w:val="007C0B94"/>
    <w:rsid w:val="007C1DC6"/>
    <w:rsid w:val="007C3740"/>
    <w:rsid w:val="007C3B54"/>
    <w:rsid w:val="007C401E"/>
    <w:rsid w:val="007C4B30"/>
    <w:rsid w:val="007C4F95"/>
    <w:rsid w:val="007C50C4"/>
    <w:rsid w:val="007C7871"/>
    <w:rsid w:val="007C7C68"/>
    <w:rsid w:val="007D077A"/>
    <w:rsid w:val="007D08A9"/>
    <w:rsid w:val="007D0A47"/>
    <w:rsid w:val="007D345F"/>
    <w:rsid w:val="007D3E8F"/>
    <w:rsid w:val="007D4719"/>
    <w:rsid w:val="007D4963"/>
    <w:rsid w:val="007D6B8D"/>
    <w:rsid w:val="007D7492"/>
    <w:rsid w:val="007D7CBD"/>
    <w:rsid w:val="007D7EDC"/>
    <w:rsid w:val="007E2E07"/>
    <w:rsid w:val="007E55B8"/>
    <w:rsid w:val="007E7863"/>
    <w:rsid w:val="007E7D69"/>
    <w:rsid w:val="007F01F3"/>
    <w:rsid w:val="007F0B46"/>
    <w:rsid w:val="007F4114"/>
    <w:rsid w:val="007F41D7"/>
    <w:rsid w:val="007F46D7"/>
    <w:rsid w:val="007F55CB"/>
    <w:rsid w:val="007F56DF"/>
    <w:rsid w:val="007F5E68"/>
    <w:rsid w:val="007F5E86"/>
    <w:rsid w:val="007F600A"/>
    <w:rsid w:val="007F6D94"/>
    <w:rsid w:val="00800791"/>
    <w:rsid w:val="008008F5"/>
    <w:rsid w:val="008016DC"/>
    <w:rsid w:val="00802651"/>
    <w:rsid w:val="008036E3"/>
    <w:rsid w:val="00804627"/>
    <w:rsid w:val="00806715"/>
    <w:rsid w:val="00807221"/>
    <w:rsid w:val="0081082E"/>
    <w:rsid w:val="0081106E"/>
    <w:rsid w:val="00812489"/>
    <w:rsid w:val="008153E4"/>
    <w:rsid w:val="008166EC"/>
    <w:rsid w:val="00820EB0"/>
    <w:rsid w:val="0082165F"/>
    <w:rsid w:val="00822720"/>
    <w:rsid w:val="0082436C"/>
    <w:rsid w:val="00824464"/>
    <w:rsid w:val="00824AFC"/>
    <w:rsid w:val="00827470"/>
    <w:rsid w:val="00827928"/>
    <w:rsid w:val="008338FD"/>
    <w:rsid w:val="00835433"/>
    <w:rsid w:val="00840200"/>
    <w:rsid w:val="008407E9"/>
    <w:rsid w:val="00840BE5"/>
    <w:rsid w:val="00841802"/>
    <w:rsid w:val="00841FC8"/>
    <w:rsid w:val="00842866"/>
    <w:rsid w:val="00851232"/>
    <w:rsid w:val="00852E90"/>
    <w:rsid w:val="00853B7D"/>
    <w:rsid w:val="00855428"/>
    <w:rsid w:val="00857EFF"/>
    <w:rsid w:val="00861782"/>
    <w:rsid w:val="008639DD"/>
    <w:rsid w:val="00863ADE"/>
    <w:rsid w:val="00864918"/>
    <w:rsid w:val="00864971"/>
    <w:rsid w:val="00865026"/>
    <w:rsid w:val="00865384"/>
    <w:rsid w:val="00874EE5"/>
    <w:rsid w:val="00877CC5"/>
    <w:rsid w:val="008805DF"/>
    <w:rsid w:val="00880C68"/>
    <w:rsid w:val="00881A54"/>
    <w:rsid w:val="00881FC4"/>
    <w:rsid w:val="00882021"/>
    <w:rsid w:val="0088202B"/>
    <w:rsid w:val="00883FF4"/>
    <w:rsid w:val="00890543"/>
    <w:rsid w:val="008972AA"/>
    <w:rsid w:val="0089767A"/>
    <w:rsid w:val="008A0902"/>
    <w:rsid w:val="008A0CC2"/>
    <w:rsid w:val="008A20D0"/>
    <w:rsid w:val="008A2CD2"/>
    <w:rsid w:val="008A2D58"/>
    <w:rsid w:val="008A5679"/>
    <w:rsid w:val="008A6A5C"/>
    <w:rsid w:val="008B1DD1"/>
    <w:rsid w:val="008B32C8"/>
    <w:rsid w:val="008B52F7"/>
    <w:rsid w:val="008B6F8A"/>
    <w:rsid w:val="008B7423"/>
    <w:rsid w:val="008C1734"/>
    <w:rsid w:val="008C5884"/>
    <w:rsid w:val="008C68D8"/>
    <w:rsid w:val="008C6AE7"/>
    <w:rsid w:val="008D0890"/>
    <w:rsid w:val="008D4A46"/>
    <w:rsid w:val="008D50D2"/>
    <w:rsid w:val="008D59F0"/>
    <w:rsid w:val="008D66AA"/>
    <w:rsid w:val="008D6B7A"/>
    <w:rsid w:val="008D72A5"/>
    <w:rsid w:val="008E0771"/>
    <w:rsid w:val="008E38F4"/>
    <w:rsid w:val="008E6C7E"/>
    <w:rsid w:val="008E70D7"/>
    <w:rsid w:val="008E7985"/>
    <w:rsid w:val="008E7B42"/>
    <w:rsid w:val="008F25AD"/>
    <w:rsid w:val="008F4ADE"/>
    <w:rsid w:val="00900065"/>
    <w:rsid w:val="009018BC"/>
    <w:rsid w:val="00901CD2"/>
    <w:rsid w:val="00903051"/>
    <w:rsid w:val="009047BE"/>
    <w:rsid w:val="009052A1"/>
    <w:rsid w:val="009067E3"/>
    <w:rsid w:val="009074AA"/>
    <w:rsid w:val="0091158E"/>
    <w:rsid w:val="00912B2E"/>
    <w:rsid w:val="00913DC8"/>
    <w:rsid w:val="0091507A"/>
    <w:rsid w:val="00916332"/>
    <w:rsid w:val="00917C1D"/>
    <w:rsid w:val="009203B4"/>
    <w:rsid w:val="0092082A"/>
    <w:rsid w:val="00921ED2"/>
    <w:rsid w:val="00924241"/>
    <w:rsid w:val="009255C7"/>
    <w:rsid w:val="00926095"/>
    <w:rsid w:val="0092636C"/>
    <w:rsid w:val="00927603"/>
    <w:rsid w:val="0093005D"/>
    <w:rsid w:val="00930EDC"/>
    <w:rsid w:val="00933948"/>
    <w:rsid w:val="00934CD4"/>
    <w:rsid w:val="0093540C"/>
    <w:rsid w:val="00935C7A"/>
    <w:rsid w:val="00935E5E"/>
    <w:rsid w:val="00937ED5"/>
    <w:rsid w:val="009424E2"/>
    <w:rsid w:val="00942B56"/>
    <w:rsid w:val="0094675A"/>
    <w:rsid w:val="00947605"/>
    <w:rsid w:val="00950109"/>
    <w:rsid w:val="0095194F"/>
    <w:rsid w:val="00951BCE"/>
    <w:rsid w:val="00952700"/>
    <w:rsid w:val="00952731"/>
    <w:rsid w:val="00956843"/>
    <w:rsid w:val="00957D81"/>
    <w:rsid w:val="00957E7F"/>
    <w:rsid w:val="00960A68"/>
    <w:rsid w:val="009673D2"/>
    <w:rsid w:val="009738F1"/>
    <w:rsid w:val="00974FE1"/>
    <w:rsid w:val="00977295"/>
    <w:rsid w:val="0097793A"/>
    <w:rsid w:val="00977F66"/>
    <w:rsid w:val="00984BFD"/>
    <w:rsid w:val="00986463"/>
    <w:rsid w:val="00990239"/>
    <w:rsid w:val="0099177C"/>
    <w:rsid w:val="00992284"/>
    <w:rsid w:val="009924F3"/>
    <w:rsid w:val="009929B5"/>
    <w:rsid w:val="0099344A"/>
    <w:rsid w:val="0099350A"/>
    <w:rsid w:val="00994E89"/>
    <w:rsid w:val="009A5B61"/>
    <w:rsid w:val="009B159C"/>
    <w:rsid w:val="009B1E7B"/>
    <w:rsid w:val="009C2AAE"/>
    <w:rsid w:val="009C4E2F"/>
    <w:rsid w:val="009C7DF2"/>
    <w:rsid w:val="009D3EF6"/>
    <w:rsid w:val="009D5C0B"/>
    <w:rsid w:val="009D73A0"/>
    <w:rsid w:val="009E186D"/>
    <w:rsid w:val="009E2C75"/>
    <w:rsid w:val="009E4574"/>
    <w:rsid w:val="009E6216"/>
    <w:rsid w:val="009E623C"/>
    <w:rsid w:val="009F30E0"/>
    <w:rsid w:val="009F3304"/>
    <w:rsid w:val="009F39EF"/>
    <w:rsid w:val="009F4ECC"/>
    <w:rsid w:val="009F5E25"/>
    <w:rsid w:val="009F63A7"/>
    <w:rsid w:val="009F641E"/>
    <w:rsid w:val="00A00E8B"/>
    <w:rsid w:val="00A032AE"/>
    <w:rsid w:val="00A11192"/>
    <w:rsid w:val="00A12692"/>
    <w:rsid w:val="00A12CDE"/>
    <w:rsid w:val="00A13033"/>
    <w:rsid w:val="00A150D2"/>
    <w:rsid w:val="00A166BE"/>
    <w:rsid w:val="00A21695"/>
    <w:rsid w:val="00A217D2"/>
    <w:rsid w:val="00A21ACA"/>
    <w:rsid w:val="00A22F75"/>
    <w:rsid w:val="00A23836"/>
    <w:rsid w:val="00A24076"/>
    <w:rsid w:val="00A3242C"/>
    <w:rsid w:val="00A34282"/>
    <w:rsid w:val="00A34472"/>
    <w:rsid w:val="00A404F2"/>
    <w:rsid w:val="00A41F1E"/>
    <w:rsid w:val="00A42A92"/>
    <w:rsid w:val="00A43F2E"/>
    <w:rsid w:val="00A46CAB"/>
    <w:rsid w:val="00A472A9"/>
    <w:rsid w:val="00A51E02"/>
    <w:rsid w:val="00A56331"/>
    <w:rsid w:val="00A57E3D"/>
    <w:rsid w:val="00A6517F"/>
    <w:rsid w:val="00A708C9"/>
    <w:rsid w:val="00A71CE1"/>
    <w:rsid w:val="00A71FBD"/>
    <w:rsid w:val="00A72273"/>
    <w:rsid w:val="00A730F1"/>
    <w:rsid w:val="00A73F0E"/>
    <w:rsid w:val="00A745B8"/>
    <w:rsid w:val="00A74BF3"/>
    <w:rsid w:val="00A7745A"/>
    <w:rsid w:val="00A774DD"/>
    <w:rsid w:val="00A8155C"/>
    <w:rsid w:val="00A81ADF"/>
    <w:rsid w:val="00A83A29"/>
    <w:rsid w:val="00A84583"/>
    <w:rsid w:val="00A85458"/>
    <w:rsid w:val="00A85B97"/>
    <w:rsid w:val="00A93733"/>
    <w:rsid w:val="00AA0454"/>
    <w:rsid w:val="00AA41B2"/>
    <w:rsid w:val="00AA46E7"/>
    <w:rsid w:val="00AA4AB9"/>
    <w:rsid w:val="00AB0D54"/>
    <w:rsid w:val="00AB16FE"/>
    <w:rsid w:val="00AB21AC"/>
    <w:rsid w:val="00AB2A5B"/>
    <w:rsid w:val="00AB2ACB"/>
    <w:rsid w:val="00AB4A77"/>
    <w:rsid w:val="00AB5224"/>
    <w:rsid w:val="00AB6653"/>
    <w:rsid w:val="00AB686E"/>
    <w:rsid w:val="00AC0A47"/>
    <w:rsid w:val="00AC0AF4"/>
    <w:rsid w:val="00AC1087"/>
    <w:rsid w:val="00AC11E1"/>
    <w:rsid w:val="00AC26B1"/>
    <w:rsid w:val="00AC40AF"/>
    <w:rsid w:val="00AC4B5A"/>
    <w:rsid w:val="00AC573C"/>
    <w:rsid w:val="00AC5DF1"/>
    <w:rsid w:val="00AC6B50"/>
    <w:rsid w:val="00AC6E79"/>
    <w:rsid w:val="00AC7BAB"/>
    <w:rsid w:val="00AD0279"/>
    <w:rsid w:val="00AD0799"/>
    <w:rsid w:val="00AD1E06"/>
    <w:rsid w:val="00AD1F9D"/>
    <w:rsid w:val="00AD2EDB"/>
    <w:rsid w:val="00AD3140"/>
    <w:rsid w:val="00AD37DA"/>
    <w:rsid w:val="00AD53F9"/>
    <w:rsid w:val="00AD54C7"/>
    <w:rsid w:val="00AD5596"/>
    <w:rsid w:val="00AD5A5F"/>
    <w:rsid w:val="00AD66BD"/>
    <w:rsid w:val="00AD70D6"/>
    <w:rsid w:val="00AD71F4"/>
    <w:rsid w:val="00AE0FC0"/>
    <w:rsid w:val="00AE407C"/>
    <w:rsid w:val="00AE47CE"/>
    <w:rsid w:val="00AE58B8"/>
    <w:rsid w:val="00AE690A"/>
    <w:rsid w:val="00AE7304"/>
    <w:rsid w:val="00AF2C2C"/>
    <w:rsid w:val="00AF455A"/>
    <w:rsid w:val="00AF4791"/>
    <w:rsid w:val="00AF4EB0"/>
    <w:rsid w:val="00AF590A"/>
    <w:rsid w:val="00AF71FD"/>
    <w:rsid w:val="00B04167"/>
    <w:rsid w:val="00B042A0"/>
    <w:rsid w:val="00B05A17"/>
    <w:rsid w:val="00B05E72"/>
    <w:rsid w:val="00B0725E"/>
    <w:rsid w:val="00B10A14"/>
    <w:rsid w:val="00B1338D"/>
    <w:rsid w:val="00B14C56"/>
    <w:rsid w:val="00B20509"/>
    <w:rsid w:val="00B228D5"/>
    <w:rsid w:val="00B22A57"/>
    <w:rsid w:val="00B2494C"/>
    <w:rsid w:val="00B24F7C"/>
    <w:rsid w:val="00B275E3"/>
    <w:rsid w:val="00B27605"/>
    <w:rsid w:val="00B27D25"/>
    <w:rsid w:val="00B318A8"/>
    <w:rsid w:val="00B32948"/>
    <w:rsid w:val="00B34834"/>
    <w:rsid w:val="00B37C23"/>
    <w:rsid w:val="00B37FB2"/>
    <w:rsid w:val="00B4074E"/>
    <w:rsid w:val="00B41184"/>
    <w:rsid w:val="00B41F56"/>
    <w:rsid w:val="00B4252E"/>
    <w:rsid w:val="00B43F11"/>
    <w:rsid w:val="00B4459F"/>
    <w:rsid w:val="00B45C3B"/>
    <w:rsid w:val="00B45E00"/>
    <w:rsid w:val="00B462CD"/>
    <w:rsid w:val="00B51C16"/>
    <w:rsid w:val="00B5423F"/>
    <w:rsid w:val="00B5597B"/>
    <w:rsid w:val="00B5656A"/>
    <w:rsid w:val="00B57A1D"/>
    <w:rsid w:val="00B60D8D"/>
    <w:rsid w:val="00B622D7"/>
    <w:rsid w:val="00B6498B"/>
    <w:rsid w:val="00B657F5"/>
    <w:rsid w:val="00B66E03"/>
    <w:rsid w:val="00B7003B"/>
    <w:rsid w:val="00B70895"/>
    <w:rsid w:val="00B77BDB"/>
    <w:rsid w:val="00B81F20"/>
    <w:rsid w:val="00B827C7"/>
    <w:rsid w:val="00B82874"/>
    <w:rsid w:val="00B83480"/>
    <w:rsid w:val="00B836D9"/>
    <w:rsid w:val="00B84379"/>
    <w:rsid w:val="00B849E3"/>
    <w:rsid w:val="00B86E5B"/>
    <w:rsid w:val="00B870C6"/>
    <w:rsid w:val="00B9050C"/>
    <w:rsid w:val="00B91A33"/>
    <w:rsid w:val="00B923A6"/>
    <w:rsid w:val="00B92ECE"/>
    <w:rsid w:val="00B92F79"/>
    <w:rsid w:val="00B94AB2"/>
    <w:rsid w:val="00B976A8"/>
    <w:rsid w:val="00B97AEA"/>
    <w:rsid w:val="00B97C53"/>
    <w:rsid w:val="00BA0BAC"/>
    <w:rsid w:val="00BA0C0E"/>
    <w:rsid w:val="00BA17A6"/>
    <w:rsid w:val="00BA27B8"/>
    <w:rsid w:val="00BA2D6C"/>
    <w:rsid w:val="00BA535B"/>
    <w:rsid w:val="00BA7754"/>
    <w:rsid w:val="00BB10C8"/>
    <w:rsid w:val="00BB3BE6"/>
    <w:rsid w:val="00BB7D87"/>
    <w:rsid w:val="00BC0714"/>
    <w:rsid w:val="00BC132E"/>
    <w:rsid w:val="00BC2745"/>
    <w:rsid w:val="00BC289D"/>
    <w:rsid w:val="00BC3CC3"/>
    <w:rsid w:val="00BC459A"/>
    <w:rsid w:val="00BC655B"/>
    <w:rsid w:val="00BC7529"/>
    <w:rsid w:val="00BC7D37"/>
    <w:rsid w:val="00BD0562"/>
    <w:rsid w:val="00BD0621"/>
    <w:rsid w:val="00BD063F"/>
    <w:rsid w:val="00BD0D5F"/>
    <w:rsid w:val="00BD2DAF"/>
    <w:rsid w:val="00BD4551"/>
    <w:rsid w:val="00BD5457"/>
    <w:rsid w:val="00BD5C91"/>
    <w:rsid w:val="00BD6330"/>
    <w:rsid w:val="00BD66DB"/>
    <w:rsid w:val="00BD6DC8"/>
    <w:rsid w:val="00BD75FC"/>
    <w:rsid w:val="00BD7797"/>
    <w:rsid w:val="00BD7FA1"/>
    <w:rsid w:val="00BE12B5"/>
    <w:rsid w:val="00BE12FC"/>
    <w:rsid w:val="00BE322C"/>
    <w:rsid w:val="00BE55B4"/>
    <w:rsid w:val="00BE6E5E"/>
    <w:rsid w:val="00BE7BBF"/>
    <w:rsid w:val="00BE7F95"/>
    <w:rsid w:val="00BF29C7"/>
    <w:rsid w:val="00BF5DD7"/>
    <w:rsid w:val="00C015FA"/>
    <w:rsid w:val="00C05ABE"/>
    <w:rsid w:val="00C06857"/>
    <w:rsid w:val="00C068FF"/>
    <w:rsid w:val="00C06CA4"/>
    <w:rsid w:val="00C075F6"/>
    <w:rsid w:val="00C07868"/>
    <w:rsid w:val="00C15C0A"/>
    <w:rsid w:val="00C16904"/>
    <w:rsid w:val="00C17C97"/>
    <w:rsid w:val="00C20781"/>
    <w:rsid w:val="00C23DB9"/>
    <w:rsid w:val="00C246F4"/>
    <w:rsid w:val="00C25BA5"/>
    <w:rsid w:val="00C27269"/>
    <w:rsid w:val="00C311DE"/>
    <w:rsid w:val="00C3283A"/>
    <w:rsid w:val="00C3461A"/>
    <w:rsid w:val="00C376E4"/>
    <w:rsid w:val="00C37F43"/>
    <w:rsid w:val="00C407B5"/>
    <w:rsid w:val="00C41561"/>
    <w:rsid w:val="00C41D2F"/>
    <w:rsid w:val="00C41DB3"/>
    <w:rsid w:val="00C42FAD"/>
    <w:rsid w:val="00C42FF8"/>
    <w:rsid w:val="00C430BF"/>
    <w:rsid w:val="00C43AB3"/>
    <w:rsid w:val="00C4582B"/>
    <w:rsid w:val="00C45887"/>
    <w:rsid w:val="00C523C9"/>
    <w:rsid w:val="00C532FA"/>
    <w:rsid w:val="00C539C8"/>
    <w:rsid w:val="00C54883"/>
    <w:rsid w:val="00C563B6"/>
    <w:rsid w:val="00C567DC"/>
    <w:rsid w:val="00C56FB2"/>
    <w:rsid w:val="00C575B6"/>
    <w:rsid w:val="00C62BA6"/>
    <w:rsid w:val="00C65883"/>
    <w:rsid w:val="00C668DF"/>
    <w:rsid w:val="00C7085C"/>
    <w:rsid w:val="00C71227"/>
    <w:rsid w:val="00C71B12"/>
    <w:rsid w:val="00C742F6"/>
    <w:rsid w:val="00C755E4"/>
    <w:rsid w:val="00C80CB4"/>
    <w:rsid w:val="00C81423"/>
    <w:rsid w:val="00C821E3"/>
    <w:rsid w:val="00C831F7"/>
    <w:rsid w:val="00C83231"/>
    <w:rsid w:val="00C840AE"/>
    <w:rsid w:val="00C85AE1"/>
    <w:rsid w:val="00C85BA5"/>
    <w:rsid w:val="00C85DA1"/>
    <w:rsid w:val="00C914EB"/>
    <w:rsid w:val="00C91809"/>
    <w:rsid w:val="00C91A3F"/>
    <w:rsid w:val="00C91A90"/>
    <w:rsid w:val="00C9238D"/>
    <w:rsid w:val="00C9317B"/>
    <w:rsid w:val="00C9347B"/>
    <w:rsid w:val="00C93C06"/>
    <w:rsid w:val="00C95230"/>
    <w:rsid w:val="00C973E0"/>
    <w:rsid w:val="00C97658"/>
    <w:rsid w:val="00C979E0"/>
    <w:rsid w:val="00CA02A6"/>
    <w:rsid w:val="00CA1B8B"/>
    <w:rsid w:val="00CA4A87"/>
    <w:rsid w:val="00CA6760"/>
    <w:rsid w:val="00CB0572"/>
    <w:rsid w:val="00CB0A82"/>
    <w:rsid w:val="00CB11FE"/>
    <w:rsid w:val="00CB2611"/>
    <w:rsid w:val="00CB445C"/>
    <w:rsid w:val="00CB5A1F"/>
    <w:rsid w:val="00CB72D1"/>
    <w:rsid w:val="00CB72F3"/>
    <w:rsid w:val="00CB7F90"/>
    <w:rsid w:val="00CB7FE3"/>
    <w:rsid w:val="00CC1623"/>
    <w:rsid w:val="00CC1631"/>
    <w:rsid w:val="00CC2C0A"/>
    <w:rsid w:val="00CC4047"/>
    <w:rsid w:val="00CC4338"/>
    <w:rsid w:val="00CC58B5"/>
    <w:rsid w:val="00CD24EA"/>
    <w:rsid w:val="00CD2A4F"/>
    <w:rsid w:val="00CD4200"/>
    <w:rsid w:val="00CD5174"/>
    <w:rsid w:val="00CD52C9"/>
    <w:rsid w:val="00CD5571"/>
    <w:rsid w:val="00CD5586"/>
    <w:rsid w:val="00CD55DD"/>
    <w:rsid w:val="00CE204B"/>
    <w:rsid w:val="00CE23C0"/>
    <w:rsid w:val="00CE765F"/>
    <w:rsid w:val="00CE7912"/>
    <w:rsid w:val="00CE7913"/>
    <w:rsid w:val="00CF01EF"/>
    <w:rsid w:val="00CF1B58"/>
    <w:rsid w:val="00CF24D4"/>
    <w:rsid w:val="00CF6472"/>
    <w:rsid w:val="00CF6C89"/>
    <w:rsid w:val="00CF7612"/>
    <w:rsid w:val="00D00D2B"/>
    <w:rsid w:val="00D065E9"/>
    <w:rsid w:val="00D10A6A"/>
    <w:rsid w:val="00D10B64"/>
    <w:rsid w:val="00D1137A"/>
    <w:rsid w:val="00D1137D"/>
    <w:rsid w:val="00D11D26"/>
    <w:rsid w:val="00D12C7E"/>
    <w:rsid w:val="00D1673F"/>
    <w:rsid w:val="00D25DE6"/>
    <w:rsid w:val="00D30724"/>
    <w:rsid w:val="00D30D4B"/>
    <w:rsid w:val="00D40A62"/>
    <w:rsid w:val="00D410A0"/>
    <w:rsid w:val="00D413AB"/>
    <w:rsid w:val="00D419C6"/>
    <w:rsid w:val="00D424B5"/>
    <w:rsid w:val="00D43703"/>
    <w:rsid w:val="00D448B8"/>
    <w:rsid w:val="00D44F5F"/>
    <w:rsid w:val="00D45D9D"/>
    <w:rsid w:val="00D50175"/>
    <w:rsid w:val="00D51F4D"/>
    <w:rsid w:val="00D54EF3"/>
    <w:rsid w:val="00D54F2F"/>
    <w:rsid w:val="00D57444"/>
    <w:rsid w:val="00D6008D"/>
    <w:rsid w:val="00D61495"/>
    <w:rsid w:val="00D61B59"/>
    <w:rsid w:val="00D61FF2"/>
    <w:rsid w:val="00D6596F"/>
    <w:rsid w:val="00D66243"/>
    <w:rsid w:val="00D736ED"/>
    <w:rsid w:val="00D73900"/>
    <w:rsid w:val="00D81B56"/>
    <w:rsid w:val="00D856C9"/>
    <w:rsid w:val="00D92101"/>
    <w:rsid w:val="00D93097"/>
    <w:rsid w:val="00D93336"/>
    <w:rsid w:val="00D9488E"/>
    <w:rsid w:val="00D967A3"/>
    <w:rsid w:val="00D97590"/>
    <w:rsid w:val="00DA1AF6"/>
    <w:rsid w:val="00DA1DEF"/>
    <w:rsid w:val="00DA2AA9"/>
    <w:rsid w:val="00DA2F22"/>
    <w:rsid w:val="00DA3338"/>
    <w:rsid w:val="00DA5CED"/>
    <w:rsid w:val="00DA60FD"/>
    <w:rsid w:val="00DA61A1"/>
    <w:rsid w:val="00DA6C83"/>
    <w:rsid w:val="00DA7797"/>
    <w:rsid w:val="00DB10F4"/>
    <w:rsid w:val="00DB1E7B"/>
    <w:rsid w:val="00DB2061"/>
    <w:rsid w:val="00DB2537"/>
    <w:rsid w:val="00DB39C5"/>
    <w:rsid w:val="00DB51E9"/>
    <w:rsid w:val="00DB7925"/>
    <w:rsid w:val="00DC1182"/>
    <w:rsid w:val="00DC1520"/>
    <w:rsid w:val="00DC454C"/>
    <w:rsid w:val="00DC72D0"/>
    <w:rsid w:val="00DD3943"/>
    <w:rsid w:val="00DD6C8E"/>
    <w:rsid w:val="00DD767F"/>
    <w:rsid w:val="00DE0D68"/>
    <w:rsid w:val="00DE41C6"/>
    <w:rsid w:val="00DE4793"/>
    <w:rsid w:val="00DE571F"/>
    <w:rsid w:val="00DF03C4"/>
    <w:rsid w:val="00DF2253"/>
    <w:rsid w:val="00DF38CB"/>
    <w:rsid w:val="00DF64DE"/>
    <w:rsid w:val="00DF6BAD"/>
    <w:rsid w:val="00E037B0"/>
    <w:rsid w:val="00E06A04"/>
    <w:rsid w:val="00E11F20"/>
    <w:rsid w:val="00E136D9"/>
    <w:rsid w:val="00E14371"/>
    <w:rsid w:val="00E148DD"/>
    <w:rsid w:val="00E17BE5"/>
    <w:rsid w:val="00E17EE4"/>
    <w:rsid w:val="00E20950"/>
    <w:rsid w:val="00E234F5"/>
    <w:rsid w:val="00E2411A"/>
    <w:rsid w:val="00E2668E"/>
    <w:rsid w:val="00E26DEC"/>
    <w:rsid w:val="00E279A6"/>
    <w:rsid w:val="00E322E6"/>
    <w:rsid w:val="00E32AE6"/>
    <w:rsid w:val="00E32FD8"/>
    <w:rsid w:val="00E340CE"/>
    <w:rsid w:val="00E35B41"/>
    <w:rsid w:val="00E4450F"/>
    <w:rsid w:val="00E56455"/>
    <w:rsid w:val="00E63AF7"/>
    <w:rsid w:val="00E72B7C"/>
    <w:rsid w:val="00E741EF"/>
    <w:rsid w:val="00E74E35"/>
    <w:rsid w:val="00E7557E"/>
    <w:rsid w:val="00E80B9C"/>
    <w:rsid w:val="00E941D8"/>
    <w:rsid w:val="00E9482C"/>
    <w:rsid w:val="00E94A6C"/>
    <w:rsid w:val="00E95EF6"/>
    <w:rsid w:val="00E97D55"/>
    <w:rsid w:val="00EA1549"/>
    <w:rsid w:val="00EA1FA6"/>
    <w:rsid w:val="00EA2A2E"/>
    <w:rsid w:val="00EA40CB"/>
    <w:rsid w:val="00EA4D52"/>
    <w:rsid w:val="00EA5633"/>
    <w:rsid w:val="00EA6512"/>
    <w:rsid w:val="00EA6D9E"/>
    <w:rsid w:val="00EA7123"/>
    <w:rsid w:val="00EA7775"/>
    <w:rsid w:val="00EB177D"/>
    <w:rsid w:val="00EB2D8D"/>
    <w:rsid w:val="00EB3D41"/>
    <w:rsid w:val="00EC0C73"/>
    <w:rsid w:val="00EC39F0"/>
    <w:rsid w:val="00EC3F53"/>
    <w:rsid w:val="00EC42B5"/>
    <w:rsid w:val="00EC595E"/>
    <w:rsid w:val="00EC6378"/>
    <w:rsid w:val="00EC64C8"/>
    <w:rsid w:val="00EC7E53"/>
    <w:rsid w:val="00ED373F"/>
    <w:rsid w:val="00ED431D"/>
    <w:rsid w:val="00ED4B0E"/>
    <w:rsid w:val="00ED7414"/>
    <w:rsid w:val="00EE27FD"/>
    <w:rsid w:val="00EE374B"/>
    <w:rsid w:val="00EE546F"/>
    <w:rsid w:val="00EE5BF5"/>
    <w:rsid w:val="00EE5F6B"/>
    <w:rsid w:val="00EE6034"/>
    <w:rsid w:val="00EE78AB"/>
    <w:rsid w:val="00EF3447"/>
    <w:rsid w:val="00EF453B"/>
    <w:rsid w:val="00EF7951"/>
    <w:rsid w:val="00F001F6"/>
    <w:rsid w:val="00F01F76"/>
    <w:rsid w:val="00F02159"/>
    <w:rsid w:val="00F02CD3"/>
    <w:rsid w:val="00F035AC"/>
    <w:rsid w:val="00F039A6"/>
    <w:rsid w:val="00F04469"/>
    <w:rsid w:val="00F04A51"/>
    <w:rsid w:val="00F054D0"/>
    <w:rsid w:val="00F075D4"/>
    <w:rsid w:val="00F07C2E"/>
    <w:rsid w:val="00F07F8E"/>
    <w:rsid w:val="00F118A6"/>
    <w:rsid w:val="00F12AAC"/>
    <w:rsid w:val="00F1587F"/>
    <w:rsid w:val="00F160F5"/>
    <w:rsid w:val="00F1613A"/>
    <w:rsid w:val="00F16AF1"/>
    <w:rsid w:val="00F17370"/>
    <w:rsid w:val="00F17AFB"/>
    <w:rsid w:val="00F22D4A"/>
    <w:rsid w:val="00F22FCD"/>
    <w:rsid w:val="00F25004"/>
    <w:rsid w:val="00F30D7A"/>
    <w:rsid w:val="00F35C51"/>
    <w:rsid w:val="00F35F48"/>
    <w:rsid w:val="00F365FE"/>
    <w:rsid w:val="00F41549"/>
    <w:rsid w:val="00F43B57"/>
    <w:rsid w:val="00F43DBF"/>
    <w:rsid w:val="00F46DB7"/>
    <w:rsid w:val="00F46E5D"/>
    <w:rsid w:val="00F503B8"/>
    <w:rsid w:val="00F55AE7"/>
    <w:rsid w:val="00F55D2A"/>
    <w:rsid w:val="00F56B15"/>
    <w:rsid w:val="00F572FE"/>
    <w:rsid w:val="00F60B2B"/>
    <w:rsid w:val="00F62AAD"/>
    <w:rsid w:val="00F6388E"/>
    <w:rsid w:val="00F64436"/>
    <w:rsid w:val="00F64A29"/>
    <w:rsid w:val="00F64C6E"/>
    <w:rsid w:val="00F66B77"/>
    <w:rsid w:val="00F670B7"/>
    <w:rsid w:val="00F67230"/>
    <w:rsid w:val="00F67FCF"/>
    <w:rsid w:val="00F70870"/>
    <w:rsid w:val="00F73637"/>
    <w:rsid w:val="00F73664"/>
    <w:rsid w:val="00F74D71"/>
    <w:rsid w:val="00F76C91"/>
    <w:rsid w:val="00F76EA9"/>
    <w:rsid w:val="00F77730"/>
    <w:rsid w:val="00F80484"/>
    <w:rsid w:val="00F818B0"/>
    <w:rsid w:val="00F81FBA"/>
    <w:rsid w:val="00F83E72"/>
    <w:rsid w:val="00F87C9D"/>
    <w:rsid w:val="00F87E3C"/>
    <w:rsid w:val="00F9246C"/>
    <w:rsid w:val="00F9366D"/>
    <w:rsid w:val="00F9558C"/>
    <w:rsid w:val="00F95F07"/>
    <w:rsid w:val="00F97EFF"/>
    <w:rsid w:val="00FA05CC"/>
    <w:rsid w:val="00FA0C0F"/>
    <w:rsid w:val="00FA0F8D"/>
    <w:rsid w:val="00FA11EF"/>
    <w:rsid w:val="00FA1D26"/>
    <w:rsid w:val="00FA39D1"/>
    <w:rsid w:val="00FA50AC"/>
    <w:rsid w:val="00FA5672"/>
    <w:rsid w:val="00FA5910"/>
    <w:rsid w:val="00FA73BA"/>
    <w:rsid w:val="00FB0174"/>
    <w:rsid w:val="00FB1F8C"/>
    <w:rsid w:val="00FB32D1"/>
    <w:rsid w:val="00FB3375"/>
    <w:rsid w:val="00FB4570"/>
    <w:rsid w:val="00FB4C7B"/>
    <w:rsid w:val="00FB67F1"/>
    <w:rsid w:val="00FB6C65"/>
    <w:rsid w:val="00FB6E2C"/>
    <w:rsid w:val="00FC2911"/>
    <w:rsid w:val="00FC2E66"/>
    <w:rsid w:val="00FC3844"/>
    <w:rsid w:val="00FD0E8B"/>
    <w:rsid w:val="00FD48D5"/>
    <w:rsid w:val="00FD604A"/>
    <w:rsid w:val="00FD7DF5"/>
    <w:rsid w:val="00FE2570"/>
    <w:rsid w:val="00FE2E23"/>
    <w:rsid w:val="00FF04C4"/>
    <w:rsid w:val="00FF0F79"/>
    <w:rsid w:val="00FF2663"/>
    <w:rsid w:val="00FF26DE"/>
    <w:rsid w:val="00FF3A6F"/>
    <w:rsid w:val="00FF45FD"/>
    <w:rsid w:val="00FF5470"/>
    <w:rsid w:val="00FF5C40"/>
    <w:rsid w:val="00FF6127"/>
    <w:rsid w:val="00FF6D4B"/>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9A5B61"/>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F22FCD"/>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ody Text Indent"/>
    <w:basedOn w:val="a"/>
    <w:link w:val="af3"/>
    <w:rsid w:val="00FC2E66"/>
    <w:pPr>
      <w:spacing w:after="120"/>
      <w:ind w:left="283"/>
    </w:pPr>
    <w:rPr>
      <w:lang w:val="x-none" w:eastAsia="x-none"/>
    </w:rPr>
  </w:style>
  <w:style w:type="character" w:customStyle="1" w:styleId="af3">
    <w:name w:val="Основной текст с отступом Знак"/>
    <w:link w:val="af2"/>
    <w:rsid w:val="00FC2E66"/>
    <w:rPr>
      <w:sz w:val="24"/>
      <w:szCs w:val="24"/>
    </w:rPr>
  </w:style>
  <w:style w:type="paragraph" w:styleId="af4">
    <w:name w:val="Body Text"/>
    <w:basedOn w:val="a"/>
    <w:link w:val="af5"/>
    <w:uiPriority w:val="99"/>
    <w:unhideWhenUsed/>
    <w:rsid w:val="00FC2E66"/>
    <w:pPr>
      <w:spacing w:after="120" w:line="276" w:lineRule="auto"/>
    </w:pPr>
    <w:rPr>
      <w:rFonts w:ascii="Calibri" w:hAnsi="Calibri"/>
      <w:sz w:val="22"/>
      <w:szCs w:val="22"/>
      <w:lang w:val="x-none" w:eastAsia="x-none"/>
    </w:rPr>
  </w:style>
  <w:style w:type="character" w:customStyle="1" w:styleId="af5">
    <w:name w:val="Основной текст Знак"/>
    <w:link w:val="af4"/>
    <w:uiPriority w:val="99"/>
    <w:rsid w:val="00FC2E66"/>
    <w:rPr>
      <w:rFonts w:ascii="Calibri" w:eastAsia="Times New Roman" w:hAnsi="Calibri" w:cs="Times New Roman"/>
      <w:sz w:val="22"/>
      <w:szCs w:val="22"/>
    </w:rPr>
  </w:style>
  <w:style w:type="paragraph" w:styleId="31">
    <w:name w:val="Body Text 3"/>
    <w:basedOn w:val="a"/>
    <w:link w:val="32"/>
    <w:rsid w:val="009A5B61"/>
    <w:pPr>
      <w:spacing w:after="120"/>
    </w:pPr>
    <w:rPr>
      <w:sz w:val="16"/>
      <w:szCs w:val="16"/>
      <w:lang w:val="x-none" w:eastAsia="x-none"/>
    </w:rPr>
  </w:style>
  <w:style w:type="character" w:customStyle="1" w:styleId="32">
    <w:name w:val="Основной текст 3 Знак"/>
    <w:link w:val="31"/>
    <w:rsid w:val="009A5B61"/>
    <w:rPr>
      <w:sz w:val="16"/>
      <w:szCs w:val="16"/>
    </w:rPr>
  </w:style>
  <w:style w:type="character" w:customStyle="1" w:styleId="40">
    <w:name w:val="Заголовок 4 Знак"/>
    <w:link w:val="4"/>
    <w:rsid w:val="009A5B61"/>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9A5B61"/>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F22FCD"/>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ody Text Indent"/>
    <w:basedOn w:val="a"/>
    <w:link w:val="af3"/>
    <w:rsid w:val="00FC2E66"/>
    <w:pPr>
      <w:spacing w:after="120"/>
      <w:ind w:left="283"/>
    </w:pPr>
    <w:rPr>
      <w:lang w:val="x-none" w:eastAsia="x-none"/>
    </w:rPr>
  </w:style>
  <w:style w:type="character" w:customStyle="1" w:styleId="af3">
    <w:name w:val="Основной текст с отступом Знак"/>
    <w:link w:val="af2"/>
    <w:rsid w:val="00FC2E66"/>
    <w:rPr>
      <w:sz w:val="24"/>
      <w:szCs w:val="24"/>
    </w:rPr>
  </w:style>
  <w:style w:type="paragraph" w:styleId="af4">
    <w:name w:val="Body Text"/>
    <w:basedOn w:val="a"/>
    <w:link w:val="af5"/>
    <w:uiPriority w:val="99"/>
    <w:unhideWhenUsed/>
    <w:rsid w:val="00FC2E66"/>
    <w:pPr>
      <w:spacing w:after="120" w:line="276" w:lineRule="auto"/>
    </w:pPr>
    <w:rPr>
      <w:rFonts w:ascii="Calibri" w:hAnsi="Calibri"/>
      <w:sz w:val="22"/>
      <w:szCs w:val="22"/>
      <w:lang w:val="x-none" w:eastAsia="x-none"/>
    </w:rPr>
  </w:style>
  <w:style w:type="character" w:customStyle="1" w:styleId="af5">
    <w:name w:val="Основной текст Знак"/>
    <w:link w:val="af4"/>
    <w:uiPriority w:val="99"/>
    <w:rsid w:val="00FC2E66"/>
    <w:rPr>
      <w:rFonts w:ascii="Calibri" w:eastAsia="Times New Roman" w:hAnsi="Calibri" w:cs="Times New Roman"/>
      <w:sz w:val="22"/>
      <w:szCs w:val="22"/>
    </w:rPr>
  </w:style>
  <w:style w:type="paragraph" w:styleId="31">
    <w:name w:val="Body Text 3"/>
    <w:basedOn w:val="a"/>
    <w:link w:val="32"/>
    <w:rsid w:val="009A5B61"/>
    <w:pPr>
      <w:spacing w:after="120"/>
    </w:pPr>
    <w:rPr>
      <w:sz w:val="16"/>
      <w:szCs w:val="16"/>
      <w:lang w:val="x-none" w:eastAsia="x-none"/>
    </w:rPr>
  </w:style>
  <w:style w:type="character" w:customStyle="1" w:styleId="32">
    <w:name w:val="Основной текст 3 Знак"/>
    <w:link w:val="31"/>
    <w:rsid w:val="009A5B61"/>
    <w:rPr>
      <w:sz w:val="16"/>
      <w:szCs w:val="16"/>
    </w:rPr>
  </w:style>
  <w:style w:type="character" w:customStyle="1" w:styleId="40">
    <w:name w:val="Заголовок 4 Знак"/>
    <w:link w:val="4"/>
    <w:rsid w:val="009A5B61"/>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43">
      <w:bodyDiv w:val="1"/>
      <w:marLeft w:val="0"/>
      <w:marRight w:val="0"/>
      <w:marTop w:val="0"/>
      <w:marBottom w:val="0"/>
      <w:divBdr>
        <w:top w:val="none" w:sz="0" w:space="0" w:color="auto"/>
        <w:left w:val="none" w:sz="0" w:space="0" w:color="auto"/>
        <w:bottom w:val="none" w:sz="0" w:space="0" w:color="auto"/>
        <w:right w:val="none" w:sz="0" w:space="0" w:color="auto"/>
      </w:divBdr>
    </w:div>
    <w:div w:id="15617897">
      <w:bodyDiv w:val="1"/>
      <w:marLeft w:val="0"/>
      <w:marRight w:val="0"/>
      <w:marTop w:val="0"/>
      <w:marBottom w:val="0"/>
      <w:divBdr>
        <w:top w:val="none" w:sz="0" w:space="0" w:color="auto"/>
        <w:left w:val="none" w:sz="0" w:space="0" w:color="auto"/>
        <w:bottom w:val="none" w:sz="0" w:space="0" w:color="auto"/>
        <w:right w:val="none" w:sz="0" w:space="0" w:color="auto"/>
      </w:divBdr>
    </w:div>
    <w:div w:id="108282591">
      <w:bodyDiv w:val="1"/>
      <w:marLeft w:val="0"/>
      <w:marRight w:val="0"/>
      <w:marTop w:val="0"/>
      <w:marBottom w:val="0"/>
      <w:divBdr>
        <w:top w:val="none" w:sz="0" w:space="0" w:color="auto"/>
        <w:left w:val="none" w:sz="0" w:space="0" w:color="auto"/>
        <w:bottom w:val="none" w:sz="0" w:space="0" w:color="auto"/>
        <w:right w:val="none" w:sz="0" w:space="0" w:color="auto"/>
      </w:divBdr>
    </w:div>
    <w:div w:id="166527103">
      <w:bodyDiv w:val="1"/>
      <w:marLeft w:val="0"/>
      <w:marRight w:val="0"/>
      <w:marTop w:val="0"/>
      <w:marBottom w:val="0"/>
      <w:divBdr>
        <w:top w:val="none" w:sz="0" w:space="0" w:color="auto"/>
        <w:left w:val="none" w:sz="0" w:space="0" w:color="auto"/>
        <w:bottom w:val="none" w:sz="0" w:space="0" w:color="auto"/>
        <w:right w:val="none" w:sz="0" w:space="0" w:color="auto"/>
      </w:divBdr>
    </w:div>
    <w:div w:id="301543964">
      <w:bodyDiv w:val="1"/>
      <w:marLeft w:val="0"/>
      <w:marRight w:val="0"/>
      <w:marTop w:val="0"/>
      <w:marBottom w:val="0"/>
      <w:divBdr>
        <w:top w:val="none" w:sz="0" w:space="0" w:color="auto"/>
        <w:left w:val="none" w:sz="0" w:space="0" w:color="auto"/>
        <w:bottom w:val="none" w:sz="0" w:space="0" w:color="auto"/>
        <w:right w:val="none" w:sz="0" w:space="0" w:color="auto"/>
      </w:divBdr>
    </w:div>
    <w:div w:id="673608228">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 w:id="1123842973">
      <w:bodyDiv w:val="1"/>
      <w:marLeft w:val="0"/>
      <w:marRight w:val="0"/>
      <w:marTop w:val="0"/>
      <w:marBottom w:val="0"/>
      <w:divBdr>
        <w:top w:val="none" w:sz="0" w:space="0" w:color="auto"/>
        <w:left w:val="none" w:sz="0" w:space="0" w:color="auto"/>
        <w:bottom w:val="none" w:sz="0" w:space="0" w:color="auto"/>
        <w:right w:val="none" w:sz="0" w:space="0" w:color="auto"/>
      </w:divBdr>
    </w:div>
    <w:div w:id="1155338021">
      <w:bodyDiv w:val="1"/>
      <w:marLeft w:val="0"/>
      <w:marRight w:val="0"/>
      <w:marTop w:val="0"/>
      <w:marBottom w:val="0"/>
      <w:divBdr>
        <w:top w:val="none" w:sz="0" w:space="0" w:color="auto"/>
        <w:left w:val="none" w:sz="0" w:space="0" w:color="auto"/>
        <w:bottom w:val="none" w:sz="0" w:space="0" w:color="auto"/>
        <w:right w:val="none" w:sz="0" w:space="0" w:color="auto"/>
      </w:divBdr>
    </w:div>
    <w:div w:id="1457870254">
      <w:bodyDiv w:val="1"/>
      <w:marLeft w:val="0"/>
      <w:marRight w:val="0"/>
      <w:marTop w:val="0"/>
      <w:marBottom w:val="0"/>
      <w:divBdr>
        <w:top w:val="none" w:sz="0" w:space="0" w:color="auto"/>
        <w:left w:val="none" w:sz="0" w:space="0" w:color="auto"/>
        <w:bottom w:val="none" w:sz="0" w:space="0" w:color="auto"/>
        <w:right w:val="none" w:sz="0" w:space="0" w:color="auto"/>
      </w:divBdr>
    </w:div>
    <w:div w:id="1538082565">
      <w:bodyDiv w:val="1"/>
      <w:marLeft w:val="0"/>
      <w:marRight w:val="0"/>
      <w:marTop w:val="0"/>
      <w:marBottom w:val="0"/>
      <w:divBdr>
        <w:top w:val="none" w:sz="0" w:space="0" w:color="auto"/>
        <w:left w:val="none" w:sz="0" w:space="0" w:color="auto"/>
        <w:bottom w:val="none" w:sz="0" w:space="0" w:color="auto"/>
        <w:right w:val="none" w:sz="0" w:space="0" w:color="auto"/>
      </w:divBdr>
    </w:div>
    <w:div w:id="1931543832">
      <w:bodyDiv w:val="1"/>
      <w:marLeft w:val="0"/>
      <w:marRight w:val="0"/>
      <w:marTop w:val="0"/>
      <w:marBottom w:val="0"/>
      <w:divBdr>
        <w:top w:val="none" w:sz="0" w:space="0" w:color="auto"/>
        <w:left w:val="none" w:sz="0" w:space="0" w:color="auto"/>
        <w:bottom w:val="none" w:sz="0" w:space="0" w:color="auto"/>
        <w:right w:val="none" w:sz="0" w:space="0" w:color="auto"/>
      </w:divBdr>
    </w:div>
    <w:div w:id="1961181991">
      <w:bodyDiv w:val="1"/>
      <w:marLeft w:val="0"/>
      <w:marRight w:val="0"/>
      <w:marTop w:val="0"/>
      <w:marBottom w:val="0"/>
      <w:divBdr>
        <w:top w:val="none" w:sz="0" w:space="0" w:color="auto"/>
        <w:left w:val="none" w:sz="0" w:space="0" w:color="auto"/>
        <w:bottom w:val="none" w:sz="0" w:space="0" w:color="auto"/>
        <w:right w:val="none" w:sz="0" w:space="0" w:color="auto"/>
      </w:divBdr>
    </w:div>
    <w:div w:id="1987468701">
      <w:bodyDiv w:val="1"/>
      <w:marLeft w:val="0"/>
      <w:marRight w:val="0"/>
      <w:marTop w:val="0"/>
      <w:marBottom w:val="0"/>
      <w:divBdr>
        <w:top w:val="none" w:sz="0" w:space="0" w:color="auto"/>
        <w:left w:val="none" w:sz="0" w:space="0" w:color="auto"/>
        <w:bottom w:val="none" w:sz="0" w:space="0" w:color="auto"/>
        <w:right w:val="none" w:sz="0" w:space="0" w:color="auto"/>
      </w:divBdr>
    </w:div>
    <w:div w:id="2040742823">
      <w:bodyDiv w:val="1"/>
      <w:marLeft w:val="0"/>
      <w:marRight w:val="0"/>
      <w:marTop w:val="0"/>
      <w:marBottom w:val="0"/>
      <w:divBdr>
        <w:top w:val="none" w:sz="0" w:space="0" w:color="auto"/>
        <w:left w:val="none" w:sz="0" w:space="0" w:color="auto"/>
        <w:bottom w:val="none" w:sz="0" w:space="0" w:color="auto"/>
        <w:right w:val="none" w:sz="0" w:space="0" w:color="auto"/>
      </w:divBdr>
    </w:div>
    <w:div w:id="20871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lgaziev@kgd.gov.k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gtubetova@taxwest@mgd.k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askarauova@kgd.gov.kz" TargetMode="External"/><Relationship Id="rId5" Type="http://schemas.openxmlformats.org/officeDocument/2006/relationships/settings" Target="settings.xml"/><Relationship Id="rId15" Type="http://schemas.openxmlformats.org/officeDocument/2006/relationships/hyperlink" Target="mailto:G.Tubetova@kgd.gov.kz" TargetMode="External"/><Relationship Id="rId23" Type="http://schemas.openxmlformats.org/officeDocument/2006/relationships/theme" Target="theme/theme1.xml"/><Relationship Id="rId10" Type="http://schemas.openxmlformats.org/officeDocument/2006/relationships/hyperlink" Target="mailto:s&#1072;.akhmetova@kgd.gov.k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bisalieva@kgd.gov.kz" TargetMode="External"/><Relationship Id="rId14" Type="http://schemas.openxmlformats.org/officeDocument/2006/relationships/hyperlink" Target="mailto:byrlin@taxwest.mgd.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93C1-89E7-4701-A663-C35BFEFF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4473</Words>
  <Characters>25498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29912</CharactersWithSpaces>
  <SharedDoc>false</SharedDoc>
  <HLinks>
    <vt:vector size="42" baseType="variant">
      <vt:variant>
        <vt:i4>2293775</vt:i4>
      </vt:variant>
      <vt:variant>
        <vt:i4>18</vt:i4>
      </vt:variant>
      <vt:variant>
        <vt:i4>0</vt:i4>
      </vt:variant>
      <vt:variant>
        <vt:i4>5</vt:i4>
      </vt:variant>
      <vt:variant>
        <vt:lpwstr>mailto:G.Tubetova@kgd.gov.kz</vt:lpwstr>
      </vt:variant>
      <vt:variant>
        <vt:lpwstr/>
      </vt:variant>
      <vt:variant>
        <vt:i4>2293838</vt:i4>
      </vt:variant>
      <vt:variant>
        <vt:i4>15</vt:i4>
      </vt:variant>
      <vt:variant>
        <vt:i4>0</vt:i4>
      </vt:variant>
      <vt:variant>
        <vt:i4>5</vt:i4>
      </vt:variant>
      <vt:variant>
        <vt:lpwstr>mailto:byrlin@taxwest.mgd.kz</vt:lpwstr>
      </vt:variant>
      <vt:variant>
        <vt:lpwstr/>
      </vt:variant>
      <vt:variant>
        <vt:i4>2883587</vt:i4>
      </vt:variant>
      <vt:variant>
        <vt:i4>12</vt:i4>
      </vt:variant>
      <vt:variant>
        <vt:i4>0</vt:i4>
      </vt:variant>
      <vt:variant>
        <vt:i4>5</vt:i4>
      </vt:variant>
      <vt:variant>
        <vt:lpwstr>mailto:E.Algaziev@kgd.gov.kz</vt:lpwstr>
      </vt:variant>
      <vt:variant>
        <vt:lpwstr/>
      </vt:variant>
      <vt:variant>
        <vt:i4>6553714</vt:i4>
      </vt:variant>
      <vt:variant>
        <vt:i4>9</vt:i4>
      </vt:variant>
      <vt:variant>
        <vt:i4>0</vt:i4>
      </vt:variant>
      <vt:variant>
        <vt:i4>5</vt:i4>
      </vt:variant>
      <vt:variant>
        <vt:lpwstr>mailto:gtubetova@taxwest@mgd.kz</vt:lpwstr>
      </vt:variant>
      <vt:variant>
        <vt:lpwstr/>
      </vt:variant>
      <vt:variant>
        <vt:i4>6619223</vt:i4>
      </vt:variant>
      <vt:variant>
        <vt:i4>6</vt:i4>
      </vt:variant>
      <vt:variant>
        <vt:i4>0</vt:i4>
      </vt:variant>
      <vt:variant>
        <vt:i4>5</vt:i4>
      </vt:variant>
      <vt:variant>
        <vt:lpwstr>mailto:d.kaskarauova@kgd.gov.kz</vt:lpwstr>
      </vt:variant>
      <vt:variant>
        <vt:lpwstr/>
      </vt:variant>
      <vt:variant>
        <vt:i4>590957</vt:i4>
      </vt:variant>
      <vt:variant>
        <vt:i4>3</vt:i4>
      </vt:variant>
      <vt:variant>
        <vt:i4>0</vt:i4>
      </vt:variant>
      <vt:variant>
        <vt:i4>5</vt:i4>
      </vt:variant>
      <vt:variant>
        <vt:lpwstr>mailto:sа.akhmetova@kgd.gov.kz</vt:lpwstr>
      </vt:variant>
      <vt:variant>
        <vt:lpwstr/>
      </vt: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2019-10-11T10:01:00Z</cp:lastPrinted>
  <dcterms:created xsi:type="dcterms:W3CDTF">2020-06-15T04:42:00Z</dcterms:created>
  <dcterms:modified xsi:type="dcterms:W3CDTF">2020-06-15T04:42:00Z</dcterms:modified>
</cp:coreProperties>
</file>