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CF4" w:rsidRPr="00F9566F" w:rsidRDefault="00836CF4" w:rsidP="004F7D09">
      <w:pPr>
        <w:jc w:val="center"/>
        <w:rPr>
          <w:b/>
          <w:sz w:val="28"/>
          <w:szCs w:val="28"/>
        </w:rPr>
      </w:pPr>
      <w:bookmarkStart w:id="0" w:name="_GoBack"/>
      <w:bookmarkEnd w:id="0"/>
      <w:r w:rsidRPr="00F9566F">
        <w:rPr>
          <w:b/>
          <w:sz w:val="28"/>
          <w:szCs w:val="28"/>
        </w:rPr>
        <w:t>Общий конкурс  для занятия вакантных административных государственных должностей корпуса «Б»</w:t>
      </w:r>
    </w:p>
    <w:p w:rsidR="00836CF4" w:rsidRPr="00F9566F" w:rsidRDefault="00836CF4" w:rsidP="004F7D09">
      <w:pPr>
        <w:jc w:val="center"/>
        <w:rPr>
          <w:b/>
          <w:color w:val="000000"/>
          <w:sz w:val="28"/>
          <w:szCs w:val="28"/>
          <w:lang w:val="kk-KZ"/>
        </w:rPr>
      </w:pPr>
    </w:p>
    <w:p w:rsidR="00600171" w:rsidRPr="00F9566F" w:rsidRDefault="00600171" w:rsidP="00F9566F">
      <w:pPr>
        <w:pStyle w:val="a6"/>
        <w:ind w:firstLine="709"/>
        <w:jc w:val="both"/>
        <w:rPr>
          <w:rFonts w:ascii="Times New Roman" w:hAnsi="Times New Roman"/>
          <w:sz w:val="28"/>
          <w:szCs w:val="28"/>
          <w:lang w:val="kk-KZ"/>
        </w:rPr>
      </w:pPr>
    </w:p>
    <w:p w:rsidR="00EE7894" w:rsidRDefault="00EE7894" w:rsidP="00EE7894">
      <w:pPr>
        <w:pStyle w:val="3"/>
        <w:numPr>
          <w:ilvl w:val="0"/>
          <w:numId w:val="34"/>
        </w:numPr>
        <w:tabs>
          <w:tab w:val="left" w:pos="993"/>
        </w:tabs>
        <w:spacing w:before="0"/>
        <w:ind w:left="0" w:firstLine="709"/>
        <w:jc w:val="both"/>
        <w:rPr>
          <w:lang w:val="kk-KZ"/>
        </w:rPr>
      </w:pPr>
      <w:r w:rsidRPr="00863536">
        <w:rPr>
          <w:rFonts w:ascii="Times New Roman" w:hAnsi="Times New Roman"/>
          <w:color w:val="000000"/>
          <w:sz w:val="28"/>
          <w:szCs w:val="28"/>
          <w:lang w:val="kk-KZ"/>
        </w:rPr>
        <w:t xml:space="preserve">Республиканское государственное учреждение </w:t>
      </w:r>
      <w:r>
        <w:rPr>
          <w:rFonts w:ascii="Times New Roman" w:hAnsi="Times New Roman"/>
          <w:color w:val="000000"/>
          <w:sz w:val="28"/>
          <w:szCs w:val="28"/>
          <w:lang w:val="kk-KZ"/>
        </w:rPr>
        <w:t>«</w:t>
      </w:r>
      <w:r w:rsidRPr="00FF74C4">
        <w:rPr>
          <w:rFonts w:ascii="Times New Roman" w:hAnsi="Times New Roman"/>
          <w:color w:val="000000"/>
          <w:sz w:val="28"/>
          <w:szCs w:val="28"/>
          <w:lang w:val="kk-KZ"/>
        </w:rPr>
        <w:t>Управление государственных доходов по Акжаикскому району Д</w:t>
      </w:r>
      <w:r w:rsidRPr="00FF74C4">
        <w:rPr>
          <w:rFonts w:ascii="Times New Roman" w:hAnsi="Times New Roman"/>
          <w:color w:val="000000"/>
          <w:sz w:val="28"/>
          <w:szCs w:val="28"/>
        </w:rPr>
        <w:t>епартамента</w:t>
      </w:r>
      <w:r w:rsidRPr="00FF74C4">
        <w:rPr>
          <w:rFonts w:ascii="Times New Roman" w:hAnsi="Times New Roman"/>
          <w:color w:val="000000"/>
          <w:sz w:val="28"/>
          <w:szCs w:val="28"/>
          <w:lang w:val="kk-KZ"/>
        </w:rPr>
        <w:t xml:space="preserve"> государственных доходов</w:t>
      </w:r>
      <w:r w:rsidRPr="00FF74C4">
        <w:rPr>
          <w:rFonts w:ascii="Times New Roman" w:hAnsi="Times New Roman"/>
          <w:color w:val="000000"/>
          <w:sz w:val="28"/>
          <w:szCs w:val="28"/>
        </w:rPr>
        <w:t xml:space="preserve"> по Западно-Казахстанской области </w:t>
      </w:r>
      <w:r w:rsidRPr="00FF74C4">
        <w:rPr>
          <w:rFonts w:ascii="Times New Roman" w:hAnsi="Times New Roman"/>
          <w:color w:val="000000"/>
          <w:sz w:val="28"/>
          <w:szCs w:val="28"/>
          <w:lang w:val="kk-KZ"/>
        </w:rPr>
        <w:t>Комитета государственных доходов</w:t>
      </w:r>
      <w:r w:rsidRPr="00FF74C4">
        <w:rPr>
          <w:rFonts w:ascii="Times New Roman" w:hAnsi="Times New Roman"/>
          <w:color w:val="000000"/>
          <w:sz w:val="28"/>
          <w:szCs w:val="28"/>
        </w:rPr>
        <w:t xml:space="preserve"> Министерства финансов Республики Казахстан</w:t>
      </w:r>
      <w:r>
        <w:rPr>
          <w:rFonts w:ascii="Times New Roman" w:hAnsi="Times New Roman"/>
          <w:color w:val="000000"/>
          <w:sz w:val="28"/>
          <w:szCs w:val="28"/>
        </w:rPr>
        <w:t>»</w:t>
      </w:r>
      <w:r w:rsidRPr="00FF74C4">
        <w:rPr>
          <w:rFonts w:ascii="Times New Roman" w:hAnsi="Times New Roman"/>
          <w:color w:val="000000"/>
          <w:sz w:val="28"/>
          <w:szCs w:val="28"/>
        </w:rPr>
        <w:t xml:space="preserve">, </w:t>
      </w:r>
      <w:r w:rsidRPr="00FF74C4">
        <w:rPr>
          <w:rFonts w:ascii="Times New Roman" w:hAnsi="Times New Roman"/>
          <w:sz w:val="28"/>
          <w:szCs w:val="28"/>
          <w:lang w:val="kk-KZ"/>
        </w:rPr>
        <w:t xml:space="preserve">индекс </w:t>
      </w:r>
      <w:r w:rsidRPr="00FF74C4">
        <w:rPr>
          <w:rFonts w:ascii="Times New Roman" w:hAnsi="Times New Roman"/>
          <w:sz w:val="28"/>
          <w:szCs w:val="28"/>
        </w:rPr>
        <w:t xml:space="preserve"> 0</w:t>
      </w:r>
      <w:r w:rsidRPr="00FF74C4">
        <w:rPr>
          <w:rFonts w:ascii="Times New Roman" w:hAnsi="Times New Roman"/>
          <w:sz w:val="28"/>
          <w:szCs w:val="28"/>
          <w:lang w:val="kk-KZ"/>
        </w:rPr>
        <w:t>9</w:t>
      </w:r>
      <w:r w:rsidRPr="00FF74C4">
        <w:rPr>
          <w:rFonts w:ascii="Times New Roman" w:hAnsi="Times New Roman"/>
          <w:sz w:val="28"/>
          <w:szCs w:val="28"/>
        </w:rPr>
        <w:t>0</w:t>
      </w:r>
      <w:r w:rsidRPr="00FF74C4">
        <w:rPr>
          <w:rFonts w:ascii="Times New Roman" w:hAnsi="Times New Roman"/>
          <w:sz w:val="28"/>
          <w:szCs w:val="28"/>
          <w:lang w:val="kk-KZ"/>
        </w:rPr>
        <w:t>1</w:t>
      </w:r>
      <w:r w:rsidRPr="00FF74C4">
        <w:rPr>
          <w:rFonts w:ascii="Times New Roman" w:hAnsi="Times New Roman"/>
          <w:sz w:val="28"/>
          <w:szCs w:val="28"/>
        </w:rPr>
        <w:t xml:space="preserve">00, </w:t>
      </w:r>
      <w:r w:rsidRPr="00FF74C4">
        <w:rPr>
          <w:rFonts w:ascii="Times New Roman" w:hAnsi="Times New Roman"/>
          <w:sz w:val="28"/>
          <w:szCs w:val="28"/>
          <w:lang w:val="kk-KZ"/>
        </w:rPr>
        <w:t>ЗКО, Акжаикский район</w:t>
      </w:r>
      <w:r w:rsidRPr="00FF74C4">
        <w:rPr>
          <w:rFonts w:ascii="Times New Roman" w:hAnsi="Times New Roman"/>
          <w:sz w:val="28"/>
          <w:szCs w:val="28"/>
        </w:rPr>
        <w:t>,</w:t>
      </w:r>
      <w:r w:rsidRPr="00FF74C4">
        <w:rPr>
          <w:rFonts w:ascii="Times New Roman" w:hAnsi="Times New Roman"/>
          <w:sz w:val="28"/>
          <w:szCs w:val="28"/>
          <w:lang w:val="kk-KZ"/>
        </w:rPr>
        <w:t xml:space="preserve"> село Чапаево,</w:t>
      </w:r>
      <w:r w:rsidRPr="00FF74C4">
        <w:rPr>
          <w:rFonts w:ascii="Times New Roman" w:hAnsi="Times New Roman"/>
          <w:sz w:val="28"/>
          <w:szCs w:val="28"/>
        </w:rPr>
        <w:t xml:space="preserve"> ул.</w:t>
      </w:r>
      <w:r>
        <w:rPr>
          <w:rFonts w:ascii="Times New Roman" w:hAnsi="Times New Roman"/>
          <w:sz w:val="28"/>
          <w:szCs w:val="28"/>
          <w:lang w:val="kk-KZ"/>
        </w:rPr>
        <w:t>Абу</w:t>
      </w:r>
      <w:r w:rsidRPr="00FF74C4">
        <w:rPr>
          <w:rFonts w:ascii="Times New Roman" w:hAnsi="Times New Roman"/>
          <w:sz w:val="28"/>
          <w:szCs w:val="28"/>
          <w:lang w:val="kk-KZ"/>
        </w:rPr>
        <w:t>лхаирхана</w:t>
      </w:r>
      <w:r w:rsidRPr="00FF74C4">
        <w:rPr>
          <w:rFonts w:ascii="Times New Roman" w:hAnsi="Times New Roman"/>
          <w:sz w:val="28"/>
          <w:szCs w:val="28"/>
        </w:rPr>
        <w:t xml:space="preserve">, </w:t>
      </w:r>
      <w:r w:rsidRPr="00FF74C4">
        <w:rPr>
          <w:rFonts w:ascii="Times New Roman" w:hAnsi="Times New Roman"/>
          <w:sz w:val="28"/>
          <w:szCs w:val="28"/>
          <w:lang w:val="kk-KZ"/>
        </w:rPr>
        <w:t>57</w:t>
      </w:r>
      <w:r w:rsidRPr="00FF74C4">
        <w:rPr>
          <w:rFonts w:ascii="Times New Roman" w:hAnsi="Times New Roman"/>
          <w:sz w:val="28"/>
          <w:szCs w:val="28"/>
        </w:rPr>
        <w:t xml:space="preserve">, телефон для справок </w:t>
      </w:r>
      <w:r w:rsidRPr="00FF74C4">
        <w:rPr>
          <w:rFonts w:ascii="Times New Roman" w:hAnsi="Times New Roman"/>
          <w:noProof/>
          <w:sz w:val="28"/>
          <w:szCs w:val="28"/>
        </w:rPr>
        <w:t>( 8</w:t>
      </w:r>
      <w:r w:rsidRPr="00FF74C4">
        <w:rPr>
          <w:rFonts w:ascii="Times New Roman" w:hAnsi="Times New Roman"/>
          <w:noProof/>
          <w:sz w:val="28"/>
          <w:szCs w:val="28"/>
          <w:lang w:val="kk-KZ"/>
        </w:rPr>
        <w:t>71136</w:t>
      </w:r>
      <w:r w:rsidRPr="00FF74C4">
        <w:rPr>
          <w:rFonts w:ascii="Times New Roman" w:hAnsi="Times New Roman"/>
          <w:noProof/>
          <w:sz w:val="28"/>
          <w:szCs w:val="28"/>
        </w:rPr>
        <w:t xml:space="preserve">) </w:t>
      </w:r>
      <w:r>
        <w:rPr>
          <w:rFonts w:ascii="Times New Roman" w:hAnsi="Times New Roman"/>
          <w:noProof/>
          <w:sz w:val="28"/>
          <w:szCs w:val="28"/>
          <w:lang w:val="kk-KZ"/>
        </w:rPr>
        <w:t>91-1-66,        91-6-</w:t>
      </w:r>
      <w:r w:rsidRPr="00FF74C4">
        <w:rPr>
          <w:rFonts w:ascii="Times New Roman" w:hAnsi="Times New Roman"/>
          <w:noProof/>
          <w:sz w:val="28"/>
          <w:szCs w:val="28"/>
          <w:lang w:val="kk-KZ"/>
        </w:rPr>
        <w:t xml:space="preserve">34, </w:t>
      </w:r>
      <w:r w:rsidRPr="00FF74C4">
        <w:rPr>
          <w:rFonts w:ascii="Times New Roman" w:hAnsi="Times New Roman"/>
          <w:sz w:val="28"/>
          <w:szCs w:val="28"/>
          <w:lang w:val="kk-KZ"/>
        </w:rPr>
        <w:t xml:space="preserve">факс </w:t>
      </w:r>
      <w:r w:rsidRPr="00FF74C4">
        <w:rPr>
          <w:rFonts w:ascii="Times New Roman" w:hAnsi="Times New Roman"/>
          <w:noProof/>
          <w:sz w:val="28"/>
          <w:szCs w:val="28"/>
          <w:lang w:val="kk-KZ"/>
        </w:rPr>
        <w:t>91-6-34,</w:t>
      </w:r>
      <w:r w:rsidRPr="00FF74C4">
        <w:rPr>
          <w:rFonts w:ascii="Times New Roman" w:hAnsi="Times New Roman"/>
          <w:noProof/>
          <w:sz w:val="28"/>
          <w:szCs w:val="28"/>
        </w:rPr>
        <w:t xml:space="preserve"> </w:t>
      </w:r>
      <w:r w:rsidRPr="00FF74C4">
        <w:rPr>
          <w:rFonts w:ascii="Times New Roman" w:hAnsi="Times New Roman"/>
          <w:sz w:val="28"/>
          <w:szCs w:val="28"/>
        </w:rPr>
        <w:t xml:space="preserve"> </w:t>
      </w:r>
      <w:r w:rsidRPr="00FF74C4">
        <w:rPr>
          <w:rFonts w:ascii="Times New Roman" w:hAnsi="Times New Roman"/>
          <w:sz w:val="28"/>
          <w:szCs w:val="28"/>
          <w:lang w:val="kk-KZ"/>
        </w:rPr>
        <w:t>электронный адрес:</w:t>
      </w:r>
      <w:r w:rsidRPr="00FF74C4">
        <w:rPr>
          <w:rFonts w:ascii="Times New Roman" w:hAnsi="Times New Roman"/>
          <w:sz w:val="28"/>
          <w:szCs w:val="28"/>
        </w:rPr>
        <w:t xml:space="preserve"> </w:t>
      </w:r>
      <w:hyperlink r:id="rId7" w:history="1">
        <w:r w:rsidRPr="00355569">
          <w:rPr>
            <w:rStyle w:val="a3"/>
            <w:rFonts w:ascii="Times New Roman" w:hAnsi="Times New Roman"/>
            <w:sz w:val="28"/>
            <w:szCs w:val="28"/>
            <w:lang w:val="kk-KZ"/>
          </w:rPr>
          <w:t>b.kartabaev@kgd.gov.kz</w:t>
        </w:r>
      </w:hyperlink>
      <w:r w:rsidRPr="00355569">
        <w:rPr>
          <w:rFonts w:ascii="Times New Roman" w:hAnsi="Times New Roman"/>
          <w:sz w:val="28"/>
          <w:szCs w:val="28"/>
          <w:u w:val="single"/>
          <w:lang w:val="kk-KZ"/>
        </w:rPr>
        <w:t>,</w:t>
      </w:r>
      <w:r w:rsidRPr="00355569">
        <w:rPr>
          <w:rFonts w:ascii="Times New Roman" w:hAnsi="Times New Roman"/>
          <w:sz w:val="28"/>
          <w:szCs w:val="28"/>
          <w:lang w:val="kk-KZ"/>
        </w:rPr>
        <w:t xml:space="preserve">  </w:t>
      </w:r>
      <w:hyperlink r:id="rId8" w:history="1">
        <w:r w:rsidRPr="00355569">
          <w:rPr>
            <w:rStyle w:val="a3"/>
            <w:rFonts w:ascii="Times New Roman" w:hAnsi="Times New Roman"/>
            <w:sz w:val="28"/>
            <w:szCs w:val="28"/>
          </w:rPr>
          <w:t>zko_akzhaik@kgd.gov.kz</w:t>
        </w:r>
      </w:hyperlink>
      <w:r w:rsidRPr="00FF74C4">
        <w:rPr>
          <w:lang w:val="kk-KZ"/>
        </w:rPr>
        <w:t xml:space="preserve"> </w:t>
      </w:r>
    </w:p>
    <w:p w:rsidR="00EE7894" w:rsidRPr="00E26A08" w:rsidRDefault="00EE7894" w:rsidP="00EE7894">
      <w:pPr>
        <w:rPr>
          <w:lang w:val="kk-KZ"/>
        </w:rPr>
      </w:pPr>
    </w:p>
    <w:p w:rsidR="00EE7894" w:rsidRPr="00E26A08" w:rsidRDefault="00EE7894" w:rsidP="00EE7894">
      <w:pPr>
        <w:pStyle w:val="a8"/>
        <w:numPr>
          <w:ilvl w:val="0"/>
          <w:numId w:val="23"/>
        </w:numPr>
        <w:tabs>
          <w:tab w:val="left" w:pos="993"/>
          <w:tab w:val="center" w:pos="4819"/>
        </w:tabs>
        <w:spacing w:after="0" w:line="240" w:lineRule="auto"/>
        <w:ind w:left="0" w:firstLine="709"/>
        <w:jc w:val="both"/>
        <w:rPr>
          <w:rFonts w:ascii="Times New Roman" w:hAnsi="Times New Roman"/>
          <w:b/>
          <w:color w:val="000000"/>
          <w:sz w:val="28"/>
          <w:szCs w:val="28"/>
          <w:lang w:val="kk-KZ"/>
        </w:rPr>
      </w:pPr>
      <w:r w:rsidRPr="00E26A08">
        <w:rPr>
          <w:rFonts w:ascii="Times New Roman" w:hAnsi="Times New Roman"/>
          <w:b/>
          <w:sz w:val="28"/>
          <w:szCs w:val="28"/>
        </w:rPr>
        <w:t xml:space="preserve"> </w:t>
      </w:r>
      <w:r w:rsidRPr="00E26A08">
        <w:rPr>
          <w:rFonts w:ascii="Times New Roman" w:hAnsi="Times New Roman"/>
          <w:b/>
          <w:sz w:val="28"/>
          <w:szCs w:val="28"/>
          <w:lang w:val="kk-KZ"/>
        </w:rPr>
        <w:t>Веду</w:t>
      </w:r>
      <w:r>
        <w:rPr>
          <w:rFonts w:ascii="Times New Roman" w:hAnsi="Times New Roman"/>
          <w:b/>
          <w:sz w:val="28"/>
          <w:szCs w:val="28"/>
        </w:rPr>
        <w:t>щий</w:t>
      </w:r>
      <w:r w:rsidRPr="00E26A08">
        <w:rPr>
          <w:rFonts w:ascii="Times New Roman" w:hAnsi="Times New Roman"/>
          <w:b/>
          <w:sz w:val="28"/>
          <w:szCs w:val="28"/>
          <w:lang w:val="kk-KZ"/>
        </w:rPr>
        <w:t xml:space="preserve"> специалист</w:t>
      </w:r>
      <w:r w:rsidRPr="00E26A08">
        <w:rPr>
          <w:rFonts w:ascii="Times New Roman" w:hAnsi="Times New Roman"/>
          <w:b/>
          <w:sz w:val="28"/>
          <w:szCs w:val="28"/>
        </w:rPr>
        <w:t xml:space="preserve"> отдела </w:t>
      </w:r>
      <w:r w:rsidRPr="00E26A08">
        <w:rPr>
          <w:rFonts w:ascii="Times New Roman" w:hAnsi="Times New Roman"/>
          <w:b/>
          <w:sz w:val="28"/>
          <w:szCs w:val="28"/>
          <w:lang w:val="kk-KZ"/>
        </w:rPr>
        <w:t xml:space="preserve">по работе с налогоплательщиками </w:t>
      </w:r>
      <w:r w:rsidRPr="00E26A08">
        <w:rPr>
          <w:rFonts w:ascii="Times New Roman" w:hAnsi="Times New Roman"/>
          <w:color w:val="000000"/>
          <w:sz w:val="28"/>
          <w:szCs w:val="28"/>
          <w:lang w:val="kk-KZ"/>
        </w:rPr>
        <w:t>(</w:t>
      </w:r>
      <w:r w:rsidRPr="00E26A08">
        <w:rPr>
          <w:rFonts w:ascii="Times New Roman" w:eastAsia="Calibri" w:hAnsi="Times New Roman"/>
          <w:b/>
          <w:sz w:val="28"/>
          <w:szCs w:val="28"/>
        </w:rPr>
        <w:t>категория «С-R-</w:t>
      </w:r>
      <w:r w:rsidRPr="00E26A08">
        <w:rPr>
          <w:rFonts w:ascii="Times New Roman" w:eastAsia="Calibri" w:hAnsi="Times New Roman"/>
          <w:b/>
          <w:sz w:val="28"/>
          <w:szCs w:val="28"/>
          <w:lang w:val="kk-KZ"/>
        </w:rPr>
        <w:t>5</w:t>
      </w:r>
      <w:r w:rsidRPr="00E26A08">
        <w:rPr>
          <w:rFonts w:ascii="Times New Roman" w:eastAsia="Calibri" w:hAnsi="Times New Roman"/>
          <w:b/>
          <w:sz w:val="28"/>
          <w:szCs w:val="28"/>
        </w:rPr>
        <w:t>», 1 единица,  индекс №</w:t>
      </w:r>
      <w:r w:rsidRPr="00E26A08">
        <w:rPr>
          <w:rFonts w:ascii="Times New Roman" w:hAnsi="Times New Roman"/>
          <w:b/>
          <w:sz w:val="28"/>
          <w:szCs w:val="28"/>
          <w:lang w:val="kk-KZ"/>
        </w:rPr>
        <w:t>МКБ-</w:t>
      </w:r>
      <w:r>
        <w:rPr>
          <w:rFonts w:ascii="Times New Roman" w:hAnsi="Times New Roman"/>
          <w:b/>
          <w:sz w:val="28"/>
          <w:szCs w:val="28"/>
          <w:lang w:val="kk-KZ"/>
        </w:rPr>
        <w:t>2</w:t>
      </w:r>
      <w:r w:rsidRPr="00E26A08">
        <w:rPr>
          <w:rFonts w:ascii="Times New Roman" w:hAnsi="Times New Roman"/>
          <w:b/>
          <w:sz w:val="28"/>
          <w:szCs w:val="28"/>
          <w:lang w:val="kk-KZ"/>
        </w:rPr>
        <w:t>/</w:t>
      </w:r>
      <w:r>
        <w:rPr>
          <w:rFonts w:ascii="Times New Roman" w:hAnsi="Times New Roman"/>
          <w:b/>
          <w:sz w:val="28"/>
          <w:szCs w:val="28"/>
          <w:lang w:val="kk-KZ"/>
        </w:rPr>
        <w:t>3</w:t>
      </w:r>
      <w:r w:rsidRPr="00E26A08">
        <w:rPr>
          <w:rFonts w:ascii="Times New Roman" w:hAnsi="Times New Roman"/>
          <w:b/>
          <w:sz w:val="28"/>
          <w:szCs w:val="28"/>
          <w:lang w:val="kk-KZ"/>
        </w:rPr>
        <w:t>)</w:t>
      </w:r>
      <w:r w:rsidRPr="00E26A08">
        <w:rPr>
          <w:rFonts w:ascii="Times New Roman" w:hAnsi="Times New Roman"/>
          <w:color w:val="000000"/>
          <w:sz w:val="28"/>
          <w:szCs w:val="28"/>
          <w:lang w:val="kk-KZ"/>
        </w:rPr>
        <w:t xml:space="preserve">. </w:t>
      </w:r>
      <w:r w:rsidRPr="00E26A08">
        <w:rPr>
          <w:rFonts w:ascii="Times New Roman" w:hAnsi="Times New Roman"/>
          <w:b/>
          <w:color w:val="000000"/>
          <w:sz w:val="28"/>
          <w:szCs w:val="28"/>
          <w:lang w:val="kk-KZ"/>
        </w:rPr>
        <w:t>Д</w:t>
      </w:r>
      <w:r w:rsidRPr="00E26A08">
        <w:rPr>
          <w:rFonts w:ascii="Times New Roman" w:hAnsi="Times New Roman"/>
          <w:b/>
          <w:sz w:val="28"/>
          <w:szCs w:val="28"/>
        </w:rPr>
        <w:t xml:space="preserve">олжностной оклад в зависимости от выслуги лет для категорий  </w:t>
      </w:r>
      <w:r w:rsidRPr="00E26A08">
        <w:rPr>
          <w:rFonts w:ascii="Times New Roman" w:hAnsi="Times New Roman"/>
          <w:b/>
          <w:color w:val="000000"/>
          <w:sz w:val="28"/>
          <w:szCs w:val="28"/>
        </w:rPr>
        <w:t>«</w:t>
      </w:r>
      <w:r w:rsidRPr="00E26A08">
        <w:rPr>
          <w:rFonts w:ascii="Times New Roman" w:eastAsia="Calibri" w:hAnsi="Times New Roman"/>
          <w:b/>
          <w:sz w:val="28"/>
          <w:szCs w:val="28"/>
        </w:rPr>
        <w:t>С-R-</w:t>
      </w:r>
      <w:r w:rsidRPr="00E26A08">
        <w:rPr>
          <w:rFonts w:ascii="Times New Roman" w:eastAsia="Calibri" w:hAnsi="Times New Roman"/>
          <w:b/>
          <w:sz w:val="28"/>
          <w:szCs w:val="28"/>
          <w:lang w:val="kk-KZ"/>
        </w:rPr>
        <w:t>5</w:t>
      </w:r>
      <w:r w:rsidRPr="00E26A08">
        <w:rPr>
          <w:rFonts w:ascii="Times New Roman" w:hAnsi="Times New Roman"/>
          <w:b/>
          <w:color w:val="000000"/>
          <w:sz w:val="28"/>
          <w:szCs w:val="28"/>
          <w:lang w:val="kk-KZ"/>
        </w:rPr>
        <w:t xml:space="preserve">»  от   </w:t>
      </w:r>
      <w:r w:rsidRPr="00E26A08">
        <w:rPr>
          <w:rFonts w:ascii="Times New Roman" w:hAnsi="Times New Roman"/>
          <w:b/>
          <w:sz w:val="28"/>
          <w:szCs w:val="28"/>
          <w:lang w:val="kk-KZ"/>
        </w:rPr>
        <w:t>84 414 (min) тенге до 114 853 (max) тенге.</w:t>
      </w:r>
    </w:p>
    <w:p w:rsidR="00EE7894" w:rsidRDefault="00EE7894" w:rsidP="00EE7894">
      <w:pPr>
        <w:tabs>
          <w:tab w:val="center" w:pos="0"/>
        </w:tabs>
        <w:jc w:val="both"/>
        <w:rPr>
          <w:color w:val="000000"/>
        </w:rPr>
      </w:pPr>
      <w:r>
        <w:rPr>
          <w:b/>
          <w:color w:val="000000"/>
          <w:sz w:val="28"/>
          <w:szCs w:val="28"/>
          <w:lang w:val="kk-KZ"/>
        </w:rPr>
        <w:tab/>
      </w:r>
      <w:r w:rsidRPr="007F2E94">
        <w:rPr>
          <w:b/>
          <w:color w:val="000000"/>
          <w:sz w:val="28"/>
          <w:szCs w:val="28"/>
        </w:rPr>
        <w:t>Функциональные обязанности:</w:t>
      </w:r>
      <w:r w:rsidRPr="00DB3036">
        <w:rPr>
          <w:color w:val="000000"/>
        </w:rPr>
        <w:t xml:space="preserve"> </w:t>
      </w:r>
    </w:p>
    <w:p w:rsidR="00EE7894" w:rsidRDefault="00EE7894" w:rsidP="001F3FEA">
      <w:pPr>
        <w:tabs>
          <w:tab w:val="center" w:pos="0"/>
        </w:tabs>
        <w:ind w:firstLine="709"/>
        <w:jc w:val="both"/>
        <w:rPr>
          <w:color w:val="000000"/>
          <w:sz w:val="28"/>
          <w:szCs w:val="28"/>
          <w:lang w:val="kk-KZ"/>
        </w:rPr>
      </w:pPr>
      <w:r w:rsidRPr="00F252DB">
        <w:rPr>
          <w:color w:val="000000"/>
          <w:sz w:val="28"/>
          <w:szCs w:val="28"/>
          <w:lang w:val="kk-KZ"/>
        </w:rPr>
        <w:t>Исполнение заданий и поручений руководителя управления государственных доходов и руководителя отдела. Вручение уведомлений налогоплательщикам, нарушивших налоговое законодательство, корректное ведение лицевых счетов налогоплательщиков, обеспечение исчисления налогов и ввод их в информационные системы, обеспечение качественной работы информационных систем, прием налоговой отчетности и заявлений,  контроль за своевременным внесением налоговой отчетности в информационную систему и разнесение исчисленных налогов на лицевые счета налогоплательщиков. Согласно поданных заявлений, представление налогоплательщикам выписки с лицевых счетов, актов сверок, справок о наличии и отсутствии задолжности перед бюджетом. Разнесение поступивших от налогоплательщиков налогов и обязательных платежей в бюджет по лицевым счетам,  формирование отчета 1-Н, ведение учета бездействующих налогоплательщиков, анализ поступлений по налогам, ведение отчетов по бланкам строгой отчетности, обеспечение исчисления местных налогов, начисление их в информационной программе, выставление уведомлений и сбор местных налогов.  Проведение разъяснительной работы, обеспечение качественного и своевременного оказания государственных услуг и соблюдения налогового законодательства.</w:t>
      </w:r>
    </w:p>
    <w:p w:rsidR="00EE7894" w:rsidRDefault="00EE7894" w:rsidP="00EE7894">
      <w:pPr>
        <w:tabs>
          <w:tab w:val="center" w:pos="0"/>
        </w:tabs>
        <w:ind w:firstLine="709"/>
        <w:jc w:val="both"/>
        <w:rPr>
          <w:sz w:val="28"/>
          <w:lang w:val="kk-KZ"/>
        </w:rPr>
      </w:pPr>
      <w:r>
        <w:rPr>
          <w:b/>
          <w:bCs/>
          <w:sz w:val="28"/>
        </w:rPr>
        <w:t>Требования к участникам конкурса</w:t>
      </w:r>
      <w:r>
        <w:rPr>
          <w:sz w:val="28"/>
        </w:rPr>
        <w:t>:</w:t>
      </w:r>
      <w:r>
        <w:rPr>
          <w:sz w:val="28"/>
          <w:lang w:val="kk-KZ"/>
        </w:rPr>
        <w:t xml:space="preserve"> </w:t>
      </w:r>
    </w:p>
    <w:p w:rsidR="00EE7894" w:rsidRPr="00426433" w:rsidRDefault="00EE7894" w:rsidP="00EE7894">
      <w:pPr>
        <w:tabs>
          <w:tab w:val="center" w:pos="0"/>
        </w:tabs>
        <w:ind w:firstLine="709"/>
        <w:jc w:val="both"/>
        <w:rPr>
          <w:color w:val="000000"/>
          <w:sz w:val="28"/>
          <w:szCs w:val="28"/>
          <w:lang w:val="kk-KZ"/>
        </w:rPr>
      </w:pPr>
      <w:r w:rsidRPr="00F252DB">
        <w:rPr>
          <w:sz w:val="28"/>
          <w:szCs w:val="28"/>
          <w:lang w:val="kk-KZ"/>
        </w:rPr>
        <w:t xml:space="preserve">Послевузовское или высшее образование,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 социальные науки, экономика и бизнес: экономика, учет и аудит, финансы, менеджмент, государственное и местное управление или технические науки и технологий: автоматизация и </w:t>
      </w:r>
      <w:r w:rsidRPr="00F252DB">
        <w:rPr>
          <w:sz w:val="28"/>
          <w:szCs w:val="28"/>
          <w:lang w:val="kk-KZ"/>
        </w:rPr>
        <w:lastRenderedPageBreak/>
        <w:t xml:space="preserve">управление, информационные системы, вычислительная техника и программное обеспечение, право: правоведение, таможенное дело. </w:t>
      </w:r>
    </w:p>
    <w:p w:rsidR="00EE7894" w:rsidRPr="00863536" w:rsidRDefault="00EE7894" w:rsidP="00EE7894">
      <w:pPr>
        <w:tabs>
          <w:tab w:val="left" w:pos="0"/>
        </w:tabs>
        <w:ind w:firstLine="709"/>
        <w:jc w:val="both"/>
        <w:rPr>
          <w:b/>
          <w:color w:val="000000"/>
          <w:sz w:val="28"/>
          <w:szCs w:val="28"/>
        </w:rPr>
      </w:pPr>
      <w:r w:rsidRPr="00863536">
        <w:rPr>
          <w:b/>
          <w:color w:val="000000"/>
          <w:sz w:val="28"/>
          <w:szCs w:val="28"/>
        </w:rPr>
        <w:t xml:space="preserve">Требования по компетенциям: </w:t>
      </w:r>
    </w:p>
    <w:p w:rsidR="00EE7894" w:rsidRDefault="00EE7894" w:rsidP="00EE7894">
      <w:pPr>
        <w:jc w:val="both"/>
        <w:rPr>
          <w:color w:val="000000"/>
          <w:sz w:val="28"/>
          <w:szCs w:val="28"/>
        </w:rPr>
      </w:pPr>
      <w:r w:rsidRPr="00863536">
        <w:rPr>
          <w:color w:val="000000"/>
          <w:sz w:val="28"/>
          <w:szCs w:val="28"/>
        </w:rPr>
        <w:tab/>
      </w:r>
      <w:r w:rsidRPr="005752C3">
        <w:rPr>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63536">
        <w:rPr>
          <w:color w:val="000000"/>
          <w:sz w:val="28"/>
          <w:szCs w:val="28"/>
        </w:rPr>
        <w:t>.</w:t>
      </w:r>
    </w:p>
    <w:p w:rsidR="00EE7894" w:rsidRPr="005E490A" w:rsidRDefault="00EE7894" w:rsidP="00EE7894">
      <w:pPr>
        <w:jc w:val="both"/>
        <w:rPr>
          <w:b/>
          <w:color w:val="000000"/>
          <w:sz w:val="28"/>
          <w:szCs w:val="28"/>
        </w:rPr>
      </w:pPr>
      <w:r w:rsidRPr="00863536">
        <w:rPr>
          <w:b/>
          <w:color w:val="000000"/>
          <w:sz w:val="28"/>
          <w:szCs w:val="28"/>
        </w:rPr>
        <w:t xml:space="preserve">          Опыт работы не требуется.</w:t>
      </w:r>
    </w:p>
    <w:p w:rsidR="00EE7894" w:rsidRPr="00863536" w:rsidRDefault="00EE7894" w:rsidP="00EE7894">
      <w:pPr>
        <w:pStyle w:val="12"/>
        <w:shd w:val="clear" w:color="auto" w:fill="auto"/>
        <w:tabs>
          <w:tab w:val="left" w:pos="709"/>
          <w:tab w:val="left" w:pos="9638"/>
        </w:tabs>
        <w:spacing w:before="0" w:after="0" w:line="240" w:lineRule="auto"/>
        <w:ind w:right="-1" w:firstLine="709"/>
        <w:jc w:val="both"/>
        <w:rPr>
          <w:rFonts w:ascii="Times New Roman" w:hAnsi="Times New Roman" w:cs="Times New Roman"/>
          <w:b/>
          <w:sz w:val="28"/>
          <w:szCs w:val="28"/>
          <w:lang w:val="kk-KZ"/>
        </w:rPr>
      </w:pPr>
      <w:r w:rsidRPr="00863536">
        <w:rPr>
          <w:rFonts w:ascii="Times New Roman" w:hAnsi="Times New Roman" w:cs="Times New Roman"/>
          <w:b/>
          <w:sz w:val="28"/>
          <w:szCs w:val="28"/>
          <w:lang w:val="kk-KZ"/>
        </w:rPr>
        <w:t>С</w:t>
      </w:r>
      <w:r w:rsidRPr="00863536">
        <w:rPr>
          <w:rFonts w:ascii="Times New Roman" w:hAnsi="Times New Roman" w:cs="Times New Roman"/>
          <w:b/>
          <w:sz w:val="28"/>
          <w:szCs w:val="28"/>
        </w:rPr>
        <w:t>роки и место проведения собеседования</w:t>
      </w:r>
      <w:r w:rsidRPr="00863536">
        <w:rPr>
          <w:rFonts w:ascii="Times New Roman" w:hAnsi="Times New Roman" w:cs="Times New Roman"/>
          <w:b/>
          <w:sz w:val="28"/>
          <w:szCs w:val="28"/>
          <w:lang w:val="kk-KZ"/>
        </w:rPr>
        <w:t>:</w:t>
      </w:r>
    </w:p>
    <w:p w:rsidR="00EE7894" w:rsidRDefault="00EE7894" w:rsidP="00EE7894">
      <w:pPr>
        <w:pStyle w:val="12"/>
        <w:shd w:val="clear" w:color="auto" w:fill="auto"/>
        <w:tabs>
          <w:tab w:val="left" w:pos="709"/>
          <w:tab w:val="left" w:pos="9638"/>
        </w:tabs>
        <w:spacing w:before="0" w:after="0" w:line="240" w:lineRule="auto"/>
        <w:ind w:right="-1"/>
        <w:jc w:val="both"/>
        <w:rPr>
          <w:rFonts w:ascii="Times New Roman" w:hAnsi="Times New Roman"/>
          <w:sz w:val="28"/>
          <w:szCs w:val="28"/>
        </w:rPr>
      </w:pPr>
      <w:r w:rsidRPr="00863536">
        <w:rPr>
          <w:rFonts w:ascii="Times New Roman" w:hAnsi="Times New Roman" w:cs="Times New Roman"/>
          <w:b/>
          <w:sz w:val="28"/>
          <w:szCs w:val="28"/>
          <w:lang w:val="kk-KZ"/>
        </w:rPr>
        <w:tab/>
      </w:r>
      <w:r w:rsidRPr="00863536">
        <w:rPr>
          <w:rFonts w:ascii="Times New Roman" w:hAnsi="Times New Roman" w:cs="Times New Roman"/>
          <w:sz w:val="28"/>
          <w:szCs w:val="28"/>
          <w:lang w:val="kk-KZ"/>
        </w:rPr>
        <w:t>К</w:t>
      </w:r>
      <w:r>
        <w:rPr>
          <w:rFonts w:ascii="Times New Roman" w:hAnsi="Times New Roman" w:cs="Times New Roman"/>
          <w:sz w:val="28"/>
          <w:szCs w:val="28"/>
        </w:rPr>
        <w:t xml:space="preserve">андидаты, участвующие в общем </w:t>
      </w:r>
      <w:r w:rsidRPr="00863536">
        <w:rPr>
          <w:rFonts w:ascii="Times New Roman" w:hAnsi="Times New Roman" w:cs="Times New Roman"/>
          <w:sz w:val="28"/>
          <w:szCs w:val="28"/>
        </w:rPr>
        <w:t>конкурсе и допущенные к собеседованию</w:t>
      </w:r>
      <w:r w:rsidRPr="00863536">
        <w:rPr>
          <w:rFonts w:ascii="Times New Roman" w:hAnsi="Times New Roman" w:cs="Times New Roman"/>
          <w:b/>
          <w:sz w:val="28"/>
          <w:szCs w:val="28"/>
        </w:rPr>
        <w:t xml:space="preserve">в течение </w:t>
      </w:r>
      <w:r w:rsidRPr="00863536">
        <w:rPr>
          <w:rFonts w:ascii="Times New Roman" w:hAnsi="Times New Roman" w:cs="Times New Roman"/>
          <w:b/>
          <w:sz w:val="28"/>
          <w:szCs w:val="28"/>
          <w:lang w:val="kk-KZ"/>
        </w:rPr>
        <w:t>трех</w:t>
      </w:r>
      <w:r w:rsidRPr="00863536">
        <w:rPr>
          <w:rFonts w:ascii="Times New Roman" w:hAnsi="Times New Roman" w:cs="Times New Roman"/>
          <w:b/>
          <w:sz w:val="28"/>
          <w:szCs w:val="28"/>
        </w:rPr>
        <w:t xml:space="preserve"> рабочих</w:t>
      </w:r>
      <w:r>
        <w:rPr>
          <w:rFonts w:ascii="Times New Roman" w:hAnsi="Times New Roman" w:cs="Times New Roman"/>
          <w:b/>
          <w:sz w:val="28"/>
          <w:szCs w:val="28"/>
        </w:rPr>
        <w:t xml:space="preserve"> </w:t>
      </w:r>
      <w:r w:rsidRPr="00863536">
        <w:rPr>
          <w:rFonts w:ascii="Times New Roman" w:hAnsi="Times New Roman" w:cs="Times New Roman"/>
          <w:sz w:val="28"/>
          <w:szCs w:val="28"/>
        </w:rPr>
        <w:t>дней со дня уведомления кандидатов о допуске их к собеседованию</w:t>
      </w:r>
      <w:r w:rsidRPr="00863536">
        <w:rPr>
          <w:rFonts w:ascii="Times New Roman" w:hAnsi="Times New Roman" w:cs="Times New Roman"/>
          <w:sz w:val="28"/>
          <w:szCs w:val="28"/>
          <w:lang w:val="kk-KZ"/>
        </w:rPr>
        <w:t xml:space="preserve"> проходят собес</w:t>
      </w:r>
      <w:r>
        <w:rPr>
          <w:rFonts w:ascii="Times New Roman" w:hAnsi="Times New Roman" w:cs="Times New Roman"/>
          <w:sz w:val="28"/>
          <w:szCs w:val="28"/>
          <w:lang w:val="kk-KZ"/>
        </w:rPr>
        <w:t xml:space="preserve">едование по категории </w:t>
      </w:r>
      <w:r>
        <w:rPr>
          <w:rFonts w:ascii="Times New Roman" w:hAnsi="Times New Roman" w:cs="Times New Roman"/>
          <w:sz w:val="28"/>
          <w:szCs w:val="28"/>
          <w:lang w:val="en-US"/>
        </w:rPr>
        <w:t>C</w:t>
      </w:r>
      <w:r w:rsidRPr="002955F6">
        <w:rPr>
          <w:rFonts w:ascii="Times New Roman" w:hAnsi="Times New Roman" w:cs="Times New Roman"/>
          <w:sz w:val="28"/>
          <w:szCs w:val="28"/>
        </w:rPr>
        <w:t>-</w:t>
      </w:r>
      <w:r>
        <w:rPr>
          <w:rFonts w:ascii="Times New Roman" w:hAnsi="Times New Roman" w:cs="Times New Roman"/>
          <w:sz w:val="28"/>
          <w:szCs w:val="28"/>
          <w:lang w:val="en-US"/>
        </w:rPr>
        <w:t>R</w:t>
      </w:r>
      <w:r w:rsidRPr="002955F6">
        <w:rPr>
          <w:rFonts w:ascii="Times New Roman" w:hAnsi="Times New Roman" w:cs="Times New Roman"/>
          <w:sz w:val="28"/>
          <w:szCs w:val="28"/>
        </w:rPr>
        <w:t>-</w:t>
      </w:r>
      <w:r>
        <w:rPr>
          <w:rFonts w:ascii="Times New Roman" w:hAnsi="Times New Roman" w:cs="Times New Roman"/>
          <w:sz w:val="28"/>
          <w:szCs w:val="28"/>
        </w:rPr>
        <w:t>5</w:t>
      </w:r>
      <w:r w:rsidRPr="002955F6">
        <w:rPr>
          <w:rFonts w:ascii="Times New Roman" w:hAnsi="Times New Roman" w:cs="Times New Roman"/>
          <w:sz w:val="28"/>
          <w:szCs w:val="28"/>
        </w:rPr>
        <w:t xml:space="preserve"> </w:t>
      </w:r>
      <w:r>
        <w:rPr>
          <w:rFonts w:ascii="Times New Roman" w:hAnsi="Times New Roman" w:cs="Times New Roman"/>
          <w:sz w:val="28"/>
          <w:szCs w:val="28"/>
          <w:lang w:val="kk-KZ"/>
        </w:rPr>
        <w:t xml:space="preserve">по адресу: </w:t>
      </w:r>
      <w:r w:rsidRPr="00863536">
        <w:rPr>
          <w:rFonts w:ascii="Times New Roman" w:hAnsi="Times New Roman" w:cs="Times New Roman"/>
          <w:sz w:val="28"/>
          <w:szCs w:val="28"/>
          <w:lang w:val="kk-KZ"/>
        </w:rPr>
        <w:t xml:space="preserve"> </w:t>
      </w:r>
      <w:r w:rsidRPr="00FF74C4">
        <w:rPr>
          <w:rFonts w:ascii="Times New Roman" w:hAnsi="Times New Roman"/>
          <w:sz w:val="28"/>
          <w:szCs w:val="28"/>
          <w:lang w:val="kk-KZ"/>
        </w:rPr>
        <w:t>ЗКО, Акжаикский район</w:t>
      </w:r>
      <w:r w:rsidRPr="00FF74C4">
        <w:rPr>
          <w:rFonts w:ascii="Times New Roman" w:hAnsi="Times New Roman"/>
          <w:sz w:val="28"/>
          <w:szCs w:val="28"/>
        </w:rPr>
        <w:t>,</w:t>
      </w:r>
      <w:r w:rsidRPr="00FF74C4">
        <w:rPr>
          <w:rFonts w:ascii="Times New Roman" w:hAnsi="Times New Roman"/>
          <w:sz w:val="28"/>
          <w:szCs w:val="28"/>
          <w:lang w:val="kk-KZ"/>
        </w:rPr>
        <w:t xml:space="preserve"> село Чапаево,</w:t>
      </w:r>
      <w:r w:rsidRPr="00FF74C4">
        <w:rPr>
          <w:rFonts w:ascii="Times New Roman" w:hAnsi="Times New Roman"/>
          <w:sz w:val="28"/>
          <w:szCs w:val="28"/>
        </w:rPr>
        <w:t xml:space="preserve"> ул.</w:t>
      </w:r>
      <w:r>
        <w:rPr>
          <w:rFonts w:ascii="Times New Roman" w:hAnsi="Times New Roman"/>
          <w:sz w:val="28"/>
          <w:szCs w:val="28"/>
          <w:lang w:val="kk-KZ"/>
        </w:rPr>
        <w:t>Абу</w:t>
      </w:r>
      <w:r w:rsidRPr="00FF74C4">
        <w:rPr>
          <w:rFonts w:ascii="Times New Roman" w:hAnsi="Times New Roman"/>
          <w:sz w:val="28"/>
          <w:szCs w:val="28"/>
          <w:lang w:val="kk-KZ"/>
        </w:rPr>
        <w:t>лхаирхана</w:t>
      </w:r>
      <w:r w:rsidRPr="00FF74C4">
        <w:rPr>
          <w:rFonts w:ascii="Times New Roman" w:hAnsi="Times New Roman"/>
          <w:sz w:val="28"/>
          <w:szCs w:val="28"/>
        </w:rPr>
        <w:t xml:space="preserve">, </w:t>
      </w:r>
      <w:r w:rsidRPr="00FF74C4">
        <w:rPr>
          <w:rFonts w:ascii="Times New Roman" w:hAnsi="Times New Roman"/>
          <w:sz w:val="28"/>
          <w:szCs w:val="28"/>
          <w:lang w:val="kk-KZ"/>
        </w:rPr>
        <w:t>57</w:t>
      </w:r>
      <w:r w:rsidRPr="002955F6">
        <w:rPr>
          <w:rFonts w:ascii="Times New Roman" w:hAnsi="Times New Roman"/>
          <w:sz w:val="28"/>
          <w:szCs w:val="28"/>
        </w:rPr>
        <w:t>.</w:t>
      </w:r>
    </w:p>
    <w:p w:rsidR="00A97576" w:rsidRPr="00A97576" w:rsidRDefault="00A97576" w:rsidP="00EE7894">
      <w:pPr>
        <w:pStyle w:val="a8"/>
        <w:tabs>
          <w:tab w:val="left" w:pos="993"/>
        </w:tabs>
        <w:spacing w:after="0" w:line="240" w:lineRule="auto"/>
        <w:ind w:left="709"/>
        <w:jc w:val="both"/>
        <w:rPr>
          <w:rFonts w:ascii="Times New Roman" w:hAnsi="Times New Roman" w:cs="Times New Roman"/>
          <w:bCs/>
          <w:sz w:val="28"/>
          <w:szCs w:val="28"/>
          <w:lang w:val="kk-KZ"/>
        </w:rPr>
      </w:pPr>
    </w:p>
    <w:p w:rsidR="00C17EBA" w:rsidRPr="00380A37" w:rsidRDefault="00C17EBA" w:rsidP="00380A37">
      <w:pPr>
        <w:pStyle w:val="a8"/>
        <w:numPr>
          <w:ilvl w:val="0"/>
          <w:numId w:val="34"/>
        </w:numPr>
        <w:tabs>
          <w:tab w:val="left" w:pos="0"/>
          <w:tab w:val="left" w:pos="993"/>
        </w:tabs>
        <w:spacing w:after="0" w:line="240" w:lineRule="auto"/>
        <w:ind w:left="0" w:firstLine="709"/>
        <w:jc w:val="both"/>
        <w:rPr>
          <w:rFonts w:ascii="Times New Roman" w:hAnsi="Times New Roman" w:cs="Times New Roman"/>
          <w:bCs/>
          <w:sz w:val="28"/>
          <w:szCs w:val="28"/>
          <w:lang w:val="kk-KZ"/>
        </w:rPr>
      </w:pPr>
      <w:r w:rsidRPr="00380A37">
        <w:rPr>
          <w:rFonts w:ascii="Times New Roman" w:hAnsi="Times New Roman" w:cs="Times New Roman"/>
          <w:b/>
          <w:color w:val="000000"/>
          <w:sz w:val="28"/>
          <w:szCs w:val="28"/>
          <w:lang w:val="kk-KZ"/>
        </w:rPr>
        <w:t>Республиканское государственное учреждение «Управление государственных доходов по Бурлинскому району Д</w:t>
      </w:r>
      <w:r w:rsidRPr="00380A37">
        <w:rPr>
          <w:rFonts w:ascii="Times New Roman" w:hAnsi="Times New Roman" w:cs="Times New Roman"/>
          <w:b/>
          <w:color w:val="000000"/>
          <w:sz w:val="28"/>
          <w:szCs w:val="28"/>
        </w:rPr>
        <w:t>епартамента</w:t>
      </w:r>
      <w:r w:rsidRPr="00380A37">
        <w:rPr>
          <w:rFonts w:ascii="Times New Roman" w:hAnsi="Times New Roman" w:cs="Times New Roman"/>
          <w:b/>
          <w:color w:val="000000"/>
          <w:sz w:val="28"/>
          <w:szCs w:val="28"/>
          <w:lang w:val="kk-KZ"/>
        </w:rPr>
        <w:t xml:space="preserve"> государственных доходов</w:t>
      </w:r>
      <w:r w:rsidRPr="00380A37">
        <w:rPr>
          <w:rFonts w:ascii="Times New Roman" w:hAnsi="Times New Roman" w:cs="Times New Roman"/>
          <w:b/>
          <w:color w:val="000000"/>
          <w:sz w:val="28"/>
          <w:szCs w:val="28"/>
        </w:rPr>
        <w:t xml:space="preserve"> по Западно-Казахстанской области </w:t>
      </w:r>
      <w:r w:rsidRPr="00380A37">
        <w:rPr>
          <w:rFonts w:ascii="Times New Roman" w:hAnsi="Times New Roman" w:cs="Times New Roman"/>
          <w:b/>
          <w:color w:val="000000"/>
          <w:sz w:val="28"/>
          <w:szCs w:val="28"/>
          <w:lang w:val="kk-KZ"/>
        </w:rPr>
        <w:t>Комитета государственных доходов</w:t>
      </w:r>
      <w:r w:rsidRPr="00380A37">
        <w:rPr>
          <w:rFonts w:ascii="Times New Roman" w:hAnsi="Times New Roman" w:cs="Times New Roman"/>
          <w:b/>
          <w:color w:val="000000"/>
          <w:sz w:val="28"/>
          <w:szCs w:val="28"/>
        </w:rPr>
        <w:t xml:space="preserve"> Министерства финансов Республики Казахстан», 090</w:t>
      </w:r>
      <w:r w:rsidRPr="00380A37">
        <w:rPr>
          <w:rFonts w:ascii="Times New Roman" w:hAnsi="Times New Roman" w:cs="Times New Roman"/>
          <w:b/>
          <w:color w:val="000000"/>
          <w:sz w:val="28"/>
          <w:szCs w:val="28"/>
          <w:lang w:val="kk-KZ"/>
        </w:rPr>
        <w:t>302</w:t>
      </w:r>
      <w:r w:rsidRPr="00380A37">
        <w:rPr>
          <w:rFonts w:ascii="Times New Roman" w:hAnsi="Times New Roman" w:cs="Times New Roman"/>
          <w:b/>
          <w:color w:val="000000"/>
          <w:sz w:val="28"/>
          <w:szCs w:val="28"/>
        </w:rPr>
        <w:t xml:space="preserve">, </w:t>
      </w:r>
      <w:r w:rsidRPr="00380A37">
        <w:rPr>
          <w:rFonts w:ascii="Times New Roman" w:hAnsi="Times New Roman" w:cs="Times New Roman"/>
          <w:b/>
          <w:color w:val="000000"/>
          <w:sz w:val="28"/>
          <w:szCs w:val="28"/>
          <w:lang w:val="kk-KZ"/>
        </w:rPr>
        <w:t>Западно-Казахстанская область, Бурлинский район</w:t>
      </w:r>
      <w:r w:rsidRPr="00380A37">
        <w:rPr>
          <w:rFonts w:ascii="Times New Roman" w:hAnsi="Times New Roman" w:cs="Times New Roman"/>
          <w:b/>
          <w:color w:val="000000"/>
          <w:sz w:val="28"/>
          <w:szCs w:val="28"/>
        </w:rPr>
        <w:t>,</w:t>
      </w:r>
      <w:r w:rsidRPr="00380A37">
        <w:rPr>
          <w:rFonts w:ascii="Times New Roman" w:hAnsi="Times New Roman" w:cs="Times New Roman"/>
          <w:b/>
          <w:color w:val="000000"/>
          <w:sz w:val="28"/>
          <w:szCs w:val="28"/>
          <w:lang w:val="kk-KZ"/>
        </w:rPr>
        <w:t xml:space="preserve"> г.Аксай, 2-й мкрн.</w:t>
      </w:r>
      <w:r w:rsidRPr="00380A37">
        <w:rPr>
          <w:rFonts w:ascii="Times New Roman" w:hAnsi="Times New Roman" w:cs="Times New Roman"/>
          <w:b/>
          <w:color w:val="000000"/>
          <w:sz w:val="28"/>
          <w:szCs w:val="28"/>
        </w:rPr>
        <w:t xml:space="preserve">, </w:t>
      </w:r>
      <w:r w:rsidRPr="00380A37">
        <w:rPr>
          <w:rFonts w:ascii="Times New Roman" w:hAnsi="Times New Roman" w:cs="Times New Roman"/>
          <w:b/>
          <w:color w:val="000000"/>
          <w:sz w:val="28"/>
          <w:szCs w:val="28"/>
          <w:lang w:val="kk-KZ"/>
        </w:rPr>
        <w:t>д.7/1</w:t>
      </w:r>
      <w:r w:rsidRPr="00380A37">
        <w:rPr>
          <w:rFonts w:ascii="Times New Roman" w:hAnsi="Times New Roman" w:cs="Times New Roman"/>
          <w:b/>
          <w:color w:val="000000"/>
          <w:sz w:val="28"/>
          <w:szCs w:val="28"/>
        </w:rPr>
        <w:t xml:space="preserve">, телефон для справок </w:t>
      </w:r>
      <w:r w:rsidRPr="00380A37">
        <w:rPr>
          <w:rFonts w:ascii="Times New Roman" w:hAnsi="Times New Roman" w:cs="Times New Roman"/>
          <w:b/>
          <w:noProof/>
          <w:color w:val="000000"/>
          <w:sz w:val="28"/>
          <w:szCs w:val="28"/>
        </w:rPr>
        <w:t>( 8</w:t>
      </w:r>
      <w:r w:rsidRPr="00380A37">
        <w:rPr>
          <w:rFonts w:ascii="Times New Roman" w:hAnsi="Times New Roman" w:cs="Times New Roman"/>
          <w:b/>
          <w:noProof/>
          <w:color w:val="000000"/>
          <w:sz w:val="28"/>
          <w:szCs w:val="28"/>
          <w:lang w:val="kk-KZ"/>
        </w:rPr>
        <w:t>71133</w:t>
      </w:r>
      <w:r w:rsidRPr="00380A37">
        <w:rPr>
          <w:rFonts w:ascii="Times New Roman" w:hAnsi="Times New Roman" w:cs="Times New Roman"/>
          <w:b/>
          <w:noProof/>
          <w:color w:val="000000"/>
          <w:sz w:val="28"/>
          <w:szCs w:val="28"/>
        </w:rPr>
        <w:t xml:space="preserve">) </w:t>
      </w:r>
      <w:r w:rsidRPr="00380A37">
        <w:rPr>
          <w:rFonts w:ascii="Times New Roman" w:hAnsi="Times New Roman" w:cs="Times New Roman"/>
          <w:b/>
          <w:noProof/>
          <w:color w:val="000000"/>
          <w:sz w:val="28"/>
          <w:szCs w:val="28"/>
          <w:lang w:val="kk-KZ"/>
        </w:rPr>
        <w:t>31</w:t>
      </w:r>
      <w:r w:rsidRPr="00380A37">
        <w:rPr>
          <w:rFonts w:ascii="Times New Roman" w:hAnsi="Times New Roman" w:cs="Times New Roman"/>
          <w:b/>
          <w:noProof/>
          <w:color w:val="000000"/>
          <w:sz w:val="28"/>
          <w:szCs w:val="28"/>
        </w:rPr>
        <w:t>-</w:t>
      </w:r>
      <w:r w:rsidRPr="00380A37">
        <w:rPr>
          <w:rFonts w:ascii="Times New Roman" w:hAnsi="Times New Roman" w:cs="Times New Roman"/>
          <w:b/>
          <w:noProof/>
          <w:color w:val="000000"/>
          <w:sz w:val="28"/>
          <w:szCs w:val="28"/>
          <w:lang w:val="kk-KZ"/>
        </w:rPr>
        <w:t>0</w:t>
      </w:r>
      <w:r w:rsidRPr="00380A37">
        <w:rPr>
          <w:rFonts w:ascii="Times New Roman" w:hAnsi="Times New Roman" w:cs="Times New Roman"/>
          <w:b/>
          <w:noProof/>
          <w:color w:val="000000"/>
          <w:sz w:val="28"/>
          <w:szCs w:val="28"/>
        </w:rPr>
        <w:t>-</w:t>
      </w:r>
      <w:r w:rsidRPr="00380A37">
        <w:rPr>
          <w:rFonts w:ascii="Times New Roman" w:hAnsi="Times New Roman" w:cs="Times New Roman"/>
          <w:b/>
          <w:noProof/>
          <w:color w:val="000000"/>
          <w:sz w:val="28"/>
          <w:szCs w:val="28"/>
          <w:lang w:val="kk-KZ"/>
        </w:rPr>
        <w:t>26, 35-7-35</w:t>
      </w:r>
      <w:r w:rsidRPr="00380A37">
        <w:rPr>
          <w:rFonts w:ascii="Times New Roman" w:hAnsi="Times New Roman" w:cs="Times New Roman"/>
          <w:b/>
          <w:color w:val="000000"/>
          <w:sz w:val="28"/>
          <w:szCs w:val="28"/>
          <w:lang w:val="kk-KZ"/>
        </w:rPr>
        <w:t>, факс 31-0-26</w:t>
      </w:r>
      <w:r w:rsidRPr="00380A37">
        <w:rPr>
          <w:rFonts w:ascii="Times New Roman" w:hAnsi="Times New Roman" w:cs="Times New Roman"/>
          <w:b/>
          <w:noProof/>
          <w:color w:val="000000"/>
          <w:sz w:val="28"/>
          <w:szCs w:val="28"/>
        </w:rPr>
        <w:t>, электронные адреса:</w:t>
      </w:r>
      <w:r w:rsidR="009D6BF6">
        <w:rPr>
          <w:rFonts w:ascii="Times New Roman" w:hAnsi="Times New Roman" w:cs="Times New Roman"/>
          <w:b/>
          <w:noProof/>
          <w:color w:val="000000"/>
          <w:sz w:val="28"/>
          <w:szCs w:val="28"/>
        </w:rPr>
        <w:t xml:space="preserve"> </w:t>
      </w:r>
      <w:hyperlink r:id="rId9" w:history="1">
        <w:r w:rsidRPr="00380A37">
          <w:rPr>
            <w:rFonts w:ascii="Times New Roman" w:hAnsi="Times New Roman" w:cs="Times New Roman"/>
            <w:b/>
            <w:sz w:val="28"/>
            <w:szCs w:val="28"/>
            <w:u w:val="single"/>
            <w:lang w:val="kk-KZ"/>
          </w:rPr>
          <w:t>byrlin@taxwest.mgd.kz</w:t>
        </w:r>
      </w:hyperlink>
      <w:r w:rsidRPr="00380A37">
        <w:rPr>
          <w:rFonts w:ascii="Times New Roman" w:hAnsi="Times New Roman" w:cs="Times New Roman"/>
          <w:b/>
          <w:sz w:val="28"/>
          <w:szCs w:val="28"/>
          <w:lang w:val="kk-KZ"/>
        </w:rPr>
        <w:t xml:space="preserve">, </w:t>
      </w:r>
      <w:hyperlink r:id="rId10" w:history="1">
        <w:r w:rsidRPr="00380A37">
          <w:rPr>
            <w:rStyle w:val="a3"/>
            <w:rFonts w:ascii="Times New Roman" w:hAnsi="Times New Roman" w:cs="Times New Roman"/>
            <w:b/>
            <w:color w:val="auto"/>
            <w:sz w:val="28"/>
            <w:szCs w:val="28"/>
            <w:lang w:val="kk-KZ"/>
          </w:rPr>
          <w:t>G.Tubetova@kgd.gov.kz</w:t>
        </w:r>
      </w:hyperlink>
    </w:p>
    <w:p w:rsidR="00600171" w:rsidRPr="00380A37" w:rsidRDefault="00600171" w:rsidP="00380A37">
      <w:pPr>
        <w:tabs>
          <w:tab w:val="left" w:pos="0"/>
          <w:tab w:val="left" w:pos="993"/>
        </w:tabs>
        <w:ind w:firstLine="709"/>
        <w:jc w:val="both"/>
        <w:rPr>
          <w:bCs/>
          <w:sz w:val="28"/>
          <w:szCs w:val="28"/>
        </w:rPr>
      </w:pPr>
    </w:p>
    <w:p w:rsidR="00C17EBA" w:rsidRPr="00F9566F" w:rsidRDefault="00C17EBA" w:rsidP="00F9566F">
      <w:pPr>
        <w:pStyle w:val="a8"/>
        <w:numPr>
          <w:ilvl w:val="0"/>
          <w:numId w:val="12"/>
        </w:numPr>
        <w:tabs>
          <w:tab w:val="left" w:pos="993"/>
        </w:tabs>
        <w:spacing w:after="0" w:line="240" w:lineRule="auto"/>
        <w:ind w:left="0" w:firstLine="709"/>
        <w:jc w:val="both"/>
        <w:rPr>
          <w:rFonts w:ascii="Times New Roman" w:hAnsi="Times New Roman" w:cs="Times New Roman"/>
          <w:b/>
          <w:sz w:val="28"/>
          <w:szCs w:val="28"/>
        </w:rPr>
      </w:pPr>
      <w:r w:rsidRPr="00F9566F">
        <w:rPr>
          <w:rFonts w:ascii="Times New Roman" w:hAnsi="Times New Roman" w:cs="Times New Roman"/>
          <w:b/>
          <w:sz w:val="28"/>
          <w:szCs w:val="28"/>
          <w:lang w:val="kk-KZ"/>
        </w:rPr>
        <w:t xml:space="preserve">Ведущий специалист отдела по работе с налогоплательщиками  (категория  </w:t>
      </w:r>
      <w:r w:rsidR="00600171" w:rsidRPr="00F9566F">
        <w:rPr>
          <w:rFonts w:ascii="Times New Roman" w:hAnsi="Times New Roman" w:cs="Times New Roman"/>
          <w:b/>
          <w:sz w:val="28"/>
          <w:szCs w:val="28"/>
          <w:lang w:val="kk-KZ"/>
        </w:rPr>
        <w:t>«</w:t>
      </w:r>
      <w:r w:rsidRPr="00F9566F">
        <w:rPr>
          <w:rFonts w:ascii="Times New Roman" w:hAnsi="Times New Roman" w:cs="Times New Roman"/>
          <w:b/>
          <w:sz w:val="28"/>
          <w:szCs w:val="28"/>
          <w:lang w:val="kk-KZ"/>
        </w:rPr>
        <w:t>C-R-5</w:t>
      </w:r>
      <w:r w:rsidR="00600171" w:rsidRPr="00F9566F">
        <w:rPr>
          <w:rFonts w:ascii="Times New Roman" w:hAnsi="Times New Roman" w:cs="Times New Roman"/>
          <w:b/>
          <w:sz w:val="28"/>
          <w:szCs w:val="28"/>
          <w:lang w:val="kk-KZ"/>
        </w:rPr>
        <w:t>»</w:t>
      </w:r>
      <w:r w:rsidRPr="00F9566F">
        <w:rPr>
          <w:rFonts w:ascii="Times New Roman" w:hAnsi="Times New Roman" w:cs="Times New Roman"/>
          <w:b/>
          <w:sz w:val="28"/>
          <w:szCs w:val="28"/>
          <w:lang w:val="kk-KZ"/>
        </w:rPr>
        <w:t>,</w:t>
      </w:r>
      <w:r w:rsidR="004F7D09">
        <w:rPr>
          <w:rFonts w:ascii="Times New Roman" w:hAnsi="Times New Roman" w:cs="Times New Roman"/>
          <w:b/>
          <w:sz w:val="28"/>
          <w:szCs w:val="28"/>
          <w:lang w:val="kk-KZ"/>
        </w:rPr>
        <w:t xml:space="preserve"> </w:t>
      </w:r>
      <w:r w:rsidRPr="00F9566F">
        <w:rPr>
          <w:rFonts w:ascii="Times New Roman" w:hAnsi="Times New Roman" w:cs="Times New Roman"/>
          <w:b/>
          <w:bCs/>
          <w:sz w:val="28"/>
          <w:szCs w:val="28"/>
          <w:lang w:val="kk-KZ"/>
        </w:rPr>
        <w:t>2 единиц</w:t>
      </w:r>
      <w:r w:rsidR="00151C66">
        <w:rPr>
          <w:rFonts w:ascii="Times New Roman" w:hAnsi="Times New Roman" w:cs="Times New Roman"/>
          <w:b/>
          <w:bCs/>
          <w:sz w:val="28"/>
          <w:szCs w:val="28"/>
          <w:lang w:val="kk-KZ"/>
        </w:rPr>
        <w:t>ы</w:t>
      </w:r>
      <w:r w:rsidRPr="00F9566F">
        <w:rPr>
          <w:rFonts w:ascii="Times New Roman" w:hAnsi="Times New Roman" w:cs="Times New Roman"/>
          <w:b/>
          <w:bCs/>
          <w:sz w:val="28"/>
          <w:szCs w:val="28"/>
          <w:lang w:val="kk-KZ"/>
        </w:rPr>
        <w:t>, индекс № МКБ-4-3/7,8</w:t>
      </w:r>
      <w:r w:rsidRPr="00F9566F">
        <w:rPr>
          <w:rFonts w:ascii="Times New Roman" w:hAnsi="Times New Roman" w:cs="Times New Roman"/>
          <w:b/>
          <w:sz w:val="28"/>
          <w:szCs w:val="28"/>
          <w:lang w:val="kk-KZ"/>
        </w:rPr>
        <w:t xml:space="preserve">). </w:t>
      </w:r>
      <w:r w:rsidRPr="00F9566F">
        <w:rPr>
          <w:rFonts w:ascii="Times New Roman" w:hAnsi="Times New Roman" w:cs="Times New Roman"/>
          <w:b/>
          <w:color w:val="000000"/>
          <w:sz w:val="28"/>
          <w:szCs w:val="28"/>
          <w:lang w:val="kk-KZ"/>
        </w:rPr>
        <w:t>Д</w:t>
      </w:r>
      <w:r w:rsidRPr="00F9566F">
        <w:rPr>
          <w:rFonts w:ascii="Times New Roman" w:hAnsi="Times New Roman" w:cs="Times New Roman"/>
          <w:b/>
          <w:sz w:val="28"/>
          <w:szCs w:val="28"/>
        </w:rPr>
        <w:t xml:space="preserve">олжностной оклад в зависимости от выслуги лет для категорий  </w:t>
      </w:r>
      <w:r w:rsidRPr="00F9566F">
        <w:rPr>
          <w:rFonts w:ascii="Times New Roman" w:hAnsi="Times New Roman" w:cs="Times New Roman"/>
          <w:b/>
          <w:color w:val="000000"/>
          <w:sz w:val="28"/>
          <w:szCs w:val="28"/>
        </w:rPr>
        <w:t>«</w:t>
      </w:r>
      <w:r w:rsidRPr="00F9566F">
        <w:rPr>
          <w:rFonts w:ascii="Times New Roman" w:eastAsia="Calibri" w:hAnsi="Times New Roman" w:cs="Times New Roman"/>
          <w:b/>
          <w:sz w:val="28"/>
          <w:szCs w:val="28"/>
        </w:rPr>
        <w:t>С-R-</w:t>
      </w:r>
      <w:r w:rsidRPr="00F9566F">
        <w:rPr>
          <w:rFonts w:ascii="Times New Roman" w:eastAsia="Calibri" w:hAnsi="Times New Roman" w:cs="Times New Roman"/>
          <w:b/>
          <w:sz w:val="28"/>
          <w:szCs w:val="28"/>
          <w:lang w:val="kk-KZ"/>
        </w:rPr>
        <w:t>5</w:t>
      </w:r>
      <w:r w:rsidRPr="00F9566F">
        <w:rPr>
          <w:rFonts w:ascii="Times New Roman" w:hAnsi="Times New Roman" w:cs="Times New Roman"/>
          <w:b/>
          <w:sz w:val="28"/>
          <w:szCs w:val="28"/>
          <w:lang w:val="kk-KZ"/>
        </w:rPr>
        <w:t xml:space="preserve">»  от   </w:t>
      </w:r>
      <w:r w:rsidR="00600171" w:rsidRPr="00F9566F">
        <w:rPr>
          <w:rFonts w:ascii="Times New Roman" w:hAnsi="Times New Roman" w:cs="Times New Roman"/>
          <w:b/>
          <w:sz w:val="28"/>
          <w:szCs w:val="28"/>
          <w:lang w:val="kk-KZ"/>
        </w:rPr>
        <w:t>84 414</w:t>
      </w:r>
      <w:r w:rsidRPr="00F9566F">
        <w:rPr>
          <w:rFonts w:ascii="Times New Roman" w:hAnsi="Times New Roman" w:cs="Times New Roman"/>
          <w:b/>
          <w:sz w:val="28"/>
          <w:szCs w:val="28"/>
          <w:lang w:val="kk-KZ"/>
        </w:rPr>
        <w:t xml:space="preserve"> (min) тенге до </w:t>
      </w:r>
      <w:r w:rsidR="00600171" w:rsidRPr="00F9566F">
        <w:rPr>
          <w:rFonts w:ascii="Times New Roman" w:hAnsi="Times New Roman" w:cs="Times New Roman"/>
          <w:b/>
          <w:sz w:val="28"/>
          <w:szCs w:val="28"/>
          <w:lang w:val="kk-KZ"/>
        </w:rPr>
        <w:t>114 853</w:t>
      </w:r>
      <w:r w:rsidRPr="00F9566F">
        <w:rPr>
          <w:rFonts w:ascii="Times New Roman" w:hAnsi="Times New Roman" w:cs="Times New Roman"/>
          <w:b/>
          <w:sz w:val="28"/>
          <w:szCs w:val="28"/>
          <w:lang w:val="kk-KZ"/>
        </w:rPr>
        <w:t xml:space="preserve"> (max) тенге.</w:t>
      </w:r>
    </w:p>
    <w:p w:rsidR="00600171" w:rsidRPr="00F9566F" w:rsidRDefault="00C17EBA" w:rsidP="00F9566F">
      <w:pPr>
        <w:tabs>
          <w:tab w:val="left" w:pos="993"/>
        </w:tabs>
        <w:ind w:firstLine="709"/>
        <w:jc w:val="both"/>
        <w:rPr>
          <w:b/>
          <w:bCs/>
          <w:color w:val="000000"/>
          <w:sz w:val="28"/>
          <w:szCs w:val="28"/>
          <w:lang w:val="kk-KZ"/>
        </w:rPr>
      </w:pPr>
      <w:r w:rsidRPr="00F9566F">
        <w:rPr>
          <w:b/>
          <w:bCs/>
          <w:color w:val="000000"/>
          <w:sz w:val="28"/>
          <w:szCs w:val="28"/>
          <w:lang w:val="kk-KZ"/>
        </w:rPr>
        <w:t xml:space="preserve">Функциональные обязанности: </w:t>
      </w:r>
    </w:p>
    <w:p w:rsidR="00C17EBA" w:rsidRPr="00F9566F" w:rsidRDefault="00C17EBA" w:rsidP="00F9566F">
      <w:pPr>
        <w:tabs>
          <w:tab w:val="left" w:pos="993"/>
        </w:tabs>
        <w:ind w:firstLine="709"/>
        <w:jc w:val="both"/>
        <w:rPr>
          <w:b/>
          <w:bCs/>
          <w:color w:val="000000"/>
          <w:sz w:val="28"/>
          <w:szCs w:val="28"/>
          <w:lang w:val="kk-KZ"/>
        </w:rPr>
      </w:pPr>
      <w:r w:rsidRPr="00F9566F">
        <w:rPr>
          <w:color w:val="000000"/>
          <w:sz w:val="28"/>
          <w:szCs w:val="28"/>
          <w:lang w:val="kk-KZ"/>
        </w:rPr>
        <w:t xml:space="preserve">Оказание государственных услуг, прием форм налоговой отчетности и заявлений; контроль за своевременным введением налоговой отчетности в информационную систему и разноской начисленных налогов на лицевые счета; корректное ведение лицевых счетов налогоплательщиков. Выдача налогоплательщикам по заявлениям выписки лицевых счетов, актов сверок, справок об отсутствии (наличии) налоговой задолженности в бюджет; исполнение поручений на проведение зачета или возврата налогов и других обязательных платежей в бюджет, таможенных платежей, пени и штрафов по заключению управления государственных доходов. Разноска поступивших сумм налогов на лицевые счета налогоплательщиков; составление отчета 1-Н, проведение анализа поступлений налогов; ведение учета бланков строгой отчетности; работа с невыясненными платежами; составление ежемесячных, квартальных, годовых отчетов. Заполнение материалов по административным правонарушениям; подготовка квартального отчета 2-Н; проведение разъяснительной работы по вопросам применения законодательных, нормативно-правовых актов по исчислению и сбору </w:t>
      </w:r>
      <w:r w:rsidRPr="00F9566F">
        <w:rPr>
          <w:color w:val="000000"/>
          <w:sz w:val="28"/>
          <w:szCs w:val="28"/>
          <w:lang w:val="kk-KZ"/>
        </w:rPr>
        <w:lastRenderedPageBreak/>
        <w:t xml:space="preserve">налогов и других обязательных платежей в бюджет. </w:t>
      </w:r>
      <w:r w:rsidRPr="00F9566F">
        <w:rPr>
          <w:bCs/>
          <w:sz w:val="28"/>
          <w:szCs w:val="28"/>
          <w:lang w:val="kk-KZ"/>
        </w:rPr>
        <w:t>Исполнение заданий руководителя управления государственных доходов и руководителя отдела.</w:t>
      </w:r>
    </w:p>
    <w:p w:rsidR="00C17EBA" w:rsidRPr="00F9566F" w:rsidRDefault="00C17EBA" w:rsidP="00F9566F">
      <w:pPr>
        <w:tabs>
          <w:tab w:val="left" w:pos="993"/>
        </w:tabs>
        <w:ind w:firstLine="709"/>
        <w:jc w:val="both"/>
        <w:rPr>
          <w:b/>
          <w:bCs/>
          <w:color w:val="000000"/>
          <w:sz w:val="28"/>
          <w:szCs w:val="28"/>
          <w:lang w:val="kk-KZ"/>
        </w:rPr>
      </w:pPr>
      <w:r w:rsidRPr="00F9566F">
        <w:rPr>
          <w:b/>
          <w:bCs/>
          <w:color w:val="000000"/>
          <w:sz w:val="28"/>
          <w:szCs w:val="28"/>
        </w:rPr>
        <w:t>Требования к участникам конкурса по образованию</w:t>
      </w:r>
      <w:r w:rsidRPr="00F9566F">
        <w:rPr>
          <w:b/>
          <w:bCs/>
          <w:color w:val="000000"/>
          <w:sz w:val="28"/>
          <w:szCs w:val="28"/>
          <w:lang w:val="kk-KZ"/>
        </w:rPr>
        <w:t xml:space="preserve">: </w:t>
      </w:r>
    </w:p>
    <w:p w:rsidR="00C17EBA" w:rsidRPr="00F9566F" w:rsidRDefault="00C17EBA" w:rsidP="00F9566F">
      <w:pPr>
        <w:tabs>
          <w:tab w:val="left" w:pos="993"/>
        </w:tabs>
        <w:ind w:firstLine="709"/>
        <w:jc w:val="both"/>
        <w:rPr>
          <w:rFonts w:eastAsiaTheme="minorHAnsi"/>
          <w:b/>
          <w:sz w:val="28"/>
          <w:szCs w:val="28"/>
        </w:rPr>
      </w:pPr>
      <w:r w:rsidRPr="00F9566F">
        <w:rPr>
          <w:color w:val="000000"/>
          <w:sz w:val="28"/>
          <w:szCs w:val="28"/>
        </w:rPr>
        <w:t>послевузовское или высшее либо послесреднее или техническое и профессиональное образование</w:t>
      </w:r>
      <w:r w:rsidR="00600171" w:rsidRPr="00F9566F">
        <w:rPr>
          <w:sz w:val="28"/>
          <w:szCs w:val="28"/>
          <w:lang w:val="kk-KZ"/>
        </w:rPr>
        <w:t xml:space="preserve"> - </w:t>
      </w:r>
      <w:r w:rsidRPr="00F9566F">
        <w:rPr>
          <w:sz w:val="28"/>
          <w:szCs w:val="28"/>
          <w:lang w:val="kk-KZ"/>
        </w:rPr>
        <w:t xml:space="preserve">социальные науки, </w:t>
      </w:r>
      <w:r w:rsidRPr="00F9566F">
        <w:rPr>
          <w:sz w:val="28"/>
          <w:szCs w:val="28"/>
        </w:rPr>
        <w:t>экономика и бизнес: экономика, учет и аудит, финанс</w:t>
      </w:r>
      <w:r w:rsidRPr="00F9566F">
        <w:rPr>
          <w:sz w:val="28"/>
          <w:szCs w:val="28"/>
          <w:lang w:val="kk-KZ"/>
        </w:rPr>
        <w:t>ы</w:t>
      </w:r>
      <w:r w:rsidRPr="00F9566F">
        <w:rPr>
          <w:sz w:val="28"/>
          <w:szCs w:val="28"/>
        </w:rPr>
        <w:t>, менеджмент, государственно</w:t>
      </w:r>
      <w:r w:rsidRPr="00F9566F">
        <w:rPr>
          <w:sz w:val="28"/>
          <w:szCs w:val="28"/>
          <w:lang w:val="kk-KZ"/>
        </w:rPr>
        <w:t>е</w:t>
      </w:r>
      <w:r w:rsidRPr="00F9566F">
        <w:rPr>
          <w:sz w:val="28"/>
          <w:szCs w:val="28"/>
        </w:rPr>
        <w:t xml:space="preserve"> и местно</w:t>
      </w:r>
      <w:r w:rsidRPr="00F9566F">
        <w:rPr>
          <w:sz w:val="28"/>
          <w:szCs w:val="28"/>
          <w:lang w:val="kk-KZ"/>
        </w:rPr>
        <w:t>е</w:t>
      </w:r>
      <w:r w:rsidRPr="00F9566F">
        <w:rPr>
          <w:sz w:val="28"/>
          <w:szCs w:val="28"/>
        </w:rPr>
        <w:t>управлени</w:t>
      </w:r>
      <w:r w:rsidRPr="00F9566F">
        <w:rPr>
          <w:sz w:val="28"/>
          <w:szCs w:val="28"/>
          <w:lang w:val="kk-KZ"/>
        </w:rPr>
        <w:t>е илитехнические науки и технологии</w:t>
      </w:r>
      <w:r w:rsidRPr="00F9566F">
        <w:rPr>
          <w:sz w:val="28"/>
          <w:szCs w:val="28"/>
        </w:rPr>
        <w:t xml:space="preserve">: </w:t>
      </w:r>
      <w:r w:rsidRPr="00F9566F">
        <w:rPr>
          <w:sz w:val="28"/>
          <w:szCs w:val="28"/>
          <w:lang w:val="kk-KZ"/>
        </w:rPr>
        <w:t>информационные системы.</w:t>
      </w:r>
    </w:p>
    <w:p w:rsidR="00C17EBA" w:rsidRPr="00F9566F" w:rsidRDefault="00C17EBA" w:rsidP="00F9566F">
      <w:pPr>
        <w:ind w:firstLine="709"/>
        <w:jc w:val="both"/>
        <w:rPr>
          <w:b/>
          <w:color w:val="000000"/>
          <w:sz w:val="28"/>
          <w:szCs w:val="28"/>
        </w:rPr>
      </w:pPr>
      <w:r w:rsidRPr="00F9566F">
        <w:rPr>
          <w:b/>
          <w:color w:val="000000"/>
          <w:sz w:val="28"/>
          <w:szCs w:val="28"/>
        </w:rPr>
        <w:t xml:space="preserve">Требования по компетенциям: </w:t>
      </w:r>
    </w:p>
    <w:p w:rsidR="00C17EBA" w:rsidRPr="00F9566F" w:rsidRDefault="00C17EBA" w:rsidP="00F9566F">
      <w:pPr>
        <w:ind w:firstLine="709"/>
        <w:jc w:val="both"/>
        <w:rPr>
          <w:b/>
          <w:color w:val="000000"/>
          <w:sz w:val="28"/>
          <w:szCs w:val="28"/>
        </w:rPr>
      </w:pPr>
      <w:r w:rsidRPr="00F9566F">
        <w:rPr>
          <w:color w:val="000000"/>
          <w:sz w:val="28"/>
          <w:szCs w:val="28"/>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17EBA" w:rsidRPr="00F9566F" w:rsidRDefault="00C17EBA" w:rsidP="00F9566F">
      <w:pPr>
        <w:ind w:firstLine="709"/>
        <w:jc w:val="both"/>
        <w:rPr>
          <w:b/>
          <w:color w:val="000000"/>
          <w:sz w:val="28"/>
          <w:szCs w:val="28"/>
          <w:lang w:val="kk-KZ"/>
        </w:rPr>
      </w:pPr>
      <w:r w:rsidRPr="00F9566F">
        <w:rPr>
          <w:b/>
          <w:color w:val="000000"/>
          <w:sz w:val="28"/>
          <w:szCs w:val="28"/>
        </w:rPr>
        <w:t>Опыт работы не требуется.</w:t>
      </w:r>
    </w:p>
    <w:p w:rsidR="00600171" w:rsidRPr="00F9566F" w:rsidRDefault="00600171" w:rsidP="00F9566F">
      <w:pPr>
        <w:ind w:firstLine="709"/>
        <w:jc w:val="both"/>
        <w:rPr>
          <w:b/>
          <w:color w:val="000000"/>
          <w:sz w:val="28"/>
          <w:szCs w:val="28"/>
          <w:lang w:val="kk-KZ"/>
        </w:rPr>
      </w:pPr>
    </w:p>
    <w:p w:rsidR="00D71256" w:rsidRPr="00F9566F" w:rsidRDefault="00C17EBA" w:rsidP="00F9566F">
      <w:pPr>
        <w:pStyle w:val="a8"/>
        <w:numPr>
          <w:ilvl w:val="0"/>
          <w:numId w:val="12"/>
        </w:numPr>
        <w:tabs>
          <w:tab w:val="left" w:pos="993"/>
        </w:tabs>
        <w:spacing w:after="0" w:line="240" w:lineRule="auto"/>
        <w:ind w:left="0" w:firstLine="709"/>
        <w:jc w:val="both"/>
        <w:rPr>
          <w:rFonts w:ascii="Times New Roman" w:hAnsi="Times New Roman" w:cs="Times New Roman"/>
          <w:b/>
          <w:sz w:val="28"/>
          <w:szCs w:val="28"/>
        </w:rPr>
      </w:pPr>
      <w:r w:rsidRPr="00F9566F">
        <w:rPr>
          <w:rFonts w:ascii="Times New Roman" w:hAnsi="Times New Roman" w:cs="Times New Roman"/>
          <w:b/>
          <w:sz w:val="28"/>
          <w:szCs w:val="28"/>
          <w:lang w:val="kk-KZ"/>
        </w:rPr>
        <w:t xml:space="preserve">Ведущий специалист отдела непроизводственных платежей </w:t>
      </w:r>
      <w:r w:rsidR="00D71256" w:rsidRPr="00F9566F">
        <w:rPr>
          <w:rFonts w:ascii="Times New Roman" w:hAnsi="Times New Roman" w:cs="Times New Roman"/>
          <w:b/>
          <w:sz w:val="28"/>
          <w:szCs w:val="28"/>
          <w:lang w:val="kk-KZ"/>
        </w:rPr>
        <w:t xml:space="preserve">(временно, на период отпуска по уходу за ребенком основного работника, до 08.10.2020г.) </w:t>
      </w:r>
      <w:r w:rsidRPr="00F9566F">
        <w:rPr>
          <w:rFonts w:ascii="Times New Roman" w:hAnsi="Times New Roman" w:cs="Times New Roman"/>
          <w:b/>
          <w:sz w:val="28"/>
          <w:szCs w:val="28"/>
          <w:lang w:val="kk-KZ"/>
        </w:rPr>
        <w:t xml:space="preserve">(категория  </w:t>
      </w:r>
      <w:r w:rsidR="00D71256" w:rsidRPr="00F9566F">
        <w:rPr>
          <w:rFonts w:ascii="Times New Roman" w:hAnsi="Times New Roman" w:cs="Times New Roman"/>
          <w:b/>
          <w:sz w:val="28"/>
          <w:szCs w:val="28"/>
          <w:lang w:val="kk-KZ"/>
        </w:rPr>
        <w:t>«</w:t>
      </w:r>
      <w:r w:rsidRPr="00F9566F">
        <w:rPr>
          <w:rFonts w:ascii="Times New Roman" w:hAnsi="Times New Roman" w:cs="Times New Roman"/>
          <w:b/>
          <w:sz w:val="28"/>
          <w:szCs w:val="28"/>
          <w:lang w:val="kk-KZ"/>
        </w:rPr>
        <w:t>C-R-5</w:t>
      </w:r>
      <w:r w:rsidR="00D71256" w:rsidRPr="00F9566F">
        <w:rPr>
          <w:rFonts w:ascii="Times New Roman" w:hAnsi="Times New Roman" w:cs="Times New Roman"/>
          <w:b/>
          <w:sz w:val="28"/>
          <w:szCs w:val="28"/>
          <w:lang w:val="kk-KZ"/>
        </w:rPr>
        <w:t>»</w:t>
      </w:r>
      <w:r w:rsidRPr="00F9566F">
        <w:rPr>
          <w:rFonts w:ascii="Times New Roman" w:hAnsi="Times New Roman" w:cs="Times New Roman"/>
          <w:b/>
          <w:sz w:val="28"/>
          <w:szCs w:val="28"/>
          <w:lang w:val="kk-KZ"/>
        </w:rPr>
        <w:t>,</w:t>
      </w:r>
      <w:r w:rsidR="00292128">
        <w:rPr>
          <w:rFonts w:ascii="Times New Roman" w:hAnsi="Times New Roman" w:cs="Times New Roman"/>
          <w:b/>
          <w:sz w:val="28"/>
          <w:szCs w:val="28"/>
          <w:lang w:val="kk-KZ"/>
        </w:rPr>
        <w:t xml:space="preserve"> </w:t>
      </w:r>
      <w:r w:rsidRPr="00F9566F">
        <w:rPr>
          <w:rFonts w:ascii="Times New Roman" w:hAnsi="Times New Roman" w:cs="Times New Roman"/>
          <w:b/>
          <w:bCs/>
          <w:sz w:val="28"/>
          <w:szCs w:val="28"/>
          <w:lang w:val="kk-KZ"/>
        </w:rPr>
        <w:t>1 единица</w:t>
      </w:r>
      <w:r w:rsidR="00D71256" w:rsidRPr="00F9566F">
        <w:rPr>
          <w:rFonts w:ascii="Times New Roman" w:hAnsi="Times New Roman" w:cs="Times New Roman"/>
          <w:b/>
          <w:sz w:val="28"/>
          <w:szCs w:val="28"/>
          <w:lang w:val="kk-KZ"/>
        </w:rPr>
        <w:t xml:space="preserve">, </w:t>
      </w:r>
      <w:r w:rsidRPr="00F9566F">
        <w:rPr>
          <w:rFonts w:ascii="Times New Roman" w:hAnsi="Times New Roman" w:cs="Times New Roman"/>
          <w:b/>
          <w:bCs/>
          <w:sz w:val="28"/>
          <w:szCs w:val="28"/>
          <w:lang w:val="kk-KZ"/>
        </w:rPr>
        <w:t>индекс</w:t>
      </w:r>
      <w:r w:rsidR="006E6226">
        <w:rPr>
          <w:rFonts w:ascii="Times New Roman" w:hAnsi="Times New Roman" w:cs="Times New Roman"/>
          <w:b/>
          <w:bCs/>
          <w:sz w:val="28"/>
          <w:szCs w:val="28"/>
          <w:lang w:val="kk-KZ"/>
        </w:rPr>
        <w:t xml:space="preserve"> </w:t>
      </w:r>
      <w:r w:rsidRPr="00F9566F">
        <w:rPr>
          <w:rFonts w:ascii="Times New Roman" w:hAnsi="Times New Roman" w:cs="Times New Roman"/>
          <w:b/>
          <w:bCs/>
          <w:sz w:val="28"/>
          <w:szCs w:val="28"/>
          <w:lang w:val="kk-KZ"/>
        </w:rPr>
        <w:t>№МКБ-4-5/8</w:t>
      </w:r>
      <w:r w:rsidR="00D71256" w:rsidRPr="00F9566F">
        <w:rPr>
          <w:rFonts w:ascii="Times New Roman" w:hAnsi="Times New Roman" w:cs="Times New Roman"/>
          <w:b/>
          <w:bCs/>
          <w:sz w:val="28"/>
          <w:szCs w:val="28"/>
          <w:lang w:val="kk-KZ"/>
        </w:rPr>
        <w:t xml:space="preserve">). </w:t>
      </w:r>
      <w:r w:rsidR="00D71256" w:rsidRPr="00F9566F">
        <w:rPr>
          <w:rFonts w:ascii="Times New Roman" w:hAnsi="Times New Roman" w:cs="Times New Roman"/>
          <w:b/>
          <w:color w:val="000000"/>
          <w:sz w:val="28"/>
          <w:szCs w:val="28"/>
          <w:lang w:val="kk-KZ"/>
        </w:rPr>
        <w:t>Д</w:t>
      </w:r>
      <w:r w:rsidR="00D71256" w:rsidRPr="00F9566F">
        <w:rPr>
          <w:rFonts w:ascii="Times New Roman" w:hAnsi="Times New Roman" w:cs="Times New Roman"/>
          <w:b/>
          <w:sz w:val="28"/>
          <w:szCs w:val="28"/>
        </w:rPr>
        <w:t xml:space="preserve">олжностной оклад в зависимости от выслуги лет для категорий  </w:t>
      </w:r>
      <w:r w:rsidR="00D71256" w:rsidRPr="00F9566F">
        <w:rPr>
          <w:rFonts w:ascii="Times New Roman" w:hAnsi="Times New Roman" w:cs="Times New Roman"/>
          <w:b/>
          <w:color w:val="000000"/>
          <w:sz w:val="28"/>
          <w:szCs w:val="28"/>
        </w:rPr>
        <w:t>«</w:t>
      </w:r>
      <w:r w:rsidR="00D71256" w:rsidRPr="00F9566F">
        <w:rPr>
          <w:rFonts w:ascii="Times New Roman" w:eastAsia="Calibri" w:hAnsi="Times New Roman" w:cs="Times New Roman"/>
          <w:b/>
          <w:sz w:val="28"/>
          <w:szCs w:val="28"/>
        </w:rPr>
        <w:t>С-R-</w:t>
      </w:r>
      <w:r w:rsidR="00D71256" w:rsidRPr="00F9566F">
        <w:rPr>
          <w:rFonts w:ascii="Times New Roman" w:eastAsia="Calibri" w:hAnsi="Times New Roman" w:cs="Times New Roman"/>
          <w:b/>
          <w:sz w:val="28"/>
          <w:szCs w:val="28"/>
          <w:lang w:val="kk-KZ"/>
        </w:rPr>
        <w:t>5</w:t>
      </w:r>
      <w:r w:rsidR="00D71256" w:rsidRPr="00F9566F">
        <w:rPr>
          <w:rFonts w:ascii="Times New Roman" w:hAnsi="Times New Roman" w:cs="Times New Roman"/>
          <w:b/>
          <w:sz w:val="28"/>
          <w:szCs w:val="28"/>
          <w:lang w:val="kk-KZ"/>
        </w:rPr>
        <w:t>»  от   84 414 (min) тенге до 114 853 (max) тенге.</w:t>
      </w:r>
    </w:p>
    <w:p w:rsidR="00D71256" w:rsidRPr="00F9566F" w:rsidRDefault="00C17EBA" w:rsidP="00F9566F">
      <w:pPr>
        <w:tabs>
          <w:tab w:val="left" w:pos="993"/>
          <w:tab w:val="left" w:pos="3261"/>
        </w:tabs>
        <w:ind w:firstLine="709"/>
        <w:jc w:val="both"/>
        <w:rPr>
          <w:b/>
          <w:bCs/>
          <w:color w:val="000000"/>
          <w:sz w:val="28"/>
          <w:szCs w:val="28"/>
          <w:lang w:val="kk-KZ"/>
        </w:rPr>
      </w:pPr>
      <w:r w:rsidRPr="00F9566F">
        <w:rPr>
          <w:b/>
          <w:bCs/>
          <w:color w:val="000000"/>
          <w:sz w:val="28"/>
          <w:szCs w:val="28"/>
          <w:lang w:val="kk-KZ"/>
        </w:rPr>
        <w:t xml:space="preserve">Функциональные обязанности: </w:t>
      </w:r>
    </w:p>
    <w:p w:rsidR="00C17EBA" w:rsidRPr="00F9566F" w:rsidRDefault="00D71256" w:rsidP="00F9566F">
      <w:pPr>
        <w:tabs>
          <w:tab w:val="left" w:pos="993"/>
          <w:tab w:val="left" w:pos="3261"/>
        </w:tabs>
        <w:ind w:firstLine="709"/>
        <w:jc w:val="both"/>
        <w:rPr>
          <w:bCs/>
          <w:sz w:val="28"/>
          <w:szCs w:val="28"/>
          <w:lang w:val="kk-KZ"/>
        </w:rPr>
      </w:pPr>
      <w:r w:rsidRPr="00F9566F">
        <w:rPr>
          <w:bCs/>
          <w:sz w:val="28"/>
          <w:szCs w:val="28"/>
          <w:lang w:val="kk-KZ"/>
        </w:rPr>
        <w:t>О</w:t>
      </w:r>
      <w:r w:rsidR="00C17EBA" w:rsidRPr="00F9566F">
        <w:rPr>
          <w:bCs/>
          <w:sz w:val="28"/>
          <w:szCs w:val="28"/>
          <w:lang w:val="kk-KZ"/>
        </w:rPr>
        <w:t>беспечение полноты поступлений непроизводственных платежей, контроль над своевременным исполнением налогоплательщиками налоговых обязательств.  Организация и контроль работы по по учету, оценке имущества обращенного в государственную собственность. Проведение тематических проверок по исполнению налогового обязательства по всем видам непроизводственных платежей, контроль за своевременным поступлениям платежей по выявленным нарушениям указанных в акте проверки и приложения к нему, осуществление налогового контроля по исполнению обязательств уполномоченными органами и государственными учреждениями по учету налогоплательщиков, объектов налогообложения и объектов, связанных с налогообложением. Составление материалов по административным правонарушениям, составление квартального статистического отчета 2-Н, проведение разъяснительной работы по вопросам  применения законодательных , нормативно-правовых актов по исчислению , уплате налогов и других обязательных платежей в бюджет. Исполнение поручений руководителя управления государственных доходов и руководителя отдела.</w:t>
      </w:r>
    </w:p>
    <w:p w:rsidR="00C17EBA" w:rsidRPr="00F9566F" w:rsidRDefault="00C17EBA" w:rsidP="00F9566F">
      <w:pPr>
        <w:tabs>
          <w:tab w:val="left" w:pos="993"/>
        </w:tabs>
        <w:ind w:firstLine="709"/>
        <w:jc w:val="both"/>
        <w:rPr>
          <w:b/>
          <w:bCs/>
          <w:color w:val="000000" w:themeColor="text1"/>
          <w:sz w:val="28"/>
          <w:szCs w:val="28"/>
          <w:lang w:val="kk-KZ"/>
        </w:rPr>
      </w:pPr>
      <w:r w:rsidRPr="00F9566F">
        <w:rPr>
          <w:b/>
          <w:bCs/>
          <w:color w:val="000000" w:themeColor="text1"/>
          <w:sz w:val="28"/>
          <w:szCs w:val="28"/>
        </w:rPr>
        <w:t>Требования к участникам конкурса</w:t>
      </w:r>
      <w:r w:rsidRPr="00F9566F">
        <w:rPr>
          <w:b/>
          <w:bCs/>
          <w:color w:val="000000" w:themeColor="text1"/>
          <w:sz w:val="28"/>
          <w:szCs w:val="28"/>
          <w:lang w:val="kk-KZ"/>
        </w:rPr>
        <w:t xml:space="preserve">: </w:t>
      </w:r>
    </w:p>
    <w:p w:rsidR="00C17EBA" w:rsidRPr="00F9566F" w:rsidRDefault="00C17EBA" w:rsidP="00F9566F">
      <w:pPr>
        <w:tabs>
          <w:tab w:val="left" w:pos="993"/>
        </w:tabs>
        <w:ind w:firstLine="709"/>
        <w:jc w:val="both"/>
        <w:rPr>
          <w:b/>
          <w:color w:val="000000" w:themeColor="text1"/>
          <w:sz w:val="28"/>
          <w:szCs w:val="28"/>
        </w:rPr>
      </w:pPr>
      <w:r w:rsidRPr="00F9566F">
        <w:rPr>
          <w:color w:val="000000"/>
          <w:sz w:val="28"/>
          <w:szCs w:val="28"/>
        </w:rPr>
        <w:t>послевузовское или высшее либо послесреднее или техническое и профессиональное образовани</w:t>
      </w:r>
      <w:proofErr w:type="gramStart"/>
      <w:r w:rsidRPr="00F9566F">
        <w:rPr>
          <w:color w:val="000000"/>
          <w:sz w:val="28"/>
          <w:szCs w:val="28"/>
        </w:rPr>
        <w:t>е</w:t>
      </w:r>
      <w:r w:rsidRPr="00F9566F">
        <w:rPr>
          <w:color w:val="000000" w:themeColor="text1"/>
          <w:sz w:val="28"/>
          <w:szCs w:val="28"/>
        </w:rPr>
        <w:t>–</w:t>
      </w:r>
      <w:proofErr w:type="gramEnd"/>
      <w:r w:rsidRPr="00F9566F">
        <w:rPr>
          <w:color w:val="000000" w:themeColor="text1"/>
          <w:sz w:val="28"/>
          <w:szCs w:val="28"/>
          <w:lang w:val="kk-KZ"/>
        </w:rPr>
        <w:t xml:space="preserve"> социальные науки, </w:t>
      </w:r>
      <w:r w:rsidRPr="00F9566F">
        <w:rPr>
          <w:color w:val="000000" w:themeColor="text1"/>
          <w:sz w:val="28"/>
          <w:szCs w:val="28"/>
        </w:rPr>
        <w:t>экономика и бизнес: экономика, учет и аудит, финанс</w:t>
      </w:r>
      <w:r w:rsidRPr="00F9566F">
        <w:rPr>
          <w:color w:val="000000" w:themeColor="text1"/>
          <w:sz w:val="28"/>
          <w:szCs w:val="28"/>
          <w:lang w:val="kk-KZ"/>
        </w:rPr>
        <w:t>ы</w:t>
      </w:r>
      <w:r w:rsidRPr="00F9566F">
        <w:rPr>
          <w:color w:val="000000" w:themeColor="text1"/>
          <w:sz w:val="28"/>
          <w:szCs w:val="28"/>
        </w:rPr>
        <w:t xml:space="preserve">, менеджмент, </w:t>
      </w:r>
      <w:r w:rsidRPr="00F9566F">
        <w:rPr>
          <w:color w:val="000000" w:themeColor="text1"/>
          <w:sz w:val="28"/>
          <w:szCs w:val="28"/>
          <w:lang w:val="kk-KZ"/>
        </w:rPr>
        <w:t xml:space="preserve">маркетинг, </w:t>
      </w:r>
      <w:r w:rsidRPr="00F9566F">
        <w:rPr>
          <w:color w:val="000000" w:themeColor="text1"/>
          <w:sz w:val="28"/>
          <w:szCs w:val="28"/>
        </w:rPr>
        <w:t>государственно</w:t>
      </w:r>
      <w:r w:rsidRPr="00F9566F">
        <w:rPr>
          <w:color w:val="000000" w:themeColor="text1"/>
          <w:sz w:val="28"/>
          <w:szCs w:val="28"/>
          <w:lang w:val="kk-KZ"/>
        </w:rPr>
        <w:t>е</w:t>
      </w:r>
      <w:r w:rsidRPr="00F9566F">
        <w:rPr>
          <w:color w:val="000000" w:themeColor="text1"/>
          <w:sz w:val="28"/>
          <w:szCs w:val="28"/>
        </w:rPr>
        <w:t xml:space="preserve"> и местно</w:t>
      </w:r>
      <w:r w:rsidRPr="00F9566F">
        <w:rPr>
          <w:color w:val="000000" w:themeColor="text1"/>
          <w:sz w:val="28"/>
          <w:szCs w:val="28"/>
          <w:lang w:val="kk-KZ"/>
        </w:rPr>
        <w:t>е</w:t>
      </w:r>
      <w:r w:rsidRPr="00F9566F">
        <w:rPr>
          <w:color w:val="000000" w:themeColor="text1"/>
          <w:sz w:val="28"/>
          <w:szCs w:val="28"/>
        </w:rPr>
        <w:t>управлени</w:t>
      </w:r>
      <w:r w:rsidRPr="00F9566F">
        <w:rPr>
          <w:color w:val="000000" w:themeColor="text1"/>
          <w:sz w:val="28"/>
          <w:szCs w:val="28"/>
          <w:lang w:val="kk-KZ"/>
        </w:rPr>
        <w:t>е или</w:t>
      </w:r>
      <w:r w:rsidRPr="00F9566F">
        <w:rPr>
          <w:color w:val="000000" w:themeColor="text1"/>
          <w:sz w:val="28"/>
          <w:szCs w:val="28"/>
        </w:rPr>
        <w:t xml:space="preserve"> право: юриспруденция.</w:t>
      </w:r>
    </w:p>
    <w:p w:rsidR="00C17EBA" w:rsidRPr="00F9566F" w:rsidRDefault="00C17EBA" w:rsidP="00F9566F">
      <w:pPr>
        <w:ind w:firstLine="709"/>
        <w:jc w:val="both"/>
        <w:rPr>
          <w:b/>
          <w:color w:val="000000"/>
          <w:sz w:val="28"/>
          <w:szCs w:val="28"/>
        </w:rPr>
      </w:pPr>
      <w:r w:rsidRPr="00F9566F">
        <w:rPr>
          <w:b/>
          <w:color w:val="000000"/>
          <w:sz w:val="28"/>
          <w:szCs w:val="28"/>
        </w:rPr>
        <w:t xml:space="preserve">Требования по компетенциям: </w:t>
      </w:r>
    </w:p>
    <w:p w:rsidR="00C17EBA" w:rsidRPr="00F9566F" w:rsidRDefault="00C17EBA" w:rsidP="00F9566F">
      <w:pPr>
        <w:ind w:firstLine="709"/>
        <w:jc w:val="both"/>
        <w:rPr>
          <w:b/>
          <w:color w:val="000000"/>
          <w:sz w:val="28"/>
          <w:szCs w:val="28"/>
        </w:rPr>
      </w:pPr>
      <w:r w:rsidRPr="00F9566F">
        <w:rPr>
          <w:color w:val="000000"/>
          <w:sz w:val="28"/>
          <w:szCs w:val="28"/>
        </w:rPr>
        <w:lastRenderedPageBreak/>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17EBA" w:rsidRPr="00F9566F" w:rsidRDefault="00C17EBA" w:rsidP="00F9566F">
      <w:pPr>
        <w:ind w:firstLine="709"/>
        <w:jc w:val="both"/>
        <w:rPr>
          <w:b/>
          <w:color w:val="000000"/>
          <w:sz w:val="28"/>
          <w:szCs w:val="28"/>
        </w:rPr>
      </w:pPr>
      <w:r w:rsidRPr="00F9566F">
        <w:rPr>
          <w:b/>
          <w:color w:val="000000"/>
          <w:sz w:val="28"/>
          <w:szCs w:val="28"/>
        </w:rPr>
        <w:t>Опыт работы не требуется.</w:t>
      </w:r>
    </w:p>
    <w:p w:rsidR="00C17EBA" w:rsidRPr="00F9566F" w:rsidRDefault="00C17EBA" w:rsidP="00F9566F">
      <w:pPr>
        <w:pStyle w:val="12"/>
        <w:shd w:val="clear" w:color="auto" w:fill="auto"/>
        <w:tabs>
          <w:tab w:val="left" w:pos="709"/>
          <w:tab w:val="left" w:pos="9638"/>
        </w:tabs>
        <w:spacing w:before="0" w:after="0" w:line="240" w:lineRule="auto"/>
        <w:ind w:right="-1" w:firstLine="709"/>
        <w:jc w:val="both"/>
        <w:rPr>
          <w:rFonts w:ascii="Times New Roman" w:hAnsi="Times New Roman" w:cs="Times New Roman"/>
          <w:b/>
          <w:sz w:val="28"/>
          <w:szCs w:val="28"/>
          <w:lang w:val="kk-KZ"/>
        </w:rPr>
      </w:pPr>
      <w:r w:rsidRPr="00F9566F">
        <w:rPr>
          <w:rFonts w:ascii="Times New Roman" w:hAnsi="Times New Roman" w:cs="Times New Roman"/>
          <w:b/>
          <w:sz w:val="28"/>
          <w:szCs w:val="28"/>
          <w:lang w:val="kk-KZ"/>
        </w:rPr>
        <w:t>С</w:t>
      </w:r>
      <w:r w:rsidRPr="00F9566F">
        <w:rPr>
          <w:rFonts w:ascii="Times New Roman" w:hAnsi="Times New Roman" w:cs="Times New Roman"/>
          <w:b/>
          <w:sz w:val="28"/>
          <w:szCs w:val="28"/>
        </w:rPr>
        <w:t>роки и место проведения собеседования</w:t>
      </w:r>
      <w:r w:rsidRPr="00F9566F">
        <w:rPr>
          <w:rFonts w:ascii="Times New Roman" w:hAnsi="Times New Roman" w:cs="Times New Roman"/>
          <w:b/>
          <w:sz w:val="28"/>
          <w:szCs w:val="28"/>
          <w:lang w:val="kk-KZ"/>
        </w:rPr>
        <w:t>:</w:t>
      </w:r>
    </w:p>
    <w:p w:rsidR="00A66CCF" w:rsidRPr="00084C1A" w:rsidRDefault="00C17EBA" w:rsidP="00F9566F">
      <w:pPr>
        <w:pStyle w:val="12"/>
        <w:shd w:val="clear" w:color="auto" w:fill="auto"/>
        <w:tabs>
          <w:tab w:val="left" w:pos="709"/>
          <w:tab w:val="left" w:pos="9638"/>
        </w:tabs>
        <w:spacing w:before="0" w:after="0" w:line="240" w:lineRule="auto"/>
        <w:ind w:right="-1"/>
        <w:jc w:val="both"/>
        <w:rPr>
          <w:rFonts w:ascii="Times New Roman" w:hAnsi="Times New Roman" w:cs="Times New Roman"/>
          <w:color w:val="000000"/>
          <w:sz w:val="28"/>
          <w:szCs w:val="28"/>
        </w:rPr>
      </w:pPr>
      <w:r w:rsidRPr="00F9566F">
        <w:rPr>
          <w:rFonts w:ascii="Times New Roman" w:hAnsi="Times New Roman" w:cs="Times New Roman"/>
          <w:b/>
          <w:sz w:val="28"/>
          <w:szCs w:val="28"/>
          <w:lang w:val="kk-KZ"/>
        </w:rPr>
        <w:tab/>
      </w:r>
      <w:r w:rsidRPr="00F9566F">
        <w:rPr>
          <w:rFonts w:ascii="Times New Roman" w:hAnsi="Times New Roman" w:cs="Times New Roman"/>
          <w:sz w:val="28"/>
          <w:szCs w:val="28"/>
          <w:lang w:val="kk-KZ"/>
        </w:rPr>
        <w:t>К</w:t>
      </w:r>
      <w:r w:rsidRPr="00F9566F">
        <w:rPr>
          <w:rFonts w:ascii="Times New Roman" w:hAnsi="Times New Roman" w:cs="Times New Roman"/>
          <w:sz w:val="28"/>
          <w:szCs w:val="28"/>
        </w:rPr>
        <w:t>андидаты, участвующие в общем конкурсе и допущенные к собеседованию</w:t>
      </w:r>
      <w:r w:rsidRPr="00F9566F">
        <w:rPr>
          <w:rFonts w:ascii="Times New Roman" w:hAnsi="Times New Roman" w:cs="Times New Roman"/>
          <w:b/>
          <w:sz w:val="28"/>
          <w:szCs w:val="28"/>
        </w:rPr>
        <w:t xml:space="preserve">в течение </w:t>
      </w:r>
      <w:r w:rsidRPr="00F9566F">
        <w:rPr>
          <w:rFonts w:ascii="Times New Roman" w:hAnsi="Times New Roman" w:cs="Times New Roman"/>
          <w:b/>
          <w:sz w:val="28"/>
          <w:szCs w:val="28"/>
          <w:lang w:val="kk-KZ"/>
        </w:rPr>
        <w:t>трех</w:t>
      </w:r>
      <w:r w:rsidRPr="00F9566F">
        <w:rPr>
          <w:rFonts w:ascii="Times New Roman" w:hAnsi="Times New Roman" w:cs="Times New Roman"/>
          <w:b/>
          <w:sz w:val="28"/>
          <w:szCs w:val="28"/>
        </w:rPr>
        <w:t xml:space="preserve"> рабочих</w:t>
      </w:r>
      <w:r w:rsidRPr="00F9566F">
        <w:rPr>
          <w:rFonts w:ascii="Times New Roman" w:hAnsi="Times New Roman" w:cs="Times New Roman"/>
          <w:sz w:val="28"/>
          <w:szCs w:val="28"/>
        </w:rPr>
        <w:t>дней со дня уведомления кандидатов о допуске их к собеседованию</w:t>
      </w:r>
      <w:r w:rsidRPr="00F9566F">
        <w:rPr>
          <w:rFonts w:ascii="Times New Roman" w:hAnsi="Times New Roman" w:cs="Times New Roman"/>
          <w:sz w:val="28"/>
          <w:szCs w:val="28"/>
          <w:lang w:val="kk-KZ"/>
        </w:rPr>
        <w:t xml:space="preserve"> проходят собеседование по категории </w:t>
      </w:r>
      <w:r w:rsidR="002955F6" w:rsidRPr="00F9566F">
        <w:rPr>
          <w:rFonts w:ascii="Times New Roman" w:hAnsi="Times New Roman" w:cs="Times New Roman"/>
          <w:sz w:val="28"/>
          <w:szCs w:val="28"/>
          <w:lang w:val="en-US"/>
        </w:rPr>
        <w:t>C</w:t>
      </w:r>
      <w:r w:rsidR="002955F6" w:rsidRPr="00F9566F">
        <w:rPr>
          <w:rFonts w:ascii="Times New Roman" w:hAnsi="Times New Roman" w:cs="Times New Roman"/>
          <w:sz w:val="28"/>
          <w:szCs w:val="28"/>
        </w:rPr>
        <w:t>-</w:t>
      </w:r>
      <w:r w:rsidR="002955F6" w:rsidRPr="00F9566F">
        <w:rPr>
          <w:rFonts w:ascii="Times New Roman" w:hAnsi="Times New Roman" w:cs="Times New Roman"/>
          <w:sz w:val="28"/>
          <w:szCs w:val="28"/>
          <w:lang w:val="en-US"/>
        </w:rPr>
        <w:t>R</w:t>
      </w:r>
      <w:r w:rsidR="002955F6" w:rsidRPr="00F9566F">
        <w:rPr>
          <w:rFonts w:ascii="Times New Roman" w:hAnsi="Times New Roman" w:cs="Times New Roman"/>
          <w:sz w:val="28"/>
          <w:szCs w:val="28"/>
        </w:rPr>
        <w:t>-</w:t>
      </w:r>
      <w:r w:rsidR="00A80DDA" w:rsidRPr="00F9566F">
        <w:rPr>
          <w:rFonts w:ascii="Times New Roman" w:hAnsi="Times New Roman" w:cs="Times New Roman"/>
          <w:sz w:val="28"/>
          <w:szCs w:val="28"/>
        </w:rPr>
        <w:t>5</w:t>
      </w:r>
      <w:r w:rsidRPr="00F9566F">
        <w:rPr>
          <w:rFonts w:ascii="Times New Roman" w:hAnsi="Times New Roman" w:cs="Times New Roman"/>
          <w:sz w:val="28"/>
          <w:szCs w:val="28"/>
          <w:lang w:val="kk-KZ"/>
        </w:rPr>
        <w:t xml:space="preserve">по адресу:  ЗКО, </w:t>
      </w:r>
      <w:r w:rsidRPr="00F9566F">
        <w:rPr>
          <w:rFonts w:ascii="Times New Roman" w:hAnsi="Times New Roman" w:cs="Times New Roman"/>
          <w:color w:val="000000"/>
          <w:sz w:val="28"/>
          <w:szCs w:val="28"/>
          <w:lang w:val="kk-KZ"/>
        </w:rPr>
        <w:t>Бурлинский район</w:t>
      </w:r>
      <w:r w:rsidRPr="00F9566F">
        <w:rPr>
          <w:rFonts w:ascii="Times New Roman" w:hAnsi="Times New Roman" w:cs="Times New Roman"/>
          <w:color w:val="000000"/>
          <w:sz w:val="28"/>
          <w:szCs w:val="28"/>
        </w:rPr>
        <w:t>,</w:t>
      </w:r>
      <w:r w:rsidRPr="00F9566F">
        <w:rPr>
          <w:rFonts w:ascii="Times New Roman" w:hAnsi="Times New Roman" w:cs="Times New Roman"/>
          <w:color w:val="000000"/>
          <w:sz w:val="28"/>
          <w:szCs w:val="28"/>
          <w:lang w:val="kk-KZ"/>
        </w:rPr>
        <w:t xml:space="preserve"> г.Аксай, 2-й мкрн.</w:t>
      </w:r>
      <w:r w:rsidRPr="00F9566F">
        <w:rPr>
          <w:rFonts w:ascii="Times New Roman" w:hAnsi="Times New Roman" w:cs="Times New Roman"/>
          <w:color w:val="000000"/>
          <w:sz w:val="28"/>
          <w:szCs w:val="28"/>
        </w:rPr>
        <w:t xml:space="preserve">, </w:t>
      </w:r>
      <w:r w:rsidRPr="00F9566F">
        <w:rPr>
          <w:rFonts w:ascii="Times New Roman" w:hAnsi="Times New Roman" w:cs="Times New Roman"/>
          <w:color w:val="000000"/>
          <w:sz w:val="28"/>
          <w:szCs w:val="28"/>
          <w:lang w:val="kk-KZ"/>
        </w:rPr>
        <w:t>д.7/1</w:t>
      </w:r>
      <w:r w:rsidRPr="00F9566F">
        <w:rPr>
          <w:rFonts w:ascii="Times New Roman" w:hAnsi="Times New Roman" w:cs="Times New Roman"/>
          <w:color w:val="000000"/>
          <w:sz w:val="28"/>
          <w:szCs w:val="28"/>
        </w:rPr>
        <w:t>.</w:t>
      </w:r>
    </w:p>
    <w:p w:rsidR="00A66CCF" w:rsidRDefault="00A66CCF" w:rsidP="00F9566F">
      <w:pPr>
        <w:pStyle w:val="12"/>
        <w:shd w:val="clear" w:color="auto" w:fill="auto"/>
        <w:tabs>
          <w:tab w:val="left" w:pos="709"/>
          <w:tab w:val="left" w:pos="9638"/>
        </w:tabs>
        <w:spacing w:before="0" w:after="0" w:line="240" w:lineRule="auto"/>
        <w:ind w:right="-1"/>
        <w:jc w:val="both"/>
        <w:rPr>
          <w:rFonts w:ascii="Times New Roman" w:hAnsi="Times New Roman" w:cs="Times New Roman"/>
          <w:color w:val="000000"/>
          <w:sz w:val="28"/>
          <w:szCs w:val="28"/>
        </w:rPr>
      </w:pPr>
    </w:p>
    <w:p w:rsidR="00A66CCF" w:rsidRPr="00084C1A" w:rsidRDefault="00A66CCF" w:rsidP="00380A37">
      <w:pPr>
        <w:pStyle w:val="a8"/>
        <w:numPr>
          <w:ilvl w:val="0"/>
          <w:numId w:val="34"/>
        </w:numPr>
        <w:tabs>
          <w:tab w:val="left" w:pos="993"/>
          <w:tab w:val="left" w:pos="1276"/>
        </w:tabs>
        <w:spacing w:after="0" w:line="240" w:lineRule="auto"/>
        <w:ind w:left="0" w:firstLine="709"/>
        <w:jc w:val="both"/>
        <w:rPr>
          <w:rFonts w:ascii="Times New Roman" w:hAnsi="Times New Roman" w:cs="Times New Roman"/>
          <w:bCs/>
          <w:sz w:val="28"/>
          <w:szCs w:val="28"/>
        </w:rPr>
      </w:pPr>
      <w:r w:rsidRPr="00084C1A">
        <w:rPr>
          <w:rFonts w:ascii="Times New Roman" w:hAnsi="Times New Roman" w:cs="Times New Roman"/>
          <w:b/>
          <w:color w:val="000000"/>
          <w:sz w:val="28"/>
          <w:szCs w:val="28"/>
          <w:lang w:val="kk-KZ"/>
        </w:rPr>
        <w:t>Республиканское государственное учреждение Управление государственных доходов по Каратобинскому району Д</w:t>
      </w:r>
      <w:r w:rsidRPr="00084C1A">
        <w:rPr>
          <w:rFonts w:ascii="Times New Roman" w:hAnsi="Times New Roman" w:cs="Times New Roman"/>
          <w:b/>
          <w:color w:val="000000"/>
          <w:sz w:val="28"/>
          <w:szCs w:val="28"/>
        </w:rPr>
        <w:t>епартамента</w:t>
      </w:r>
      <w:r w:rsidRPr="00084C1A">
        <w:rPr>
          <w:rFonts w:ascii="Times New Roman" w:hAnsi="Times New Roman" w:cs="Times New Roman"/>
          <w:b/>
          <w:color w:val="000000"/>
          <w:sz w:val="28"/>
          <w:szCs w:val="28"/>
          <w:lang w:val="kk-KZ"/>
        </w:rPr>
        <w:t xml:space="preserve"> государственных доходов</w:t>
      </w:r>
      <w:r w:rsidRPr="00084C1A">
        <w:rPr>
          <w:rFonts w:ascii="Times New Roman" w:hAnsi="Times New Roman" w:cs="Times New Roman"/>
          <w:b/>
          <w:color w:val="000000"/>
          <w:sz w:val="28"/>
          <w:szCs w:val="28"/>
        </w:rPr>
        <w:t xml:space="preserve"> по Западно-Казахстанской области </w:t>
      </w:r>
      <w:r w:rsidRPr="00084C1A">
        <w:rPr>
          <w:rFonts w:ascii="Times New Roman" w:hAnsi="Times New Roman" w:cs="Times New Roman"/>
          <w:b/>
          <w:color w:val="000000"/>
          <w:sz w:val="28"/>
          <w:szCs w:val="28"/>
          <w:lang w:val="kk-KZ"/>
        </w:rPr>
        <w:t>Комитета государственных доходов</w:t>
      </w:r>
      <w:r w:rsidRPr="00084C1A">
        <w:rPr>
          <w:rFonts w:ascii="Times New Roman" w:hAnsi="Times New Roman" w:cs="Times New Roman"/>
          <w:b/>
          <w:color w:val="000000"/>
          <w:sz w:val="28"/>
          <w:szCs w:val="28"/>
        </w:rPr>
        <w:t xml:space="preserve"> Министерства финансов Республики Казахстан, </w:t>
      </w:r>
      <w:r w:rsidRPr="00084C1A">
        <w:rPr>
          <w:rFonts w:ascii="Times New Roman" w:hAnsi="Times New Roman" w:cs="Times New Roman"/>
          <w:b/>
          <w:color w:val="000000"/>
          <w:sz w:val="28"/>
          <w:szCs w:val="28"/>
          <w:lang w:val="kk-KZ"/>
        </w:rPr>
        <w:t>090800</w:t>
      </w:r>
      <w:r w:rsidRPr="00084C1A">
        <w:rPr>
          <w:rFonts w:ascii="Times New Roman" w:hAnsi="Times New Roman" w:cs="Times New Roman"/>
          <w:b/>
          <w:color w:val="000000"/>
          <w:sz w:val="28"/>
          <w:szCs w:val="28"/>
        </w:rPr>
        <w:t xml:space="preserve">, </w:t>
      </w:r>
      <w:r w:rsidRPr="00084C1A">
        <w:rPr>
          <w:rFonts w:ascii="Times New Roman" w:hAnsi="Times New Roman" w:cs="Times New Roman"/>
          <w:b/>
          <w:color w:val="000000"/>
          <w:sz w:val="28"/>
          <w:szCs w:val="28"/>
          <w:lang w:val="kk-KZ"/>
        </w:rPr>
        <w:t>Западно-Казахстанская область,Каратобинский район</w:t>
      </w:r>
      <w:r w:rsidRPr="00084C1A">
        <w:rPr>
          <w:rFonts w:ascii="Times New Roman" w:hAnsi="Times New Roman" w:cs="Times New Roman"/>
          <w:b/>
          <w:color w:val="000000"/>
          <w:sz w:val="28"/>
          <w:szCs w:val="28"/>
        </w:rPr>
        <w:t>,</w:t>
      </w:r>
      <w:r w:rsidRPr="00084C1A">
        <w:rPr>
          <w:rFonts w:ascii="Times New Roman" w:hAnsi="Times New Roman" w:cs="Times New Roman"/>
          <w:b/>
          <w:color w:val="000000"/>
          <w:sz w:val="28"/>
          <w:szCs w:val="28"/>
          <w:lang w:val="kk-KZ"/>
        </w:rPr>
        <w:t xml:space="preserve"> п.Каратобе, ул.Курмангалиева д.19,</w:t>
      </w:r>
      <w:r w:rsidRPr="00084C1A">
        <w:rPr>
          <w:rFonts w:ascii="Times New Roman" w:hAnsi="Times New Roman" w:cs="Times New Roman"/>
          <w:b/>
          <w:sz w:val="28"/>
          <w:szCs w:val="28"/>
        </w:rPr>
        <w:t xml:space="preserve"> телефон для справок </w:t>
      </w:r>
      <w:r w:rsidRPr="00084C1A">
        <w:rPr>
          <w:rFonts w:ascii="Times New Roman" w:hAnsi="Times New Roman" w:cs="Times New Roman"/>
          <w:b/>
          <w:sz w:val="28"/>
          <w:szCs w:val="28"/>
          <w:lang w:val="kk-KZ"/>
        </w:rPr>
        <w:t xml:space="preserve">(871145) 31-4-90,           31-2-83, факс 31-8-03, электронный адрес: </w:t>
      </w:r>
      <w:hyperlink r:id="rId11" w:history="1">
        <w:r w:rsidRPr="00084C1A">
          <w:rPr>
            <w:rStyle w:val="a3"/>
            <w:rFonts w:ascii="Times New Roman" w:eastAsia="Times New Roman" w:hAnsi="Times New Roman" w:cs="Times New Roman"/>
            <w:b/>
            <w:sz w:val="28"/>
            <w:szCs w:val="28"/>
            <w:lang w:val="kk-KZ" w:eastAsia="ru-RU"/>
          </w:rPr>
          <w:t>atajkenov@taxwest.mgd.kz</w:t>
        </w:r>
      </w:hyperlink>
      <w:r w:rsidRPr="00084C1A">
        <w:rPr>
          <w:rFonts w:ascii="Times New Roman" w:hAnsi="Times New Roman" w:cs="Times New Roman"/>
          <w:b/>
          <w:sz w:val="28"/>
          <w:szCs w:val="28"/>
          <w:lang w:val="kk-KZ"/>
        </w:rPr>
        <w:t xml:space="preserve">,  </w:t>
      </w:r>
      <w:hyperlink r:id="rId12" w:history="1">
        <w:r w:rsidRPr="00084C1A">
          <w:rPr>
            <w:rStyle w:val="a3"/>
            <w:rFonts w:ascii="Times New Roman" w:eastAsia="Times New Roman" w:hAnsi="Times New Roman" w:cs="Times New Roman"/>
            <w:b/>
            <w:sz w:val="28"/>
            <w:szCs w:val="28"/>
            <w:lang w:val="kk-KZ" w:eastAsia="ru-RU"/>
          </w:rPr>
          <w:t>ATajkenov@kgd.gov.kz</w:t>
        </w:r>
      </w:hyperlink>
      <w:r w:rsidRPr="00084C1A">
        <w:rPr>
          <w:rFonts w:ascii="Times New Roman" w:hAnsi="Times New Roman" w:cs="Times New Roman"/>
          <w:b/>
          <w:sz w:val="28"/>
          <w:szCs w:val="28"/>
          <w:lang w:val="kk-KZ"/>
        </w:rPr>
        <w:t xml:space="preserve">, </w:t>
      </w:r>
      <w:r w:rsidRPr="00084C1A">
        <w:rPr>
          <w:rFonts w:ascii="Times New Roman" w:hAnsi="Times New Roman" w:cs="Times New Roman"/>
          <w:b/>
          <w:sz w:val="28"/>
          <w:szCs w:val="28"/>
          <w:u w:val="single"/>
          <w:lang w:val="kk-KZ"/>
        </w:rPr>
        <w:t>karatoba@taxwest.mgd.kz</w:t>
      </w:r>
      <w:r w:rsidRPr="00084C1A">
        <w:rPr>
          <w:rFonts w:ascii="Times New Roman" w:hAnsi="Times New Roman" w:cs="Times New Roman"/>
          <w:b/>
          <w:sz w:val="28"/>
          <w:szCs w:val="28"/>
          <w:lang w:val="kk-KZ"/>
        </w:rPr>
        <w:t xml:space="preserve">, </w:t>
      </w:r>
      <w:hyperlink r:id="rId13" w:history="1">
        <w:r w:rsidRPr="00084C1A">
          <w:rPr>
            <w:rStyle w:val="a3"/>
            <w:rFonts w:ascii="Times New Roman" w:eastAsia="Times New Roman" w:hAnsi="Times New Roman" w:cs="Times New Roman"/>
            <w:b/>
            <w:sz w:val="28"/>
            <w:szCs w:val="28"/>
            <w:lang w:val="kk-KZ" w:eastAsia="ru-RU"/>
          </w:rPr>
          <w:t>aabdenov@taxwest.mgd.kz</w:t>
        </w:r>
      </w:hyperlink>
    </w:p>
    <w:p w:rsidR="00A66CCF" w:rsidRDefault="00A66CCF" w:rsidP="00084C1A">
      <w:pPr>
        <w:pStyle w:val="a8"/>
        <w:numPr>
          <w:ilvl w:val="0"/>
          <w:numId w:val="32"/>
        </w:numPr>
        <w:tabs>
          <w:tab w:val="left" w:pos="993"/>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lang w:val="kk-KZ"/>
        </w:rPr>
        <w:t>Ведущий специалист отдела по работе с налогоплательщиками  (категория  «C-R-5»,</w:t>
      </w:r>
      <w:r w:rsidR="00D4115E">
        <w:rPr>
          <w:rFonts w:ascii="Times New Roman" w:hAnsi="Times New Roman" w:cs="Times New Roman"/>
          <w:b/>
          <w:sz w:val="28"/>
          <w:szCs w:val="28"/>
          <w:lang w:val="kk-KZ"/>
        </w:rPr>
        <w:t xml:space="preserve"> </w:t>
      </w:r>
      <w:r>
        <w:rPr>
          <w:rFonts w:ascii="Times New Roman" w:hAnsi="Times New Roman" w:cs="Times New Roman"/>
          <w:b/>
          <w:sz w:val="28"/>
          <w:szCs w:val="28"/>
          <w:lang w:val="kk-KZ"/>
        </w:rPr>
        <w:t>1</w:t>
      </w:r>
      <w:r>
        <w:rPr>
          <w:rFonts w:ascii="Times New Roman" w:hAnsi="Times New Roman" w:cs="Times New Roman"/>
          <w:b/>
          <w:bCs/>
          <w:sz w:val="28"/>
          <w:szCs w:val="28"/>
          <w:lang w:val="kk-KZ"/>
        </w:rPr>
        <w:t xml:space="preserve"> единица, индекс № МКБ-9-2/6</w:t>
      </w:r>
      <w:r>
        <w:rPr>
          <w:rFonts w:ascii="Times New Roman" w:hAnsi="Times New Roman" w:cs="Times New Roman"/>
          <w:b/>
          <w:sz w:val="28"/>
          <w:szCs w:val="28"/>
          <w:lang w:val="kk-KZ"/>
        </w:rPr>
        <w:t xml:space="preserve">). </w:t>
      </w:r>
      <w:r>
        <w:rPr>
          <w:rFonts w:ascii="Times New Roman" w:hAnsi="Times New Roman" w:cs="Times New Roman"/>
          <w:b/>
          <w:color w:val="000000"/>
          <w:sz w:val="28"/>
          <w:szCs w:val="28"/>
          <w:lang w:val="kk-KZ"/>
        </w:rPr>
        <w:t>Д</w:t>
      </w:r>
      <w:r>
        <w:rPr>
          <w:rFonts w:ascii="Times New Roman" w:hAnsi="Times New Roman" w:cs="Times New Roman"/>
          <w:b/>
          <w:sz w:val="28"/>
          <w:szCs w:val="28"/>
        </w:rPr>
        <w:t xml:space="preserve">олжностной оклад в зависимости от выслуги лет для категорий  </w:t>
      </w:r>
      <w:r>
        <w:rPr>
          <w:rFonts w:ascii="Times New Roman" w:hAnsi="Times New Roman" w:cs="Times New Roman"/>
          <w:b/>
          <w:color w:val="000000"/>
          <w:sz w:val="28"/>
          <w:szCs w:val="28"/>
        </w:rPr>
        <w:t>«</w:t>
      </w:r>
      <w:r>
        <w:rPr>
          <w:rFonts w:ascii="Times New Roman" w:eastAsia="Calibri" w:hAnsi="Times New Roman" w:cs="Times New Roman"/>
          <w:b/>
          <w:sz w:val="28"/>
          <w:szCs w:val="28"/>
        </w:rPr>
        <w:t>С-R-</w:t>
      </w:r>
      <w:r>
        <w:rPr>
          <w:rFonts w:ascii="Times New Roman" w:eastAsia="Calibri" w:hAnsi="Times New Roman" w:cs="Times New Roman"/>
          <w:b/>
          <w:sz w:val="28"/>
          <w:szCs w:val="28"/>
          <w:lang w:val="kk-KZ"/>
        </w:rPr>
        <w:t>5</w:t>
      </w:r>
      <w:r>
        <w:rPr>
          <w:rFonts w:ascii="Times New Roman" w:hAnsi="Times New Roman" w:cs="Times New Roman"/>
          <w:b/>
          <w:sz w:val="28"/>
          <w:szCs w:val="28"/>
          <w:lang w:val="kk-KZ"/>
        </w:rPr>
        <w:t>»  от   84 414 (min) тенге до 114 853 (max) тенге.</w:t>
      </w:r>
    </w:p>
    <w:p w:rsidR="00A66CCF" w:rsidRDefault="00A66CCF" w:rsidP="00A66CCF">
      <w:pPr>
        <w:tabs>
          <w:tab w:val="left" w:pos="993"/>
        </w:tabs>
        <w:ind w:firstLine="709"/>
        <w:jc w:val="both"/>
        <w:rPr>
          <w:b/>
          <w:bCs/>
          <w:color w:val="000000"/>
          <w:sz w:val="28"/>
          <w:szCs w:val="28"/>
          <w:lang w:val="kk-KZ"/>
        </w:rPr>
      </w:pPr>
      <w:r>
        <w:rPr>
          <w:b/>
          <w:bCs/>
          <w:color w:val="000000"/>
          <w:sz w:val="28"/>
          <w:szCs w:val="28"/>
          <w:lang w:val="kk-KZ"/>
        </w:rPr>
        <w:t xml:space="preserve">Функциональные обязанности: </w:t>
      </w:r>
    </w:p>
    <w:p w:rsidR="00A66CCF" w:rsidRDefault="00A66CCF" w:rsidP="00A66CCF">
      <w:pPr>
        <w:tabs>
          <w:tab w:val="left" w:pos="993"/>
        </w:tabs>
        <w:ind w:firstLine="709"/>
        <w:jc w:val="both"/>
        <w:rPr>
          <w:color w:val="000000"/>
          <w:sz w:val="28"/>
          <w:szCs w:val="28"/>
          <w:lang w:val="kk-KZ"/>
        </w:rPr>
      </w:pPr>
      <w:r>
        <w:rPr>
          <w:color w:val="000000"/>
          <w:sz w:val="28"/>
          <w:szCs w:val="28"/>
          <w:lang w:val="kk-KZ"/>
        </w:rPr>
        <w:t>Исполнение заданий и поручений руководителя управления государственных доходов и руководителя отдела. Вручение уведомлений налогоплательщикам, нарушивших налоговое законодательство, корректное ведение лицевых счетов налогоплательщиков, обеспечение исчисления налогов и ввод их в информационные системы, обеспечение качественной работы информационных систем, прием налоговой отчетности и заявлений,  контроль за своевременным внесением налоговой отчетности в информационную систему и разнесение исчисленных налогов на лицевые счета налогоплательщиков. Согласно поданных заявлений, представление налогоплательщикам выписки с лицевых счетов, актов сверок, справок о наличии и отсутствии задолжности перед бюджетом. Разнесение поступивших от налогоплательщиков налогов и обязательных платежей в бюджет по лицевым счетам,  формирование отчета 1-Н, ведение учета бездействующих налогоплательщиков, анализ поступлений по налогам, ведение отчетов по бланкам строгой отчетности, обеспечение исчисления местных налогов, начисление их в информационной программе, выставление уведомлений и сбор местных налогов.  Проведение разъяснительной работы, обеспечение качественного и своевременного оказания государственных услуг и соблюдения налогового законодательства.</w:t>
      </w:r>
    </w:p>
    <w:p w:rsidR="00A66CCF" w:rsidRDefault="00A66CCF" w:rsidP="00A66CCF">
      <w:pPr>
        <w:tabs>
          <w:tab w:val="left" w:pos="993"/>
        </w:tabs>
        <w:ind w:firstLine="709"/>
        <w:jc w:val="both"/>
        <w:rPr>
          <w:b/>
          <w:bCs/>
          <w:color w:val="000000"/>
          <w:sz w:val="28"/>
          <w:szCs w:val="28"/>
          <w:lang w:val="kk-KZ"/>
        </w:rPr>
      </w:pPr>
      <w:r>
        <w:rPr>
          <w:b/>
          <w:bCs/>
          <w:color w:val="000000"/>
          <w:sz w:val="28"/>
          <w:szCs w:val="28"/>
        </w:rPr>
        <w:t>Требования к участникам конкурса по образованию</w:t>
      </w:r>
      <w:r>
        <w:rPr>
          <w:b/>
          <w:bCs/>
          <w:color w:val="000000"/>
          <w:sz w:val="28"/>
          <w:szCs w:val="28"/>
          <w:lang w:val="kk-KZ"/>
        </w:rPr>
        <w:t xml:space="preserve">: </w:t>
      </w:r>
    </w:p>
    <w:p w:rsidR="00A66CCF" w:rsidRDefault="00A66CCF" w:rsidP="00A66CCF">
      <w:pPr>
        <w:tabs>
          <w:tab w:val="left" w:pos="993"/>
        </w:tabs>
        <w:ind w:firstLine="709"/>
        <w:jc w:val="both"/>
        <w:rPr>
          <w:rFonts w:eastAsiaTheme="minorHAnsi"/>
          <w:b/>
          <w:sz w:val="28"/>
          <w:szCs w:val="28"/>
        </w:rPr>
      </w:pPr>
      <w:r>
        <w:rPr>
          <w:color w:val="000000"/>
          <w:sz w:val="28"/>
          <w:szCs w:val="28"/>
        </w:rPr>
        <w:lastRenderedPageBreak/>
        <w:t>послевузовское или высшее либо послесреднее или техническое и профессиональное образование</w:t>
      </w:r>
      <w:r>
        <w:rPr>
          <w:sz w:val="28"/>
          <w:szCs w:val="28"/>
          <w:lang w:val="kk-KZ"/>
        </w:rPr>
        <w:t xml:space="preserve"> - социальные науки, </w:t>
      </w:r>
      <w:r>
        <w:rPr>
          <w:sz w:val="28"/>
          <w:szCs w:val="28"/>
        </w:rPr>
        <w:t>экономика и бизнес: экономика, учет и аудит, финанс</w:t>
      </w:r>
      <w:r>
        <w:rPr>
          <w:sz w:val="28"/>
          <w:szCs w:val="28"/>
          <w:lang w:val="kk-KZ"/>
        </w:rPr>
        <w:t>ы</w:t>
      </w:r>
      <w:r>
        <w:rPr>
          <w:sz w:val="28"/>
          <w:szCs w:val="28"/>
        </w:rPr>
        <w:t>, менеджмент, государственно</w:t>
      </w:r>
      <w:r>
        <w:rPr>
          <w:sz w:val="28"/>
          <w:szCs w:val="28"/>
          <w:lang w:val="kk-KZ"/>
        </w:rPr>
        <w:t>е</w:t>
      </w:r>
      <w:r>
        <w:rPr>
          <w:sz w:val="28"/>
          <w:szCs w:val="28"/>
        </w:rPr>
        <w:t xml:space="preserve"> и местно</w:t>
      </w:r>
      <w:r>
        <w:rPr>
          <w:sz w:val="28"/>
          <w:szCs w:val="28"/>
          <w:lang w:val="kk-KZ"/>
        </w:rPr>
        <w:t xml:space="preserve">е </w:t>
      </w:r>
      <w:r>
        <w:rPr>
          <w:sz w:val="28"/>
          <w:szCs w:val="28"/>
        </w:rPr>
        <w:t>управлени</w:t>
      </w:r>
      <w:r>
        <w:rPr>
          <w:sz w:val="28"/>
          <w:szCs w:val="28"/>
          <w:lang w:val="kk-KZ"/>
        </w:rPr>
        <w:t>е или технические науки и технологии</w:t>
      </w:r>
      <w:r>
        <w:rPr>
          <w:sz w:val="28"/>
          <w:szCs w:val="28"/>
        </w:rPr>
        <w:t xml:space="preserve">: </w:t>
      </w:r>
      <w:r>
        <w:rPr>
          <w:sz w:val="28"/>
          <w:szCs w:val="28"/>
          <w:lang w:val="kk-KZ"/>
        </w:rPr>
        <w:t>информационные системы или право: правоведение.</w:t>
      </w:r>
    </w:p>
    <w:p w:rsidR="00A66CCF" w:rsidRDefault="00A66CCF" w:rsidP="00A66CCF">
      <w:pPr>
        <w:ind w:firstLine="709"/>
        <w:jc w:val="both"/>
        <w:rPr>
          <w:b/>
          <w:color w:val="000000"/>
          <w:sz w:val="28"/>
          <w:szCs w:val="28"/>
        </w:rPr>
      </w:pPr>
      <w:r>
        <w:rPr>
          <w:b/>
          <w:color w:val="000000"/>
          <w:sz w:val="28"/>
          <w:szCs w:val="28"/>
        </w:rPr>
        <w:t xml:space="preserve">Требования по компетенциям: </w:t>
      </w:r>
    </w:p>
    <w:p w:rsidR="00A66CCF" w:rsidRDefault="00A66CCF" w:rsidP="00A66CCF">
      <w:pPr>
        <w:ind w:firstLine="709"/>
        <w:jc w:val="both"/>
        <w:rPr>
          <w:b/>
          <w:color w:val="000000"/>
          <w:sz w:val="28"/>
          <w:szCs w:val="28"/>
        </w:rPr>
      </w:pPr>
      <w:r>
        <w:rPr>
          <w:color w:val="000000"/>
          <w:sz w:val="28"/>
          <w:szCs w:val="28"/>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A66CCF" w:rsidRDefault="00A66CCF" w:rsidP="00A66CCF">
      <w:pPr>
        <w:ind w:firstLine="709"/>
        <w:jc w:val="both"/>
        <w:rPr>
          <w:b/>
          <w:color w:val="000000"/>
          <w:sz w:val="28"/>
          <w:szCs w:val="28"/>
          <w:lang w:val="kk-KZ"/>
        </w:rPr>
      </w:pPr>
      <w:r>
        <w:rPr>
          <w:b/>
          <w:color w:val="000000"/>
          <w:sz w:val="28"/>
          <w:szCs w:val="28"/>
        </w:rPr>
        <w:t>Опыт работы не требуется.</w:t>
      </w:r>
    </w:p>
    <w:p w:rsidR="00A66CCF" w:rsidRDefault="00A66CCF" w:rsidP="00A66CCF">
      <w:pPr>
        <w:pStyle w:val="12"/>
        <w:shd w:val="clear" w:color="auto" w:fill="auto"/>
        <w:tabs>
          <w:tab w:val="left" w:pos="709"/>
          <w:tab w:val="left" w:pos="9638"/>
        </w:tabs>
        <w:spacing w:before="0" w:after="0" w:line="240" w:lineRule="auto"/>
        <w:ind w:right="-1"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С</w:t>
      </w:r>
      <w:r>
        <w:rPr>
          <w:rFonts w:ascii="Times New Roman" w:hAnsi="Times New Roman" w:cs="Times New Roman"/>
          <w:b/>
          <w:sz w:val="28"/>
          <w:szCs w:val="28"/>
        </w:rPr>
        <w:t>роки и место проведения собеседования</w:t>
      </w:r>
      <w:r>
        <w:rPr>
          <w:rFonts w:ascii="Times New Roman" w:hAnsi="Times New Roman" w:cs="Times New Roman"/>
          <w:b/>
          <w:sz w:val="28"/>
          <w:szCs w:val="28"/>
          <w:lang w:val="kk-KZ"/>
        </w:rPr>
        <w:t>:</w:t>
      </w:r>
    </w:p>
    <w:p w:rsidR="00A66CCF" w:rsidRDefault="00A66CCF" w:rsidP="00A66CCF">
      <w:pPr>
        <w:pStyle w:val="12"/>
        <w:shd w:val="clear" w:color="auto" w:fill="auto"/>
        <w:tabs>
          <w:tab w:val="left" w:pos="709"/>
          <w:tab w:val="left" w:pos="9638"/>
        </w:tabs>
        <w:spacing w:before="0" w:after="0" w:line="240" w:lineRule="auto"/>
        <w:ind w:right="-1"/>
        <w:jc w:val="both"/>
        <w:rPr>
          <w:rFonts w:ascii="Times New Roman" w:hAnsi="Times New Roman" w:cs="Times New Roman"/>
          <w:sz w:val="28"/>
          <w:szCs w:val="28"/>
          <w:lang w:val="kk-KZ"/>
        </w:rPr>
      </w:pPr>
      <w:r>
        <w:rPr>
          <w:rFonts w:ascii="Times New Roman" w:hAnsi="Times New Roman" w:cs="Times New Roman"/>
          <w:b/>
          <w:sz w:val="28"/>
          <w:szCs w:val="28"/>
          <w:lang w:val="kk-KZ"/>
        </w:rPr>
        <w:tab/>
      </w:r>
      <w:r>
        <w:rPr>
          <w:rFonts w:ascii="Times New Roman" w:hAnsi="Times New Roman" w:cs="Times New Roman"/>
          <w:sz w:val="28"/>
          <w:szCs w:val="28"/>
          <w:lang w:val="kk-KZ"/>
        </w:rPr>
        <w:t>К</w:t>
      </w:r>
      <w:r>
        <w:rPr>
          <w:rFonts w:ascii="Times New Roman" w:hAnsi="Times New Roman" w:cs="Times New Roman"/>
          <w:sz w:val="28"/>
          <w:szCs w:val="28"/>
        </w:rPr>
        <w:t>андидаты, участвующие во внутреннем конкурсе и допущенные к собеседованию</w:t>
      </w:r>
      <w:r>
        <w:rPr>
          <w:rFonts w:ascii="Times New Roman" w:hAnsi="Times New Roman" w:cs="Times New Roman"/>
          <w:b/>
          <w:sz w:val="28"/>
          <w:szCs w:val="28"/>
        </w:rPr>
        <w:t xml:space="preserve">в течение </w:t>
      </w:r>
      <w:r>
        <w:rPr>
          <w:rFonts w:ascii="Times New Roman" w:hAnsi="Times New Roman" w:cs="Times New Roman"/>
          <w:b/>
          <w:sz w:val="28"/>
          <w:szCs w:val="28"/>
          <w:lang w:val="kk-KZ"/>
        </w:rPr>
        <w:t>трех</w:t>
      </w:r>
      <w:r>
        <w:rPr>
          <w:rFonts w:ascii="Times New Roman" w:hAnsi="Times New Roman" w:cs="Times New Roman"/>
          <w:b/>
          <w:sz w:val="28"/>
          <w:szCs w:val="28"/>
        </w:rPr>
        <w:t xml:space="preserve"> рабочих</w:t>
      </w:r>
      <w:r>
        <w:rPr>
          <w:rFonts w:ascii="Times New Roman" w:hAnsi="Times New Roman" w:cs="Times New Roman"/>
          <w:sz w:val="28"/>
          <w:szCs w:val="28"/>
        </w:rPr>
        <w:t xml:space="preserve"> дней со дня уведомления кандидатов о допуске их к собеседованию</w:t>
      </w:r>
      <w:r>
        <w:rPr>
          <w:rFonts w:ascii="Times New Roman" w:hAnsi="Times New Roman" w:cs="Times New Roman"/>
          <w:sz w:val="28"/>
          <w:szCs w:val="28"/>
          <w:lang w:val="kk-KZ"/>
        </w:rPr>
        <w:t xml:space="preserve"> проходят собеседование  по категории</w:t>
      </w:r>
      <w:r>
        <w:rPr>
          <w:rFonts w:ascii="Times New Roman" w:hAnsi="Times New Roman" w:cs="Times New Roman"/>
          <w:bCs/>
          <w:color w:val="000000"/>
          <w:sz w:val="28"/>
          <w:szCs w:val="28"/>
          <w:lang w:val="kk-KZ"/>
        </w:rPr>
        <w:t xml:space="preserve"> С-</w:t>
      </w:r>
      <w:r>
        <w:rPr>
          <w:rFonts w:ascii="Times New Roman" w:hAnsi="Times New Roman" w:cs="Times New Roman"/>
          <w:bCs/>
          <w:color w:val="000000"/>
          <w:sz w:val="28"/>
          <w:szCs w:val="28"/>
          <w:lang w:val="en-US"/>
        </w:rPr>
        <w:t>R</w:t>
      </w:r>
      <w:r>
        <w:rPr>
          <w:rFonts w:ascii="Times New Roman" w:hAnsi="Times New Roman" w:cs="Times New Roman"/>
          <w:bCs/>
          <w:color w:val="000000"/>
          <w:sz w:val="28"/>
          <w:szCs w:val="28"/>
          <w:lang w:val="kk-KZ"/>
        </w:rPr>
        <w:t>-</w:t>
      </w:r>
      <w:r>
        <w:rPr>
          <w:rFonts w:ascii="Times New Roman" w:hAnsi="Times New Roman" w:cs="Times New Roman"/>
          <w:bCs/>
          <w:color w:val="000000"/>
          <w:sz w:val="28"/>
          <w:szCs w:val="28"/>
        </w:rPr>
        <w:t>4</w:t>
      </w:r>
      <w:r>
        <w:rPr>
          <w:rFonts w:ascii="Times New Roman" w:hAnsi="Times New Roman" w:cs="Times New Roman"/>
          <w:sz w:val="28"/>
          <w:szCs w:val="28"/>
          <w:lang w:val="kk-KZ"/>
        </w:rPr>
        <w:t xml:space="preserve">по адресу: </w:t>
      </w:r>
      <w:r>
        <w:rPr>
          <w:rFonts w:ascii="Times New Roman" w:hAnsi="Times New Roman" w:cs="Times New Roman"/>
          <w:color w:val="000000"/>
          <w:sz w:val="28"/>
          <w:szCs w:val="28"/>
          <w:lang w:val="kk-KZ"/>
        </w:rPr>
        <w:t>Западно-Казахстанская область,Каратобинский район</w:t>
      </w:r>
      <w:r>
        <w:rPr>
          <w:rFonts w:ascii="Times New Roman" w:hAnsi="Times New Roman" w:cs="Times New Roman"/>
          <w:color w:val="000000"/>
          <w:sz w:val="28"/>
          <w:szCs w:val="28"/>
        </w:rPr>
        <w:t>,</w:t>
      </w:r>
      <w:r>
        <w:rPr>
          <w:rFonts w:ascii="Times New Roman" w:hAnsi="Times New Roman" w:cs="Times New Roman"/>
          <w:color w:val="000000"/>
          <w:sz w:val="28"/>
          <w:szCs w:val="28"/>
          <w:lang w:val="kk-KZ"/>
        </w:rPr>
        <w:t xml:space="preserve"> п.Каратобе ул. Курмангалиева д.19</w:t>
      </w:r>
      <w:r>
        <w:rPr>
          <w:rFonts w:ascii="Times New Roman" w:hAnsi="Times New Roman" w:cs="Times New Roman"/>
          <w:sz w:val="28"/>
          <w:szCs w:val="28"/>
          <w:lang w:val="kk-KZ"/>
        </w:rPr>
        <w:t>.</w:t>
      </w:r>
    </w:p>
    <w:p w:rsidR="003972F6" w:rsidRDefault="003972F6" w:rsidP="00A66CCF">
      <w:pPr>
        <w:pStyle w:val="12"/>
        <w:shd w:val="clear" w:color="auto" w:fill="auto"/>
        <w:tabs>
          <w:tab w:val="left" w:pos="709"/>
          <w:tab w:val="left" w:pos="9638"/>
        </w:tabs>
        <w:spacing w:before="0" w:after="0" w:line="240" w:lineRule="auto"/>
        <w:ind w:right="-1"/>
        <w:jc w:val="both"/>
        <w:rPr>
          <w:rFonts w:ascii="Times New Roman" w:hAnsi="Times New Roman" w:cs="Times New Roman"/>
          <w:sz w:val="28"/>
          <w:szCs w:val="28"/>
          <w:lang w:val="kk-KZ"/>
        </w:rPr>
      </w:pPr>
    </w:p>
    <w:p w:rsidR="00376E11" w:rsidRDefault="00376E11" w:rsidP="00376E11">
      <w:pPr>
        <w:ind w:firstLine="709"/>
        <w:jc w:val="both"/>
        <w:rPr>
          <w:b/>
          <w:sz w:val="28"/>
          <w:szCs w:val="28"/>
          <w:lang w:val="kk-KZ"/>
        </w:rPr>
      </w:pPr>
      <w:r>
        <w:rPr>
          <w:b/>
          <w:sz w:val="28"/>
          <w:szCs w:val="28"/>
        </w:rPr>
        <w:t>Срок приема документов</w:t>
      </w:r>
      <w:r>
        <w:rPr>
          <w:b/>
          <w:sz w:val="28"/>
          <w:szCs w:val="28"/>
          <w:lang w:val="kk-KZ"/>
        </w:rPr>
        <w:t>:</w:t>
      </w:r>
    </w:p>
    <w:p w:rsidR="00376E11" w:rsidRDefault="00376E11" w:rsidP="00376E11">
      <w:pPr>
        <w:pStyle w:val="12"/>
        <w:shd w:val="clear" w:color="auto" w:fill="auto"/>
        <w:tabs>
          <w:tab w:val="left" w:pos="0"/>
        </w:tabs>
        <w:spacing w:before="0" w:after="0" w:line="240" w:lineRule="auto"/>
        <w:ind w:right="40"/>
        <w:jc w:val="both"/>
        <w:rPr>
          <w:rFonts w:ascii="Times New Roman" w:hAnsi="Times New Roman" w:cs="Times New Roman"/>
          <w:sz w:val="28"/>
          <w:szCs w:val="28"/>
          <w:lang w:val="kk-KZ"/>
        </w:rPr>
      </w:pPr>
      <w:r>
        <w:rPr>
          <w:rFonts w:ascii="Times New Roman" w:hAnsi="Times New Roman" w:cs="Times New Roman"/>
          <w:b/>
          <w:sz w:val="28"/>
          <w:szCs w:val="28"/>
          <w:lang w:val="kk-KZ"/>
        </w:rPr>
        <w:tab/>
      </w:r>
      <w:r>
        <w:rPr>
          <w:rFonts w:ascii="Times New Roman" w:hAnsi="Times New Roman" w:cs="Times New Roman"/>
          <w:sz w:val="28"/>
          <w:szCs w:val="28"/>
          <w:lang w:val="kk-KZ"/>
        </w:rPr>
        <w:t>Документы принимаются</w:t>
      </w:r>
      <w:r>
        <w:rPr>
          <w:rFonts w:ascii="Times New Roman" w:hAnsi="Times New Roman" w:cs="Times New Roman"/>
          <w:b/>
          <w:sz w:val="28"/>
          <w:szCs w:val="28"/>
          <w:lang w:val="kk-KZ"/>
        </w:rPr>
        <w:t xml:space="preserve"> с 9 декабря  2019 года по 19 декабря 2019 года включительно в течение 7</w:t>
      </w:r>
      <w:r>
        <w:rPr>
          <w:rFonts w:ascii="Times New Roman" w:hAnsi="Times New Roman" w:cs="Times New Roman"/>
          <w:b/>
          <w:sz w:val="28"/>
          <w:szCs w:val="28"/>
        </w:rPr>
        <w:t xml:space="preserve"> рабочих дней</w:t>
      </w:r>
      <w:r>
        <w:rPr>
          <w:rFonts w:ascii="Times New Roman" w:hAnsi="Times New Roman" w:cs="Times New Roman"/>
          <w:sz w:val="28"/>
          <w:szCs w:val="28"/>
          <w:lang w:val="kk-KZ"/>
        </w:rPr>
        <w:t>, который</w:t>
      </w:r>
      <w:r>
        <w:rPr>
          <w:rFonts w:ascii="Times New Roman" w:hAnsi="Times New Roman" w:cs="Times New Roman"/>
          <w:sz w:val="28"/>
          <w:szCs w:val="28"/>
        </w:rPr>
        <w:t xml:space="preserve"> исчисляется со следующего рабочего дня после последней публикации объявления о проведении общего конкурса</w:t>
      </w:r>
      <w:r>
        <w:rPr>
          <w:rFonts w:ascii="Times New Roman" w:hAnsi="Times New Roman" w:cs="Times New Roman"/>
          <w:sz w:val="28"/>
          <w:szCs w:val="28"/>
          <w:lang w:val="kk-KZ"/>
        </w:rPr>
        <w:t>.</w:t>
      </w:r>
    </w:p>
    <w:p w:rsidR="00022635" w:rsidRPr="00376E11" w:rsidRDefault="00022635" w:rsidP="00F9566F">
      <w:pPr>
        <w:pStyle w:val="12"/>
        <w:shd w:val="clear" w:color="auto" w:fill="auto"/>
        <w:tabs>
          <w:tab w:val="left" w:pos="709"/>
          <w:tab w:val="left" w:pos="9638"/>
        </w:tabs>
        <w:spacing w:before="0" w:after="0" w:line="240" w:lineRule="auto"/>
        <w:ind w:right="-1"/>
        <w:jc w:val="both"/>
        <w:rPr>
          <w:rFonts w:ascii="Times New Roman" w:hAnsi="Times New Roman" w:cs="Times New Roman"/>
          <w:color w:val="000000"/>
          <w:sz w:val="28"/>
          <w:szCs w:val="28"/>
          <w:lang w:val="kk-KZ"/>
        </w:rPr>
      </w:pPr>
    </w:p>
    <w:p w:rsidR="00C63748" w:rsidRDefault="00C63748" w:rsidP="00C63748">
      <w:pPr>
        <w:pStyle w:val="12"/>
        <w:shd w:val="clear" w:color="auto" w:fill="auto"/>
        <w:tabs>
          <w:tab w:val="left" w:pos="709"/>
          <w:tab w:val="left" w:pos="9638"/>
        </w:tabs>
        <w:spacing w:before="0" w:after="0" w:line="240" w:lineRule="auto"/>
        <w:ind w:right="-1" w:firstLine="709"/>
        <w:jc w:val="both"/>
        <w:rPr>
          <w:rFonts w:ascii="Times New Roman" w:hAnsi="Times New Roman" w:cs="Times New Roman"/>
          <w:bCs/>
          <w:sz w:val="28"/>
          <w:szCs w:val="28"/>
        </w:rPr>
      </w:pPr>
      <w:r>
        <w:rPr>
          <w:rFonts w:ascii="Times New Roman" w:hAnsi="Times New Roman" w:cs="Times New Roman"/>
          <w:color w:val="000000"/>
          <w:sz w:val="28"/>
          <w:szCs w:val="28"/>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Pr>
          <w:rFonts w:ascii="Times New Roman" w:hAnsi="Times New Roman" w:cs="Times New Roman"/>
          <w:color w:val="000000"/>
          <w:sz w:val="28"/>
          <w:szCs w:val="28"/>
        </w:rPr>
        <w:t>Е</w:t>
      </w:r>
      <w:proofErr w:type="gramEnd"/>
      <w:r>
        <w:rPr>
          <w:rFonts w:ascii="Times New Roman" w:hAnsi="Times New Roman" w:cs="Times New Roman"/>
          <w:color w:val="000000"/>
          <w:sz w:val="28"/>
          <w:szCs w:val="28"/>
        </w:rPr>
        <w:t>-gov" в сроки приема документов.</w:t>
      </w:r>
      <w:bookmarkStart w:id="1" w:name="z158"/>
    </w:p>
    <w:p w:rsidR="00C63748" w:rsidRDefault="00C63748" w:rsidP="00C63748">
      <w:pPr>
        <w:ind w:firstLine="709"/>
        <w:jc w:val="both"/>
        <w:rPr>
          <w:sz w:val="28"/>
          <w:szCs w:val="28"/>
        </w:rPr>
      </w:pPr>
      <w:r>
        <w:rPr>
          <w:color w:val="000000"/>
          <w:sz w:val="28"/>
          <w:szCs w:val="28"/>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w:t>
      </w:r>
      <w:proofErr w:type="gramStart"/>
      <w:r>
        <w:rPr>
          <w:color w:val="000000"/>
          <w:sz w:val="28"/>
          <w:szCs w:val="28"/>
        </w:rPr>
        <w:t>позднее</w:t>
      </w:r>
      <w:proofErr w:type="gramEnd"/>
      <w:r>
        <w:rPr>
          <w:color w:val="000000"/>
          <w:sz w:val="28"/>
          <w:szCs w:val="28"/>
        </w:rPr>
        <w:t xml:space="preserve"> чем за один час до начала собеседования.</w:t>
      </w:r>
      <w:bookmarkEnd w:id="1"/>
    </w:p>
    <w:p w:rsidR="00C63748" w:rsidRDefault="00C63748" w:rsidP="00C63748">
      <w:pPr>
        <w:ind w:firstLine="709"/>
        <w:jc w:val="both"/>
        <w:rPr>
          <w:sz w:val="28"/>
          <w:szCs w:val="28"/>
        </w:rPr>
      </w:pPr>
      <w:r>
        <w:rPr>
          <w:color w:val="000000"/>
          <w:sz w:val="28"/>
          <w:szCs w:val="28"/>
        </w:rPr>
        <w:t>При их непредставлении, лицо не допускается конкурсной комиссией к прохождению собеседования.</w:t>
      </w:r>
    </w:p>
    <w:p w:rsidR="00C63748" w:rsidRDefault="00C63748" w:rsidP="00C63748">
      <w:pPr>
        <w:ind w:firstLine="709"/>
        <w:jc w:val="both"/>
        <w:rPr>
          <w:b/>
          <w:sz w:val="28"/>
          <w:szCs w:val="28"/>
        </w:rPr>
      </w:pPr>
      <w:r>
        <w:rPr>
          <w:b/>
          <w:color w:val="000000"/>
          <w:sz w:val="28"/>
          <w:szCs w:val="28"/>
        </w:rPr>
        <w:t xml:space="preserve">Для участия в общем конкурсе </w:t>
      </w:r>
      <w:proofErr w:type="gramStart"/>
      <w:r>
        <w:rPr>
          <w:b/>
          <w:color w:val="000000"/>
          <w:sz w:val="28"/>
          <w:szCs w:val="28"/>
        </w:rPr>
        <w:t>предоставляются следующие документы</w:t>
      </w:r>
      <w:proofErr w:type="gramEnd"/>
      <w:r>
        <w:rPr>
          <w:b/>
          <w:color w:val="000000"/>
          <w:sz w:val="28"/>
          <w:szCs w:val="28"/>
        </w:rPr>
        <w:t>:</w:t>
      </w:r>
      <w:bookmarkStart w:id="2" w:name="z161"/>
    </w:p>
    <w:bookmarkEnd w:id="2"/>
    <w:p w:rsidR="00C63748" w:rsidRDefault="00C63748" w:rsidP="00C63748">
      <w:pPr>
        <w:pStyle w:val="a4"/>
        <w:spacing w:before="0" w:beforeAutospacing="0" w:after="0" w:afterAutospacing="0"/>
        <w:ind w:firstLine="709"/>
        <w:jc w:val="both"/>
        <w:rPr>
          <w:sz w:val="28"/>
          <w:szCs w:val="28"/>
        </w:rPr>
      </w:pPr>
      <w:r>
        <w:rPr>
          <w:sz w:val="28"/>
          <w:szCs w:val="28"/>
        </w:rPr>
        <w:t xml:space="preserve">Для участия в общем конкурсе </w:t>
      </w:r>
      <w:proofErr w:type="gramStart"/>
      <w:r>
        <w:rPr>
          <w:sz w:val="28"/>
          <w:szCs w:val="28"/>
        </w:rPr>
        <w:t>предоставляются следующие документы</w:t>
      </w:r>
      <w:proofErr w:type="gramEnd"/>
      <w:r>
        <w:rPr>
          <w:sz w:val="28"/>
          <w:szCs w:val="28"/>
        </w:rPr>
        <w:t>:</w:t>
      </w:r>
    </w:p>
    <w:p w:rsidR="00C63748" w:rsidRDefault="00C63748" w:rsidP="00C63748">
      <w:pPr>
        <w:pStyle w:val="a4"/>
        <w:numPr>
          <w:ilvl w:val="0"/>
          <w:numId w:val="28"/>
        </w:numPr>
        <w:tabs>
          <w:tab w:val="left" w:pos="993"/>
        </w:tabs>
        <w:spacing w:before="0" w:beforeAutospacing="0" w:after="0" w:afterAutospacing="0"/>
        <w:ind w:left="0" w:firstLine="709"/>
        <w:jc w:val="both"/>
        <w:rPr>
          <w:sz w:val="28"/>
          <w:szCs w:val="28"/>
        </w:rPr>
      </w:pPr>
      <w:r>
        <w:rPr>
          <w:sz w:val="28"/>
          <w:szCs w:val="28"/>
        </w:rPr>
        <w:t>заявление по форме, согласно </w:t>
      </w:r>
      <w:hyperlink r:id="rId14" w:anchor="z238" w:history="1">
        <w:r>
          <w:rPr>
            <w:rStyle w:val="a3"/>
            <w:sz w:val="28"/>
            <w:szCs w:val="28"/>
          </w:rPr>
          <w:t>приложению 2</w:t>
        </w:r>
      </w:hyperlink>
      <w:r>
        <w:rPr>
          <w:sz w:val="28"/>
          <w:szCs w:val="28"/>
        </w:rPr>
        <w:t xml:space="preserve"> к настоящим Правилам;</w:t>
      </w:r>
    </w:p>
    <w:p w:rsidR="00C63748" w:rsidRDefault="00C63748" w:rsidP="00C63748">
      <w:pPr>
        <w:pStyle w:val="a4"/>
        <w:numPr>
          <w:ilvl w:val="0"/>
          <w:numId w:val="28"/>
        </w:numPr>
        <w:tabs>
          <w:tab w:val="left" w:pos="993"/>
        </w:tabs>
        <w:spacing w:before="0" w:beforeAutospacing="0" w:after="0" w:afterAutospacing="0"/>
        <w:ind w:left="0" w:firstLine="709"/>
        <w:jc w:val="both"/>
        <w:rPr>
          <w:sz w:val="28"/>
          <w:szCs w:val="28"/>
        </w:rPr>
      </w:pPr>
      <w:r>
        <w:rPr>
          <w:sz w:val="28"/>
          <w:szCs w:val="28"/>
        </w:rPr>
        <w:t>послужной список кандидата на административную государственную должность корпуса "Б" с цветной фотографией размером 3х4 по форме, согласно </w:t>
      </w:r>
      <w:hyperlink r:id="rId15" w:anchor="z246" w:history="1">
        <w:r>
          <w:rPr>
            <w:rStyle w:val="a3"/>
            <w:sz w:val="28"/>
            <w:szCs w:val="28"/>
          </w:rPr>
          <w:t>приложению 3</w:t>
        </w:r>
      </w:hyperlink>
      <w:r>
        <w:rPr>
          <w:sz w:val="28"/>
          <w:szCs w:val="28"/>
        </w:rPr>
        <w:t xml:space="preserve"> к настоящим Правилам;</w:t>
      </w:r>
    </w:p>
    <w:p w:rsidR="00C63748" w:rsidRDefault="00C63748" w:rsidP="00C63748">
      <w:pPr>
        <w:pStyle w:val="a4"/>
        <w:numPr>
          <w:ilvl w:val="0"/>
          <w:numId w:val="28"/>
        </w:numPr>
        <w:tabs>
          <w:tab w:val="left" w:pos="993"/>
        </w:tabs>
        <w:spacing w:before="0" w:beforeAutospacing="0" w:after="0" w:afterAutospacing="0"/>
        <w:ind w:left="0" w:firstLine="709"/>
        <w:jc w:val="both"/>
        <w:rPr>
          <w:sz w:val="28"/>
          <w:szCs w:val="28"/>
        </w:rPr>
      </w:pPr>
      <w:r>
        <w:rPr>
          <w:sz w:val="28"/>
          <w:szCs w:val="28"/>
        </w:rPr>
        <w:t>копии документов об образовании и приложений к ним, засвидетельствованные нотариально;</w:t>
      </w:r>
    </w:p>
    <w:p w:rsidR="00C63748" w:rsidRDefault="00C63748" w:rsidP="00C63748">
      <w:pPr>
        <w:pStyle w:val="a4"/>
        <w:tabs>
          <w:tab w:val="left" w:pos="993"/>
        </w:tabs>
        <w:spacing w:before="0" w:beforeAutospacing="0" w:after="0" w:afterAutospacing="0"/>
        <w:ind w:firstLine="709"/>
        <w:jc w:val="both"/>
        <w:rPr>
          <w:sz w:val="28"/>
          <w:szCs w:val="28"/>
        </w:rPr>
      </w:pPr>
      <w:proofErr w:type="gramStart"/>
      <w:r>
        <w:rPr>
          <w:sz w:val="28"/>
          <w:szCs w:val="28"/>
        </w:rPr>
        <w:lastRenderedPageBreak/>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w:t>
      </w:r>
      <w:proofErr w:type="gramEnd"/>
      <w:r>
        <w:rPr>
          <w:sz w:val="28"/>
          <w:szCs w:val="28"/>
        </w:rPr>
        <w:t xml:space="preserve"> взаимном </w:t>
      </w:r>
      <w:proofErr w:type="gramStart"/>
      <w:r>
        <w:rPr>
          <w:sz w:val="28"/>
          <w:szCs w:val="28"/>
        </w:rPr>
        <w:t>признании</w:t>
      </w:r>
      <w:proofErr w:type="gramEnd"/>
      <w:r>
        <w:rPr>
          <w:sz w:val="28"/>
          <w:szCs w:val="28"/>
        </w:rPr>
        <w:t xml:space="preserve"> и эквивалентности.</w:t>
      </w:r>
    </w:p>
    <w:p w:rsidR="00C63748" w:rsidRDefault="00C63748" w:rsidP="00C63748">
      <w:pPr>
        <w:pStyle w:val="a4"/>
        <w:tabs>
          <w:tab w:val="left" w:pos="993"/>
        </w:tabs>
        <w:spacing w:before="0" w:beforeAutospacing="0" w:after="0" w:afterAutospacing="0"/>
        <w:ind w:firstLine="709"/>
        <w:jc w:val="both"/>
        <w:rPr>
          <w:sz w:val="28"/>
          <w:szCs w:val="28"/>
        </w:rPr>
      </w:pPr>
      <w:r>
        <w:rPr>
          <w:sz w:val="28"/>
          <w:szCs w:val="28"/>
        </w:rPr>
        <w:t xml:space="preserve">К копиям документов об образовании, выданных обладателям международной стипендии "Болашак", прилагается копия справки о завершении </w:t>
      </w:r>
      <w:proofErr w:type="gramStart"/>
      <w:r>
        <w:rPr>
          <w:sz w:val="28"/>
          <w:szCs w:val="28"/>
        </w:rPr>
        <w:t>обучения по</w:t>
      </w:r>
      <w:proofErr w:type="gramEnd"/>
      <w:r>
        <w:rPr>
          <w:sz w:val="28"/>
          <w:szCs w:val="28"/>
        </w:rPr>
        <w:t xml:space="preserve"> международной стипендии Президента Республики Казахстан "Болашак", выданной акционерным обществом "Центр международных программ".</w:t>
      </w:r>
    </w:p>
    <w:p w:rsidR="00C63748" w:rsidRDefault="00C63748" w:rsidP="00C63748">
      <w:pPr>
        <w:pStyle w:val="a4"/>
        <w:tabs>
          <w:tab w:val="left" w:pos="993"/>
        </w:tabs>
        <w:spacing w:before="0" w:beforeAutospacing="0" w:after="0" w:afterAutospacing="0"/>
        <w:ind w:firstLine="709"/>
        <w:jc w:val="both"/>
        <w:rPr>
          <w:sz w:val="28"/>
          <w:szCs w:val="28"/>
        </w:rPr>
      </w:pPr>
      <w:r>
        <w:rPr>
          <w:sz w:val="28"/>
          <w:szCs w:val="28"/>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63748" w:rsidRDefault="00C63748" w:rsidP="00C63748">
      <w:pPr>
        <w:pStyle w:val="a4"/>
        <w:numPr>
          <w:ilvl w:val="0"/>
          <w:numId w:val="28"/>
        </w:numPr>
        <w:tabs>
          <w:tab w:val="left" w:pos="993"/>
        </w:tabs>
        <w:spacing w:before="0" w:beforeAutospacing="0" w:after="0" w:afterAutospacing="0"/>
        <w:ind w:left="0" w:firstLine="709"/>
        <w:jc w:val="both"/>
        <w:rPr>
          <w:sz w:val="28"/>
          <w:szCs w:val="28"/>
        </w:rPr>
      </w:pPr>
      <w:r>
        <w:rPr>
          <w:sz w:val="28"/>
          <w:szCs w:val="28"/>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C63748" w:rsidRDefault="00C63748" w:rsidP="00C63748">
      <w:pPr>
        <w:pStyle w:val="a4"/>
        <w:numPr>
          <w:ilvl w:val="0"/>
          <w:numId w:val="28"/>
        </w:numPr>
        <w:tabs>
          <w:tab w:val="left" w:pos="993"/>
        </w:tabs>
        <w:spacing w:before="0" w:beforeAutospacing="0" w:after="0" w:afterAutospacing="0"/>
        <w:ind w:left="0" w:firstLine="709"/>
        <w:jc w:val="both"/>
        <w:rPr>
          <w:sz w:val="28"/>
          <w:szCs w:val="28"/>
        </w:rPr>
      </w:pPr>
      <w:proofErr w:type="gramStart"/>
      <w:r>
        <w:rPr>
          <w:sz w:val="28"/>
          <w:szCs w:val="28"/>
        </w:rP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w:t>
      </w:r>
      <w:hyperlink r:id="rId16" w:anchor="z1" w:history="1">
        <w:r>
          <w:rPr>
            <w:rStyle w:val="a3"/>
            <w:sz w:val="28"/>
            <w:szCs w:val="28"/>
          </w:rPr>
          <w:t>приказом</w:t>
        </w:r>
      </w:hyperlink>
      <w:r>
        <w:rPr>
          <w:sz w:val="28"/>
          <w:szCs w:val="28"/>
        </w:rPr>
        <w:t xml:space="preserve">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C63748" w:rsidRDefault="00C63748" w:rsidP="00C63748">
      <w:pPr>
        <w:pStyle w:val="a4"/>
        <w:numPr>
          <w:ilvl w:val="0"/>
          <w:numId w:val="28"/>
        </w:numPr>
        <w:tabs>
          <w:tab w:val="left" w:pos="993"/>
        </w:tabs>
        <w:spacing w:before="0" w:beforeAutospacing="0" w:after="0" w:afterAutospacing="0"/>
        <w:ind w:left="0" w:firstLine="709"/>
        <w:jc w:val="both"/>
        <w:rPr>
          <w:sz w:val="28"/>
          <w:szCs w:val="28"/>
        </w:rPr>
      </w:pPr>
      <w:r>
        <w:rPr>
          <w:sz w:val="28"/>
          <w:szCs w:val="28"/>
        </w:rPr>
        <w:t>копия документа, удостоверяющего личность, гражданина Республики Казахстан;</w:t>
      </w:r>
    </w:p>
    <w:p w:rsidR="00C63748" w:rsidRDefault="00C63748" w:rsidP="00C63748">
      <w:pPr>
        <w:pStyle w:val="a4"/>
        <w:numPr>
          <w:ilvl w:val="0"/>
          <w:numId w:val="28"/>
        </w:numPr>
        <w:tabs>
          <w:tab w:val="left" w:pos="993"/>
        </w:tabs>
        <w:spacing w:before="0" w:beforeAutospacing="0" w:after="0" w:afterAutospacing="0"/>
        <w:ind w:left="0" w:firstLine="709"/>
        <w:jc w:val="both"/>
        <w:rPr>
          <w:sz w:val="28"/>
          <w:szCs w:val="28"/>
        </w:rPr>
      </w:pPr>
      <w:proofErr w:type="gramStart"/>
      <w:r>
        <w:rPr>
          <w:sz w:val="28"/>
          <w:szCs w:val="28"/>
        </w:rPr>
        <w:t xml:space="preserve">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w:t>
      </w:r>
      <w:hyperlink r:id="rId17" w:anchor="z115" w:history="1">
        <w:r>
          <w:rPr>
            <w:rStyle w:val="a3"/>
            <w:sz w:val="28"/>
            <w:szCs w:val="28"/>
          </w:rPr>
          <w:t>приказом</w:t>
        </w:r>
      </w:hyperlink>
      <w:r>
        <w:rPr>
          <w:sz w:val="28"/>
          <w:szCs w:val="28"/>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C63748" w:rsidRDefault="00C63748" w:rsidP="00C63748">
      <w:pPr>
        <w:pStyle w:val="a4"/>
        <w:numPr>
          <w:ilvl w:val="0"/>
          <w:numId w:val="28"/>
        </w:numPr>
        <w:tabs>
          <w:tab w:val="left" w:pos="993"/>
        </w:tabs>
        <w:spacing w:before="0" w:beforeAutospacing="0" w:after="0" w:afterAutospacing="0"/>
        <w:ind w:left="0" w:firstLine="709"/>
        <w:jc w:val="both"/>
        <w:rPr>
          <w:sz w:val="28"/>
          <w:szCs w:val="28"/>
        </w:rPr>
      </w:pPr>
      <w:proofErr w:type="gramStart"/>
      <w:r>
        <w:rPr>
          <w:sz w:val="28"/>
          <w:szCs w:val="28"/>
        </w:rPr>
        <w:t xml:space="preserve">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w:t>
      </w:r>
      <w:hyperlink r:id="rId18" w:anchor="z137" w:history="1">
        <w:r>
          <w:rPr>
            <w:rStyle w:val="a3"/>
            <w:sz w:val="28"/>
            <w:szCs w:val="28"/>
          </w:rPr>
          <w:t>приказом</w:t>
        </w:r>
      </w:hyperlink>
      <w:r>
        <w:rPr>
          <w:sz w:val="28"/>
          <w:szCs w:val="28"/>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w:t>
      </w:r>
      <w:r>
        <w:rPr>
          <w:sz w:val="28"/>
          <w:szCs w:val="28"/>
        </w:rPr>
        <w:lastRenderedPageBreak/>
        <w:t>нормативных правовых актов за № 11304), выданная не более чем за один год до дня представления документов (либо нотариально засвидетельствованная копия).</w:t>
      </w:r>
      <w:bookmarkStart w:id="3" w:name="z175"/>
      <w:proofErr w:type="gramEnd"/>
    </w:p>
    <w:p w:rsidR="00C63748" w:rsidRDefault="00C63748" w:rsidP="00C63748">
      <w:pPr>
        <w:pStyle w:val="a4"/>
        <w:tabs>
          <w:tab w:val="left" w:pos="993"/>
        </w:tabs>
        <w:spacing w:before="0" w:beforeAutospacing="0" w:after="0" w:afterAutospacing="0"/>
        <w:ind w:firstLine="709"/>
        <w:jc w:val="both"/>
        <w:rPr>
          <w:sz w:val="28"/>
          <w:szCs w:val="28"/>
        </w:rPr>
      </w:pPr>
      <w:r>
        <w:rPr>
          <w:sz w:val="28"/>
          <w:szCs w:val="28"/>
        </w:rPr>
        <w:t xml:space="preserve">Допускается предоставление копий документов, указанных в </w:t>
      </w:r>
      <w:hyperlink r:id="rId19" w:anchor="z163" w:history="1">
        <w:r>
          <w:rPr>
            <w:rStyle w:val="a3"/>
            <w:sz w:val="28"/>
            <w:szCs w:val="28"/>
          </w:rPr>
          <w:t>подпунктах 3)</w:t>
        </w:r>
      </w:hyperlink>
      <w:r>
        <w:rPr>
          <w:sz w:val="28"/>
          <w:szCs w:val="28"/>
        </w:rPr>
        <w:t xml:space="preserve">, </w:t>
      </w:r>
      <w:hyperlink r:id="rId20" w:anchor="z167" w:history="1">
        <w:r>
          <w:rPr>
            <w:rStyle w:val="a3"/>
            <w:sz w:val="28"/>
            <w:szCs w:val="28"/>
          </w:rPr>
          <w:t>4)</w:t>
        </w:r>
      </w:hyperlink>
      <w:r>
        <w:rPr>
          <w:sz w:val="28"/>
          <w:szCs w:val="28"/>
        </w:rPr>
        <w:t xml:space="preserve">, </w:t>
      </w:r>
      <w:hyperlink r:id="rId21" w:anchor="z168" w:history="1">
        <w:r>
          <w:rPr>
            <w:rStyle w:val="a3"/>
            <w:sz w:val="28"/>
            <w:szCs w:val="28"/>
          </w:rPr>
          <w:t>5)</w:t>
        </w:r>
      </w:hyperlink>
      <w:r>
        <w:rPr>
          <w:sz w:val="28"/>
          <w:szCs w:val="28"/>
        </w:rPr>
        <w:t xml:space="preserve">, </w:t>
      </w:r>
      <w:hyperlink r:id="rId22" w:anchor="z170" w:history="1">
        <w:r>
          <w:rPr>
            <w:rStyle w:val="a3"/>
            <w:sz w:val="28"/>
            <w:szCs w:val="28"/>
          </w:rPr>
          <w:t>7)</w:t>
        </w:r>
      </w:hyperlink>
      <w:r>
        <w:rPr>
          <w:sz w:val="28"/>
          <w:szCs w:val="28"/>
        </w:rPr>
        <w:t xml:space="preserve">, </w:t>
      </w:r>
      <w:hyperlink r:id="rId23" w:anchor="z171" w:history="1">
        <w:r>
          <w:rPr>
            <w:rStyle w:val="a3"/>
            <w:sz w:val="28"/>
            <w:szCs w:val="28"/>
          </w:rPr>
          <w:t>8)</w:t>
        </w:r>
      </w:hyperlink>
      <w:r>
        <w:rPr>
          <w:sz w:val="28"/>
          <w:szCs w:val="28"/>
        </w:rPr>
        <w:t xml:space="preserve">  пункта 76 настоящих Правил.</w:t>
      </w:r>
    </w:p>
    <w:p w:rsidR="00C63748" w:rsidRDefault="00C63748" w:rsidP="00C63748">
      <w:pPr>
        <w:pStyle w:val="a4"/>
        <w:tabs>
          <w:tab w:val="left" w:pos="993"/>
        </w:tabs>
        <w:spacing w:before="0" w:beforeAutospacing="0" w:after="0" w:afterAutospacing="0"/>
        <w:ind w:firstLine="709"/>
        <w:jc w:val="both"/>
        <w:rPr>
          <w:color w:val="000000"/>
          <w:sz w:val="28"/>
          <w:szCs w:val="28"/>
        </w:rPr>
      </w:pPr>
      <w:r>
        <w:rPr>
          <w:color w:val="000000"/>
          <w:sz w:val="28"/>
          <w:szCs w:val="28"/>
        </w:rPr>
        <w:t>При этом служба управления персоналом (кадровая служба) сверяет копии документов с подлинниками.</w:t>
      </w:r>
    </w:p>
    <w:p w:rsidR="00C63748" w:rsidRDefault="00C63748" w:rsidP="00C63748">
      <w:pPr>
        <w:pStyle w:val="a4"/>
        <w:spacing w:before="0" w:beforeAutospacing="0" w:after="0" w:afterAutospacing="0"/>
        <w:ind w:firstLine="709"/>
        <w:jc w:val="both"/>
        <w:rPr>
          <w:sz w:val="28"/>
          <w:szCs w:val="28"/>
        </w:rPr>
      </w:pPr>
      <w:r>
        <w:rPr>
          <w:sz w:val="28"/>
          <w:szCs w:val="28"/>
        </w:rPr>
        <w:t>Службой управления персоналом (кадровой службой) посредством интегрированной информационной системы "</w:t>
      </w:r>
      <w:proofErr w:type="gramStart"/>
      <w:r>
        <w:rPr>
          <w:sz w:val="28"/>
          <w:szCs w:val="28"/>
        </w:rPr>
        <w:t>Е-</w:t>
      </w:r>
      <w:proofErr w:type="gramEnd"/>
      <w:r>
        <w:rPr>
          <w:sz w:val="28"/>
          <w:szCs w:val="28"/>
        </w:rPr>
        <w:t>қызмет" проверяется наличие у кандидата:</w:t>
      </w:r>
    </w:p>
    <w:p w:rsidR="00C63748" w:rsidRDefault="00C63748" w:rsidP="00C63748">
      <w:pPr>
        <w:pStyle w:val="a4"/>
        <w:numPr>
          <w:ilvl w:val="0"/>
          <w:numId w:val="29"/>
        </w:numPr>
        <w:tabs>
          <w:tab w:val="left" w:pos="993"/>
        </w:tabs>
        <w:spacing w:before="0" w:beforeAutospacing="0" w:after="0" w:afterAutospacing="0"/>
        <w:ind w:left="0" w:firstLine="709"/>
        <w:jc w:val="both"/>
        <w:rPr>
          <w:sz w:val="28"/>
          <w:szCs w:val="28"/>
        </w:rPr>
      </w:pPr>
      <w:r>
        <w:rPr>
          <w:sz w:val="28"/>
          <w:szCs w:val="28"/>
        </w:rPr>
        <w:t>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C63748" w:rsidRDefault="00C63748" w:rsidP="00C63748">
      <w:pPr>
        <w:pStyle w:val="a4"/>
        <w:numPr>
          <w:ilvl w:val="0"/>
          <w:numId w:val="29"/>
        </w:numPr>
        <w:tabs>
          <w:tab w:val="left" w:pos="993"/>
        </w:tabs>
        <w:spacing w:before="0" w:beforeAutospacing="0" w:after="0" w:afterAutospacing="0"/>
        <w:ind w:left="0" w:firstLine="709"/>
        <w:jc w:val="both"/>
        <w:rPr>
          <w:sz w:val="28"/>
          <w:szCs w:val="28"/>
        </w:rPr>
      </w:pPr>
      <w:r>
        <w:rPr>
          <w:sz w:val="28"/>
          <w:szCs w:val="28"/>
        </w:rPr>
        <w:t>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C63748" w:rsidRDefault="00C63748" w:rsidP="00C63748">
      <w:pPr>
        <w:tabs>
          <w:tab w:val="left" w:pos="993"/>
        </w:tabs>
        <w:ind w:firstLine="709"/>
        <w:jc w:val="both"/>
        <w:rPr>
          <w:color w:val="000000"/>
          <w:sz w:val="28"/>
          <w:szCs w:val="28"/>
        </w:rPr>
      </w:pPr>
      <w:bookmarkStart w:id="4" w:name="z176"/>
      <w:bookmarkEnd w:id="3"/>
      <w:r>
        <w:rPr>
          <w:color w:val="000000"/>
          <w:sz w:val="28"/>
          <w:szCs w:val="28"/>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bookmarkStart w:id="5" w:name="z177"/>
      <w:bookmarkEnd w:id="4"/>
    </w:p>
    <w:p w:rsidR="00C63748" w:rsidRDefault="00C63748" w:rsidP="00C63748">
      <w:pPr>
        <w:tabs>
          <w:tab w:val="left" w:pos="993"/>
        </w:tabs>
        <w:ind w:firstLine="709"/>
        <w:jc w:val="both"/>
        <w:rPr>
          <w:color w:val="000000"/>
          <w:sz w:val="28"/>
          <w:szCs w:val="28"/>
        </w:rPr>
      </w:pPr>
      <w:r>
        <w:rPr>
          <w:color w:val="000000"/>
          <w:sz w:val="28"/>
          <w:szCs w:val="28"/>
        </w:rPr>
        <w:t xml:space="preserve">В случаях, предусмотренных в части второй пункта 62 настоящих Правил, для участия в общем конкурсе государственным служащим и лицом, указанным в части первой пункта 5 статьи 29 Закона, </w:t>
      </w:r>
      <w:proofErr w:type="gramStart"/>
      <w:r>
        <w:rPr>
          <w:color w:val="000000"/>
          <w:sz w:val="28"/>
          <w:szCs w:val="28"/>
        </w:rPr>
        <w:t>предоставляются следующие документы</w:t>
      </w:r>
      <w:proofErr w:type="gramEnd"/>
      <w:r>
        <w:rPr>
          <w:color w:val="000000"/>
          <w:sz w:val="28"/>
          <w:szCs w:val="28"/>
        </w:rPr>
        <w:t>:</w:t>
      </w:r>
    </w:p>
    <w:p w:rsidR="00C63748" w:rsidRDefault="00C63748" w:rsidP="00C63748">
      <w:pPr>
        <w:pStyle w:val="a4"/>
        <w:numPr>
          <w:ilvl w:val="0"/>
          <w:numId w:val="30"/>
        </w:numPr>
        <w:tabs>
          <w:tab w:val="left" w:pos="993"/>
        </w:tabs>
        <w:spacing w:before="0" w:beforeAutospacing="0" w:after="200" w:afterAutospacing="0"/>
        <w:ind w:left="0" w:firstLine="709"/>
        <w:contextualSpacing/>
        <w:jc w:val="both"/>
        <w:rPr>
          <w:sz w:val="28"/>
          <w:szCs w:val="28"/>
        </w:rPr>
      </w:pPr>
      <w:bookmarkStart w:id="6" w:name="z178"/>
      <w:bookmarkEnd w:id="5"/>
      <w:r>
        <w:rPr>
          <w:color w:val="000000"/>
          <w:sz w:val="28"/>
          <w:szCs w:val="28"/>
        </w:rPr>
        <w:t>заявление по форме, согласно приложению 2 к настоящим Правилам;</w:t>
      </w:r>
      <w:bookmarkStart w:id="7" w:name="z179"/>
      <w:bookmarkEnd w:id="6"/>
    </w:p>
    <w:p w:rsidR="00C63748" w:rsidRDefault="00C63748" w:rsidP="00C63748">
      <w:pPr>
        <w:pStyle w:val="a4"/>
        <w:numPr>
          <w:ilvl w:val="0"/>
          <w:numId w:val="30"/>
        </w:numPr>
        <w:tabs>
          <w:tab w:val="left" w:pos="993"/>
        </w:tabs>
        <w:spacing w:before="0" w:beforeAutospacing="0" w:after="200" w:afterAutospacing="0"/>
        <w:ind w:left="0" w:firstLine="709"/>
        <w:contextualSpacing/>
        <w:jc w:val="both"/>
        <w:rPr>
          <w:sz w:val="28"/>
          <w:szCs w:val="28"/>
        </w:rPr>
      </w:pPr>
      <w:r>
        <w:rPr>
          <w:color w:val="000000"/>
          <w:sz w:val="28"/>
          <w:szCs w:val="28"/>
        </w:rPr>
        <w:t>послужной список, заверенный соответствующей службой управления персоналом не более чем за один месяц до дня представления документов;</w:t>
      </w:r>
      <w:bookmarkEnd w:id="7"/>
    </w:p>
    <w:p w:rsidR="00C63748" w:rsidRDefault="00C63748" w:rsidP="00C63748">
      <w:pPr>
        <w:pStyle w:val="a4"/>
        <w:numPr>
          <w:ilvl w:val="0"/>
          <w:numId w:val="30"/>
        </w:numPr>
        <w:tabs>
          <w:tab w:val="left" w:pos="993"/>
        </w:tabs>
        <w:spacing w:before="0" w:beforeAutospacing="0" w:after="0" w:afterAutospacing="0"/>
        <w:ind w:left="0" w:firstLine="709"/>
        <w:contextualSpacing/>
        <w:jc w:val="both"/>
        <w:rPr>
          <w:sz w:val="28"/>
          <w:szCs w:val="28"/>
        </w:rPr>
      </w:pPr>
      <w:r>
        <w:rPr>
          <w:color w:val="000000"/>
          <w:sz w:val="28"/>
          <w:szCs w:val="28"/>
        </w:rPr>
        <w:t>копия документа, удостоверяющего личность, гражданина Республики Казахстан.</w:t>
      </w:r>
    </w:p>
    <w:p w:rsidR="00C63748" w:rsidRDefault="00C63748" w:rsidP="00C63748">
      <w:pPr>
        <w:tabs>
          <w:tab w:val="left" w:pos="993"/>
        </w:tabs>
        <w:ind w:firstLine="709"/>
        <w:jc w:val="both"/>
        <w:rPr>
          <w:color w:val="000000"/>
          <w:sz w:val="28"/>
          <w:szCs w:val="28"/>
        </w:rPr>
      </w:pPr>
      <w:r>
        <w:rPr>
          <w:color w:val="000000"/>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6A01A0" w:rsidRDefault="00C63748" w:rsidP="006A01A0">
      <w:pPr>
        <w:tabs>
          <w:tab w:val="left" w:pos="993"/>
        </w:tabs>
        <w:ind w:firstLine="709"/>
        <w:jc w:val="both"/>
        <w:rPr>
          <w:color w:val="000000"/>
          <w:sz w:val="28"/>
          <w:szCs w:val="28"/>
        </w:rPr>
      </w:pPr>
      <w:r>
        <w:rPr>
          <w:color w:val="000000"/>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6A01A0" w:rsidRDefault="00C63748" w:rsidP="006A01A0">
      <w:pPr>
        <w:tabs>
          <w:tab w:val="left" w:pos="993"/>
        </w:tabs>
        <w:ind w:firstLine="709"/>
        <w:jc w:val="both"/>
        <w:rPr>
          <w:b/>
          <w:sz w:val="28"/>
          <w:szCs w:val="28"/>
          <w:lang w:val="kk-KZ"/>
        </w:rPr>
      </w:pPr>
      <w:r>
        <w:rPr>
          <w:b/>
          <w:sz w:val="28"/>
          <w:szCs w:val="28"/>
          <w:lang w:val="kk-KZ"/>
        </w:rPr>
        <w:t>Дополнительная информация</w:t>
      </w:r>
    </w:p>
    <w:p w:rsidR="00C63748" w:rsidRPr="006A01A0" w:rsidRDefault="00C63748" w:rsidP="006A01A0">
      <w:pPr>
        <w:tabs>
          <w:tab w:val="left" w:pos="993"/>
        </w:tabs>
        <w:ind w:firstLine="709"/>
        <w:jc w:val="both"/>
        <w:rPr>
          <w:color w:val="000000"/>
          <w:sz w:val="28"/>
          <w:szCs w:val="28"/>
        </w:rPr>
      </w:pPr>
      <w:r>
        <w:rPr>
          <w:sz w:val="28"/>
          <w:szCs w:val="28"/>
        </w:rPr>
        <w:t>Для обеспечения прозрачности и объективности работы конкурсной комиссии на ее заседание приглашаются наблюдатели.</w:t>
      </w:r>
    </w:p>
    <w:p w:rsidR="00C63748" w:rsidRDefault="00C63748" w:rsidP="00C63748">
      <w:pPr>
        <w:ind w:firstLine="709"/>
        <w:jc w:val="both"/>
        <w:rPr>
          <w:sz w:val="28"/>
          <w:szCs w:val="28"/>
        </w:rPr>
      </w:pPr>
      <w:r>
        <w:rPr>
          <w:sz w:val="28"/>
          <w:szCs w:val="28"/>
        </w:rPr>
        <w:t xml:space="preserve">Участники конкурса и кандидаты могут обжаловать решение конкурсной комиссии в уполномоченный орган или его территориальное </w:t>
      </w:r>
      <w:r>
        <w:rPr>
          <w:sz w:val="28"/>
          <w:szCs w:val="28"/>
        </w:rPr>
        <w:lastRenderedPageBreak/>
        <w:t>подразделение, либо в судебном порядке в соответствии законодательством Республики Казахстан.</w:t>
      </w:r>
    </w:p>
    <w:p w:rsidR="00C63748" w:rsidRDefault="00C63748" w:rsidP="00C63748">
      <w:pPr>
        <w:ind w:firstLine="709"/>
        <w:jc w:val="both"/>
        <w:rPr>
          <w:color w:val="000000"/>
          <w:sz w:val="28"/>
          <w:szCs w:val="28"/>
        </w:rPr>
      </w:pPr>
      <w:r>
        <w:rPr>
          <w:color w:val="000000"/>
          <w:sz w:val="28"/>
          <w:szCs w:val="28"/>
        </w:rPr>
        <w:t>Решение конкурсной комиссии и списки кандидатов, получивших положительное заключение конкурсной комиссии, размещаются на информационных стендах государственного органа в местах, доступных для всеобщего обозрения, а также на его интернет-ресурсе в течение одного рабочего дня со дня проведения конкурса.</w:t>
      </w:r>
    </w:p>
    <w:p w:rsidR="00C63748" w:rsidRDefault="00C63748" w:rsidP="00C63748">
      <w:pPr>
        <w:ind w:firstLine="709"/>
        <w:jc w:val="both"/>
        <w:rPr>
          <w:sz w:val="28"/>
          <w:szCs w:val="28"/>
        </w:rPr>
      </w:pPr>
      <w:r>
        <w:rPr>
          <w:color w:val="000000"/>
          <w:sz w:val="28"/>
          <w:szCs w:val="28"/>
        </w:rPr>
        <w:t>Конкурс 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№40.</w:t>
      </w:r>
    </w:p>
    <w:p w:rsidR="00F11436" w:rsidRPr="00F9566F" w:rsidRDefault="00F11436" w:rsidP="00F9566F">
      <w:pPr>
        <w:ind w:firstLine="709"/>
        <w:jc w:val="both"/>
        <w:rPr>
          <w:sz w:val="28"/>
          <w:szCs w:val="28"/>
        </w:rPr>
      </w:pPr>
    </w:p>
    <w:p w:rsidR="007A44AD" w:rsidRPr="00F9566F" w:rsidRDefault="007A44AD" w:rsidP="00F9566F">
      <w:pPr>
        <w:jc w:val="both"/>
        <w:rPr>
          <w:sz w:val="28"/>
          <w:szCs w:val="28"/>
        </w:rPr>
      </w:pPr>
    </w:p>
    <w:p w:rsidR="00E04E39" w:rsidRPr="00F9566F" w:rsidRDefault="00E04E39" w:rsidP="00F9566F">
      <w:pPr>
        <w:jc w:val="both"/>
        <w:rPr>
          <w:sz w:val="28"/>
          <w:szCs w:val="28"/>
        </w:rPr>
      </w:pPr>
    </w:p>
    <w:p w:rsidR="00EE5766" w:rsidRPr="00F9566F" w:rsidRDefault="00EE5766" w:rsidP="00F9566F">
      <w:pPr>
        <w:jc w:val="both"/>
        <w:rPr>
          <w:sz w:val="28"/>
          <w:szCs w:val="28"/>
        </w:rPr>
      </w:pPr>
    </w:p>
    <w:p w:rsidR="00EE5766" w:rsidRPr="00F9566F" w:rsidRDefault="00EE5766" w:rsidP="00F9566F">
      <w:pPr>
        <w:jc w:val="both"/>
        <w:rPr>
          <w:sz w:val="28"/>
          <w:szCs w:val="28"/>
        </w:rPr>
      </w:pPr>
    </w:p>
    <w:p w:rsidR="00EE5766" w:rsidRDefault="00EE5766" w:rsidP="00F9566F">
      <w:pPr>
        <w:jc w:val="both"/>
        <w:rPr>
          <w:sz w:val="28"/>
          <w:szCs w:val="28"/>
        </w:rPr>
      </w:pPr>
    </w:p>
    <w:p w:rsidR="00BD167E" w:rsidRDefault="00BD167E" w:rsidP="00F9566F">
      <w:pPr>
        <w:jc w:val="both"/>
        <w:rPr>
          <w:sz w:val="28"/>
          <w:szCs w:val="28"/>
        </w:rPr>
      </w:pPr>
    </w:p>
    <w:p w:rsidR="00BD167E" w:rsidRDefault="00BD167E" w:rsidP="00F9566F">
      <w:pPr>
        <w:jc w:val="both"/>
        <w:rPr>
          <w:sz w:val="28"/>
          <w:szCs w:val="28"/>
        </w:rPr>
      </w:pPr>
    </w:p>
    <w:p w:rsidR="00BD167E" w:rsidRDefault="00BD167E" w:rsidP="00F9566F">
      <w:pPr>
        <w:jc w:val="both"/>
        <w:rPr>
          <w:sz w:val="28"/>
          <w:szCs w:val="28"/>
        </w:rPr>
      </w:pPr>
    </w:p>
    <w:p w:rsidR="00BD167E" w:rsidRDefault="00BD167E" w:rsidP="00F9566F">
      <w:pPr>
        <w:jc w:val="both"/>
        <w:rPr>
          <w:sz w:val="28"/>
          <w:szCs w:val="28"/>
        </w:rPr>
      </w:pPr>
    </w:p>
    <w:p w:rsidR="00BD167E" w:rsidRDefault="00BD167E" w:rsidP="00F9566F">
      <w:pPr>
        <w:jc w:val="both"/>
        <w:rPr>
          <w:sz w:val="28"/>
          <w:szCs w:val="28"/>
        </w:rPr>
      </w:pPr>
    </w:p>
    <w:p w:rsidR="00BD167E" w:rsidRDefault="00BD167E" w:rsidP="00F9566F">
      <w:pPr>
        <w:jc w:val="both"/>
        <w:rPr>
          <w:sz w:val="28"/>
          <w:szCs w:val="28"/>
        </w:rPr>
      </w:pPr>
    </w:p>
    <w:p w:rsidR="00BD167E" w:rsidRDefault="00BD167E" w:rsidP="00F9566F">
      <w:pPr>
        <w:jc w:val="both"/>
        <w:rPr>
          <w:sz w:val="28"/>
          <w:szCs w:val="28"/>
        </w:rPr>
      </w:pPr>
    </w:p>
    <w:p w:rsidR="00BD167E" w:rsidRDefault="00BD167E" w:rsidP="00F9566F">
      <w:pPr>
        <w:jc w:val="both"/>
        <w:rPr>
          <w:sz w:val="28"/>
          <w:szCs w:val="28"/>
        </w:rPr>
      </w:pPr>
    </w:p>
    <w:p w:rsidR="00BD167E" w:rsidRDefault="00BD167E" w:rsidP="00F9566F">
      <w:pPr>
        <w:jc w:val="both"/>
        <w:rPr>
          <w:sz w:val="28"/>
          <w:szCs w:val="28"/>
        </w:rPr>
      </w:pPr>
    </w:p>
    <w:p w:rsidR="00BD167E" w:rsidRDefault="00BD167E" w:rsidP="00F9566F">
      <w:pPr>
        <w:jc w:val="both"/>
        <w:rPr>
          <w:sz w:val="28"/>
          <w:szCs w:val="28"/>
        </w:rPr>
      </w:pPr>
    </w:p>
    <w:p w:rsidR="00BD167E" w:rsidRDefault="00BD167E" w:rsidP="00F9566F">
      <w:pPr>
        <w:jc w:val="both"/>
        <w:rPr>
          <w:sz w:val="28"/>
          <w:szCs w:val="28"/>
        </w:rPr>
      </w:pPr>
    </w:p>
    <w:p w:rsidR="00BD167E" w:rsidRDefault="00BD167E" w:rsidP="00F9566F">
      <w:pPr>
        <w:jc w:val="both"/>
        <w:rPr>
          <w:sz w:val="28"/>
          <w:szCs w:val="28"/>
        </w:rPr>
      </w:pPr>
    </w:p>
    <w:p w:rsidR="00BD167E" w:rsidRDefault="00BD167E" w:rsidP="00F9566F">
      <w:pPr>
        <w:jc w:val="both"/>
        <w:rPr>
          <w:sz w:val="28"/>
          <w:szCs w:val="28"/>
        </w:rPr>
      </w:pPr>
    </w:p>
    <w:p w:rsidR="00BD167E" w:rsidRDefault="00BD167E" w:rsidP="00F9566F">
      <w:pPr>
        <w:jc w:val="both"/>
        <w:rPr>
          <w:sz w:val="28"/>
          <w:szCs w:val="28"/>
        </w:rPr>
      </w:pPr>
    </w:p>
    <w:p w:rsidR="00BD167E" w:rsidRDefault="00BD167E" w:rsidP="00F9566F">
      <w:pPr>
        <w:jc w:val="both"/>
        <w:rPr>
          <w:sz w:val="28"/>
          <w:szCs w:val="28"/>
        </w:rPr>
      </w:pPr>
    </w:p>
    <w:p w:rsidR="00BD167E" w:rsidRDefault="00BD167E" w:rsidP="00F9566F">
      <w:pPr>
        <w:jc w:val="both"/>
        <w:rPr>
          <w:sz w:val="28"/>
          <w:szCs w:val="28"/>
        </w:rPr>
      </w:pPr>
    </w:p>
    <w:p w:rsidR="00BD167E" w:rsidRDefault="00BD167E" w:rsidP="00F9566F">
      <w:pPr>
        <w:jc w:val="both"/>
        <w:rPr>
          <w:sz w:val="28"/>
          <w:szCs w:val="28"/>
        </w:rPr>
      </w:pPr>
    </w:p>
    <w:p w:rsidR="00BD167E" w:rsidRDefault="00BD167E" w:rsidP="00F9566F">
      <w:pPr>
        <w:jc w:val="both"/>
        <w:rPr>
          <w:sz w:val="28"/>
          <w:szCs w:val="28"/>
        </w:rPr>
      </w:pPr>
    </w:p>
    <w:p w:rsidR="00BD167E" w:rsidRDefault="00BD167E" w:rsidP="00F9566F">
      <w:pPr>
        <w:jc w:val="both"/>
        <w:rPr>
          <w:sz w:val="28"/>
          <w:szCs w:val="28"/>
        </w:rPr>
      </w:pPr>
    </w:p>
    <w:p w:rsidR="00BD167E" w:rsidRDefault="00BD167E" w:rsidP="00F9566F">
      <w:pPr>
        <w:jc w:val="both"/>
        <w:rPr>
          <w:sz w:val="28"/>
          <w:szCs w:val="28"/>
        </w:rPr>
      </w:pPr>
    </w:p>
    <w:p w:rsidR="00BD167E" w:rsidRDefault="00BD167E" w:rsidP="00F9566F">
      <w:pPr>
        <w:jc w:val="both"/>
        <w:rPr>
          <w:sz w:val="28"/>
          <w:szCs w:val="28"/>
        </w:rPr>
      </w:pPr>
    </w:p>
    <w:p w:rsidR="00BD167E" w:rsidRDefault="00BD167E" w:rsidP="00F9566F">
      <w:pPr>
        <w:jc w:val="both"/>
        <w:rPr>
          <w:sz w:val="28"/>
          <w:szCs w:val="28"/>
        </w:rPr>
      </w:pPr>
    </w:p>
    <w:p w:rsidR="00BD167E" w:rsidRDefault="00BD167E" w:rsidP="00F9566F">
      <w:pPr>
        <w:jc w:val="both"/>
        <w:rPr>
          <w:sz w:val="28"/>
          <w:szCs w:val="28"/>
        </w:rPr>
      </w:pPr>
    </w:p>
    <w:p w:rsidR="00BD167E" w:rsidRPr="00F9566F" w:rsidRDefault="00BD167E" w:rsidP="00F9566F">
      <w:pPr>
        <w:jc w:val="both"/>
        <w:rPr>
          <w:sz w:val="28"/>
          <w:szCs w:val="28"/>
        </w:rPr>
      </w:pPr>
    </w:p>
    <w:p w:rsidR="00EE7E99" w:rsidRDefault="00EE7E99" w:rsidP="00F9566F">
      <w:pPr>
        <w:jc w:val="both"/>
        <w:rPr>
          <w:sz w:val="28"/>
          <w:szCs w:val="28"/>
        </w:rPr>
      </w:pPr>
    </w:p>
    <w:p w:rsidR="00D4115E" w:rsidRDefault="00D4115E" w:rsidP="00F9566F">
      <w:pPr>
        <w:jc w:val="both"/>
        <w:rPr>
          <w:sz w:val="28"/>
          <w:szCs w:val="28"/>
        </w:rPr>
      </w:pPr>
    </w:p>
    <w:p w:rsidR="00EE7E99" w:rsidRDefault="00EE7E99" w:rsidP="00F9566F">
      <w:pPr>
        <w:jc w:val="both"/>
        <w:rPr>
          <w:sz w:val="28"/>
          <w:szCs w:val="28"/>
        </w:rPr>
      </w:pPr>
    </w:p>
    <w:p w:rsidR="00BC4A89" w:rsidRPr="00F9566F" w:rsidRDefault="00BC4A89" w:rsidP="00F9566F">
      <w:pPr>
        <w:jc w:val="both"/>
        <w:rPr>
          <w:sz w:val="28"/>
          <w:szCs w:val="28"/>
        </w:rPr>
      </w:pPr>
    </w:p>
    <w:p w:rsidR="00FD584E" w:rsidRPr="00F9566F" w:rsidRDefault="00FD584E" w:rsidP="00F9566F">
      <w:pPr>
        <w:ind w:firstLine="709"/>
        <w:jc w:val="both"/>
        <w:rPr>
          <w:sz w:val="28"/>
          <w:szCs w:val="28"/>
        </w:rPr>
      </w:pPr>
    </w:p>
    <w:tbl>
      <w:tblPr>
        <w:tblW w:w="0" w:type="auto"/>
        <w:tblCellSpacing w:w="0" w:type="auto"/>
        <w:tblLook w:val="04A0" w:firstRow="1" w:lastRow="0" w:firstColumn="1" w:lastColumn="0" w:noHBand="0" w:noVBand="1"/>
      </w:tblPr>
      <w:tblGrid>
        <w:gridCol w:w="5480"/>
        <w:gridCol w:w="3905"/>
      </w:tblGrid>
      <w:tr w:rsidR="006F3A34" w:rsidRPr="00F9566F" w:rsidTr="00771F56">
        <w:trPr>
          <w:trHeight w:val="30"/>
          <w:tblCellSpacing w:w="0" w:type="auto"/>
        </w:trPr>
        <w:tc>
          <w:tcPr>
            <w:tcW w:w="7780" w:type="dxa"/>
            <w:tcMar>
              <w:top w:w="15" w:type="dxa"/>
              <w:left w:w="15" w:type="dxa"/>
              <w:bottom w:w="15" w:type="dxa"/>
              <w:right w:w="15" w:type="dxa"/>
            </w:tcMar>
            <w:vAlign w:val="center"/>
          </w:tcPr>
          <w:p w:rsidR="006F3A34" w:rsidRPr="00F9566F" w:rsidRDefault="006F3A34" w:rsidP="00F9566F">
            <w:pPr>
              <w:jc w:val="both"/>
              <w:rPr>
                <w:sz w:val="28"/>
                <w:szCs w:val="28"/>
              </w:rPr>
            </w:pPr>
            <w:r w:rsidRPr="00F9566F">
              <w:rPr>
                <w:color w:val="000000"/>
                <w:sz w:val="28"/>
                <w:szCs w:val="28"/>
              </w:rPr>
              <w:t> </w:t>
            </w:r>
          </w:p>
        </w:tc>
        <w:tc>
          <w:tcPr>
            <w:tcW w:w="4600" w:type="dxa"/>
            <w:tcMar>
              <w:top w:w="15" w:type="dxa"/>
              <w:left w:w="15" w:type="dxa"/>
              <w:bottom w:w="15" w:type="dxa"/>
              <w:right w:w="15" w:type="dxa"/>
            </w:tcMar>
            <w:vAlign w:val="center"/>
          </w:tcPr>
          <w:p w:rsidR="006F3A34" w:rsidRPr="00F9566F" w:rsidRDefault="006F3A34" w:rsidP="00F9566F">
            <w:pPr>
              <w:jc w:val="both"/>
              <w:rPr>
                <w:sz w:val="28"/>
                <w:szCs w:val="28"/>
              </w:rPr>
            </w:pPr>
            <w:r w:rsidRPr="00F9566F">
              <w:rPr>
                <w:color w:val="000000"/>
                <w:sz w:val="28"/>
                <w:szCs w:val="28"/>
              </w:rPr>
              <w:t>Приложение 2</w:t>
            </w:r>
            <w:r w:rsidRPr="00F9566F">
              <w:rPr>
                <w:sz w:val="28"/>
                <w:szCs w:val="28"/>
              </w:rPr>
              <w:br/>
            </w:r>
            <w:r w:rsidRPr="00F9566F">
              <w:rPr>
                <w:color w:val="000000"/>
                <w:sz w:val="28"/>
                <w:szCs w:val="28"/>
              </w:rPr>
              <w:t>к Правилам проведения конкурса</w:t>
            </w:r>
            <w:r w:rsidRPr="00F9566F">
              <w:rPr>
                <w:sz w:val="28"/>
                <w:szCs w:val="28"/>
              </w:rPr>
              <w:br/>
            </w:r>
            <w:r w:rsidRPr="00F9566F">
              <w:rPr>
                <w:color w:val="000000"/>
                <w:sz w:val="28"/>
                <w:szCs w:val="28"/>
              </w:rPr>
              <w:t>на занятие административной</w:t>
            </w:r>
            <w:r w:rsidRPr="00F9566F">
              <w:rPr>
                <w:sz w:val="28"/>
                <w:szCs w:val="28"/>
              </w:rPr>
              <w:br/>
            </w:r>
            <w:r w:rsidRPr="00F9566F">
              <w:rPr>
                <w:color w:val="000000"/>
                <w:sz w:val="28"/>
                <w:szCs w:val="28"/>
              </w:rPr>
              <w:t>государственной должности корпуса "Б"</w:t>
            </w:r>
          </w:p>
        </w:tc>
      </w:tr>
      <w:tr w:rsidR="006F3A34" w:rsidRPr="00F9566F" w:rsidTr="00771F56">
        <w:trPr>
          <w:trHeight w:val="30"/>
          <w:tblCellSpacing w:w="0" w:type="auto"/>
        </w:trPr>
        <w:tc>
          <w:tcPr>
            <w:tcW w:w="7780" w:type="dxa"/>
            <w:tcMar>
              <w:top w:w="15" w:type="dxa"/>
              <w:left w:w="15" w:type="dxa"/>
              <w:bottom w:w="15" w:type="dxa"/>
              <w:right w:w="15" w:type="dxa"/>
            </w:tcMar>
            <w:vAlign w:val="center"/>
          </w:tcPr>
          <w:p w:rsidR="006F3A34" w:rsidRPr="00F9566F" w:rsidRDefault="006F3A34" w:rsidP="00F9566F">
            <w:pPr>
              <w:jc w:val="both"/>
              <w:rPr>
                <w:sz w:val="28"/>
                <w:szCs w:val="28"/>
              </w:rPr>
            </w:pPr>
            <w:r w:rsidRPr="00F9566F">
              <w:rPr>
                <w:color w:val="000000"/>
                <w:sz w:val="28"/>
                <w:szCs w:val="28"/>
              </w:rPr>
              <w:t> </w:t>
            </w:r>
          </w:p>
        </w:tc>
        <w:tc>
          <w:tcPr>
            <w:tcW w:w="4600" w:type="dxa"/>
            <w:tcMar>
              <w:top w:w="15" w:type="dxa"/>
              <w:left w:w="15" w:type="dxa"/>
              <w:bottom w:w="15" w:type="dxa"/>
              <w:right w:w="15" w:type="dxa"/>
            </w:tcMar>
            <w:vAlign w:val="center"/>
          </w:tcPr>
          <w:p w:rsidR="006F3A34" w:rsidRPr="00F9566F" w:rsidRDefault="006F3A34" w:rsidP="00F9566F">
            <w:pPr>
              <w:jc w:val="both"/>
              <w:rPr>
                <w:sz w:val="28"/>
                <w:szCs w:val="28"/>
              </w:rPr>
            </w:pPr>
            <w:r w:rsidRPr="00F9566F">
              <w:rPr>
                <w:color w:val="000000"/>
                <w:sz w:val="28"/>
                <w:szCs w:val="28"/>
              </w:rPr>
              <w:t>Форма</w:t>
            </w:r>
          </w:p>
        </w:tc>
      </w:tr>
    </w:tbl>
    <w:p w:rsidR="006F3A34" w:rsidRPr="00F9566F" w:rsidRDefault="006F3A34" w:rsidP="00F9566F">
      <w:pPr>
        <w:jc w:val="both"/>
        <w:rPr>
          <w:color w:val="000000"/>
          <w:sz w:val="28"/>
          <w:szCs w:val="28"/>
        </w:rPr>
      </w:pPr>
      <w:bookmarkStart w:id="8" w:name="z240"/>
      <w:r w:rsidRPr="00F9566F">
        <w:rPr>
          <w:color w:val="000000"/>
          <w:sz w:val="28"/>
          <w:szCs w:val="28"/>
        </w:rPr>
        <w:t>                                                       _________________________________</w:t>
      </w:r>
      <w:r w:rsidRPr="00F9566F">
        <w:rPr>
          <w:sz w:val="28"/>
          <w:szCs w:val="28"/>
        </w:rPr>
        <w:br/>
      </w:r>
      <w:r w:rsidRPr="00F9566F">
        <w:rPr>
          <w:color w:val="000000"/>
          <w:sz w:val="28"/>
          <w:szCs w:val="28"/>
        </w:rPr>
        <w:t xml:space="preserve">                                                             (государственный орган)</w:t>
      </w:r>
    </w:p>
    <w:p w:rsidR="006F3A34" w:rsidRPr="00F9566F" w:rsidRDefault="006F3A34" w:rsidP="00F9566F">
      <w:pPr>
        <w:jc w:val="both"/>
        <w:rPr>
          <w:sz w:val="28"/>
          <w:szCs w:val="28"/>
        </w:rPr>
      </w:pPr>
    </w:p>
    <w:bookmarkEnd w:id="8"/>
    <w:p w:rsidR="006F3A34" w:rsidRPr="00F9566F" w:rsidRDefault="006F3A34" w:rsidP="00BC4A89">
      <w:pPr>
        <w:jc w:val="center"/>
        <w:rPr>
          <w:sz w:val="28"/>
          <w:szCs w:val="28"/>
        </w:rPr>
      </w:pPr>
      <w:r w:rsidRPr="00F9566F">
        <w:rPr>
          <w:b/>
          <w:color w:val="000000"/>
          <w:sz w:val="28"/>
          <w:szCs w:val="28"/>
        </w:rPr>
        <w:t>Заявление</w:t>
      </w:r>
    </w:p>
    <w:p w:rsidR="006F3A34" w:rsidRPr="00F9566F" w:rsidRDefault="006F3A34" w:rsidP="00F9566F">
      <w:pPr>
        <w:jc w:val="both"/>
        <w:rPr>
          <w:color w:val="000000"/>
          <w:sz w:val="28"/>
          <w:szCs w:val="28"/>
        </w:rPr>
      </w:pPr>
      <w:bookmarkStart w:id="9" w:name="z242"/>
      <w:r w:rsidRPr="00F9566F">
        <w:rPr>
          <w:color w:val="000000"/>
          <w:sz w:val="28"/>
          <w:szCs w:val="28"/>
        </w:rPr>
        <w:t>           Прошу допустить меня к участию в конкурсе на занятие вакантной</w:t>
      </w:r>
    </w:p>
    <w:p w:rsidR="006F3A34" w:rsidRPr="00F9566F" w:rsidRDefault="00CF734F" w:rsidP="00F9566F">
      <w:pPr>
        <w:jc w:val="both"/>
        <w:rPr>
          <w:color w:val="000000"/>
          <w:sz w:val="28"/>
          <w:szCs w:val="28"/>
        </w:rPr>
      </w:pPr>
      <w:r w:rsidRPr="00F9566F">
        <w:rPr>
          <w:color w:val="000000"/>
          <w:sz w:val="28"/>
          <w:szCs w:val="28"/>
        </w:rPr>
        <w:t>А</w:t>
      </w:r>
      <w:r w:rsidR="006F3A34" w:rsidRPr="00F9566F">
        <w:rPr>
          <w:color w:val="000000"/>
          <w:sz w:val="28"/>
          <w:szCs w:val="28"/>
        </w:rPr>
        <w:t>дминистративной</w:t>
      </w:r>
      <w:r w:rsidR="00D4115E">
        <w:rPr>
          <w:color w:val="000000"/>
          <w:sz w:val="28"/>
          <w:szCs w:val="28"/>
        </w:rPr>
        <w:t xml:space="preserve"> </w:t>
      </w:r>
      <w:r w:rsidR="006F3A34" w:rsidRPr="00F9566F">
        <w:rPr>
          <w:color w:val="000000"/>
          <w:sz w:val="28"/>
          <w:szCs w:val="28"/>
        </w:rPr>
        <w:t xml:space="preserve">государственной должности </w:t>
      </w:r>
    </w:p>
    <w:p w:rsidR="00AB0D54" w:rsidRPr="00F9566F" w:rsidRDefault="006F3A34" w:rsidP="00F9566F">
      <w:pPr>
        <w:jc w:val="both"/>
        <w:rPr>
          <w:color w:val="000000"/>
          <w:sz w:val="28"/>
          <w:szCs w:val="28"/>
        </w:rPr>
      </w:pPr>
      <w:r w:rsidRPr="00F9566F">
        <w:rPr>
          <w:color w:val="000000"/>
          <w:sz w:val="28"/>
          <w:szCs w:val="28"/>
        </w:rPr>
        <w:t>__________________________________________________________________</w:t>
      </w:r>
      <w:r w:rsidRPr="00F9566F">
        <w:rPr>
          <w:sz w:val="28"/>
          <w:szCs w:val="28"/>
        </w:rPr>
        <w:br/>
      </w:r>
      <w:r w:rsidRPr="00F9566F">
        <w:rPr>
          <w:color w:val="000000"/>
          <w:sz w:val="28"/>
          <w:szCs w:val="28"/>
        </w:rPr>
        <w:t>__________________________________________________________________</w:t>
      </w:r>
      <w:r w:rsidRPr="00F9566F">
        <w:rPr>
          <w:sz w:val="28"/>
          <w:szCs w:val="28"/>
        </w:rPr>
        <w:br/>
      </w:r>
      <w:r w:rsidRPr="00F9566F">
        <w:rPr>
          <w:color w:val="000000"/>
          <w:sz w:val="28"/>
          <w:szCs w:val="28"/>
        </w:rPr>
        <w:t>__________________________________________________________________</w:t>
      </w:r>
    </w:p>
    <w:p w:rsidR="00AB0D54" w:rsidRPr="00F9566F" w:rsidRDefault="00AB0D54" w:rsidP="00F9566F">
      <w:pPr>
        <w:jc w:val="both"/>
        <w:rPr>
          <w:color w:val="000000"/>
          <w:sz w:val="28"/>
          <w:szCs w:val="28"/>
        </w:rPr>
      </w:pPr>
    </w:p>
    <w:p w:rsidR="00CF734F" w:rsidRPr="00F9566F" w:rsidRDefault="006F3A34" w:rsidP="00F9566F">
      <w:pPr>
        <w:ind w:firstLine="709"/>
        <w:jc w:val="both"/>
        <w:rPr>
          <w:sz w:val="28"/>
          <w:szCs w:val="28"/>
        </w:rPr>
      </w:pPr>
      <w:r w:rsidRPr="00F9566F">
        <w:rPr>
          <w:color w:val="000000"/>
          <w:sz w:val="28"/>
          <w:szCs w:val="28"/>
        </w:rPr>
        <w:t>С основными требованиями Правил проведения конкурса на занятие</w:t>
      </w:r>
      <w:r w:rsidRPr="00F9566F">
        <w:rPr>
          <w:sz w:val="28"/>
          <w:szCs w:val="28"/>
        </w:rPr>
        <w:br/>
      </w:r>
      <w:r w:rsidRPr="00F9566F">
        <w:rPr>
          <w:color w:val="000000"/>
          <w:sz w:val="28"/>
          <w:szCs w:val="28"/>
        </w:rPr>
        <w:t xml:space="preserve">административной государственной должности корпуса "Б" </w:t>
      </w:r>
      <w:proofErr w:type="gramStart"/>
      <w:r w:rsidRPr="00F9566F">
        <w:rPr>
          <w:color w:val="000000"/>
          <w:sz w:val="28"/>
          <w:szCs w:val="28"/>
        </w:rPr>
        <w:t>ознакомлен</w:t>
      </w:r>
      <w:proofErr w:type="gramEnd"/>
      <w:r w:rsidRPr="00F9566F">
        <w:rPr>
          <w:color w:val="000000"/>
          <w:sz w:val="28"/>
          <w:szCs w:val="28"/>
        </w:rPr>
        <w:t xml:space="preserve"> (ознакомлена),</w:t>
      </w:r>
      <w:r w:rsidR="00D4115E">
        <w:rPr>
          <w:color w:val="000000"/>
          <w:sz w:val="28"/>
          <w:szCs w:val="28"/>
        </w:rPr>
        <w:t xml:space="preserve"> </w:t>
      </w:r>
      <w:r w:rsidRPr="00F9566F">
        <w:rPr>
          <w:color w:val="000000"/>
          <w:sz w:val="28"/>
          <w:szCs w:val="28"/>
        </w:rPr>
        <w:t>согласен (согласна) и обязуюсь их выполнять.</w:t>
      </w:r>
    </w:p>
    <w:p w:rsidR="00CF734F" w:rsidRPr="00F9566F" w:rsidRDefault="006F3A34" w:rsidP="00F9566F">
      <w:pPr>
        <w:ind w:firstLine="709"/>
        <w:jc w:val="both"/>
        <w:rPr>
          <w:sz w:val="28"/>
          <w:szCs w:val="28"/>
        </w:rPr>
      </w:pPr>
      <w:r w:rsidRPr="00F9566F">
        <w:rPr>
          <w:color w:val="000000"/>
          <w:sz w:val="28"/>
          <w:szCs w:val="28"/>
        </w:rPr>
        <w:t>Отвечаю за подлинность представленных документов.</w:t>
      </w:r>
    </w:p>
    <w:p w:rsidR="00CF734F" w:rsidRPr="00F9566F" w:rsidRDefault="006F3A34" w:rsidP="00F9566F">
      <w:pPr>
        <w:ind w:firstLine="709"/>
        <w:jc w:val="both"/>
        <w:rPr>
          <w:color w:val="000000"/>
          <w:sz w:val="28"/>
          <w:szCs w:val="28"/>
        </w:rPr>
      </w:pPr>
      <w:r w:rsidRPr="00F9566F">
        <w:rPr>
          <w:color w:val="000000"/>
          <w:sz w:val="28"/>
          <w:szCs w:val="28"/>
        </w:rPr>
        <w:t>Прилагаемыедокументы:</w:t>
      </w:r>
    </w:p>
    <w:p w:rsidR="006F3A34" w:rsidRPr="00F9566F" w:rsidRDefault="006F3A34" w:rsidP="00F9566F">
      <w:pPr>
        <w:ind w:firstLine="709"/>
        <w:jc w:val="both"/>
        <w:rPr>
          <w:sz w:val="28"/>
          <w:szCs w:val="28"/>
        </w:rPr>
      </w:pPr>
      <w:r w:rsidRPr="00F9566F">
        <w:rPr>
          <w:sz w:val="28"/>
          <w:szCs w:val="28"/>
        </w:rPr>
        <w:br/>
      </w:r>
      <w:r w:rsidRPr="00F9566F">
        <w:rPr>
          <w:color w:val="000000"/>
          <w:sz w:val="28"/>
          <w:szCs w:val="28"/>
        </w:rPr>
        <w:t>__________________________________________________________________</w:t>
      </w:r>
      <w:r w:rsidRPr="00F9566F">
        <w:rPr>
          <w:sz w:val="28"/>
          <w:szCs w:val="28"/>
        </w:rPr>
        <w:br/>
      </w:r>
      <w:r w:rsidRPr="00F9566F">
        <w:rPr>
          <w:color w:val="000000"/>
          <w:sz w:val="28"/>
          <w:szCs w:val="28"/>
        </w:rPr>
        <w:t>__________________________________________________________________</w:t>
      </w:r>
      <w:r w:rsidRPr="00F9566F">
        <w:rPr>
          <w:sz w:val="28"/>
          <w:szCs w:val="28"/>
        </w:rPr>
        <w:br/>
      </w:r>
      <w:r w:rsidRPr="00F9566F">
        <w:rPr>
          <w:color w:val="000000"/>
          <w:sz w:val="28"/>
          <w:szCs w:val="28"/>
        </w:rPr>
        <w:t>__________________________________________________________________</w:t>
      </w:r>
      <w:r w:rsidRPr="00F9566F">
        <w:rPr>
          <w:sz w:val="28"/>
          <w:szCs w:val="28"/>
        </w:rPr>
        <w:br/>
      </w:r>
      <w:r w:rsidRPr="00F9566F">
        <w:rPr>
          <w:color w:val="000000"/>
          <w:sz w:val="28"/>
          <w:szCs w:val="28"/>
        </w:rPr>
        <w:t>__________________________________________________________________</w:t>
      </w:r>
      <w:r w:rsidRPr="00F9566F">
        <w:rPr>
          <w:sz w:val="28"/>
          <w:szCs w:val="28"/>
        </w:rPr>
        <w:br/>
      </w:r>
      <w:r w:rsidRPr="00F9566F">
        <w:rPr>
          <w:color w:val="000000"/>
          <w:sz w:val="28"/>
          <w:szCs w:val="28"/>
        </w:rPr>
        <w:t>_________________________________________________________________</w:t>
      </w:r>
      <w:r w:rsidRPr="00F9566F">
        <w:rPr>
          <w:sz w:val="28"/>
          <w:szCs w:val="28"/>
        </w:rPr>
        <w:br/>
      </w:r>
      <w:r w:rsidRPr="00F9566F">
        <w:rPr>
          <w:color w:val="000000"/>
          <w:sz w:val="28"/>
          <w:szCs w:val="28"/>
        </w:rPr>
        <w:t>__________________________________________________________________</w:t>
      </w:r>
      <w:r w:rsidRPr="00F9566F">
        <w:rPr>
          <w:sz w:val="28"/>
          <w:szCs w:val="28"/>
        </w:rPr>
        <w:br/>
      </w:r>
      <w:r w:rsidRPr="00F9566F">
        <w:rPr>
          <w:color w:val="000000"/>
          <w:sz w:val="28"/>
          <w:szCs w:val="28"/>
        </w:rPr>
        <w:t>__________________________________________________________________</w:t>
      </w:r>
      <w:r w:rsidRPr="00F9566F">
        <w:rPr>
          <w:sz w:val="28"/>
          <w:szCs w:val="28"/>
        </w:rPr>
        <w:br/>
      </w:r>
      <w:r w:rsidRPr="00F9566F">
        <w:rPr>
          <w:color w:val="000000"/>
          <w:sz w:val="28"/>
          <w:szCs w:val="28"/>
        </w:rPr>
        <w:t>__________________________________________________________________</w:t>
      </w:r>
      <w:r w:rsidRPr="00F9566F">
        <w:rPr>
          <w:sz w:val="28"/>
          <w:szCs w:val="28"/>
        </w:rPr>
        <w:br/>
      </w:r>
      <w:r w:rsidRPr="00F9566F">
        <w:rPr>
          <w:color w:val="000000"/>
          <w:sz w:val="28"/>
          <w:szCs w:val="28"/>
        </w:rPr>
        <w:t>__________________________________________________________________</w:t>
      </w:r>
      <w:bookmarkStart w:id="10" w:name="z243"/>
      <w:bookmarkEnd w:id="9"/>
      <w:r w:rsidRPr="00F9566F">
        <w:rPr>
          <w:color w:val="000000"/>
          <w:sz w:val="28"/>
          <w:szCs w:val="28"/>
        </w:rPr>
        <w:t>Адрес и контактный телефон _____________________________________</w:t>
      </w:r>
      <w:r w:rsidRPr="00F9566F">
        <w:rPr>
          <w:sz w:val="28"/>
          <w:szCs w:val="28"/>
        </w:rPr>
        <w:br/>
      </w:r>
      <w:r w:rsidRPr="00F9566F">
        <w:rPr>
          <w:color w:val="000000"/>
          <w:sz w:val="28"/>
          <w:szCs w:val="28"/>
        </w:rPr>
        <w:t>__________________________________________________________________</w:t>
      </w:r>
    </w:p>
    <w:p w:rsidR="006F3A34" w:rsidRPr="00F9566F" w:rsidRDefault="006F3A34" w:rsidP="00F9566F">
      <w:pPr>
        <w:jc w:val="both"/>
        <w:rPr>
          <w:sz w:val="28"/>
          <w:szCs w:val="28"/>
        </w:rPr>
      </w:pPr>
      <w:bookmarkStart w:id="11" w:name="z244"/>
      <w:bookmarkEnd w:id="10"/>
      <w:r w:rsidRPr="00F9566F">
        <w:rPr>
          <w:color w:val="000000"/>
          <w:sz w:val="28"/>
          <w:szCs w:val="28"/>
        </w:rPr>
        <w:t>__________                               _______________________________________</w:t>
      </w:r>
      <w:r w:rsidRPr="00F9566F">
        <w:rPr>
          <w:sz w:val="28"/>
          <w:szCs w:val="28"/>
        </w:rPr>
        <w:br/>
      </w:r>
      <w:r w:rsidRPr="00F9566F">
        <w:rPr>
          <w:color w:val="000000"/>
          <w:sz w:val="28"/>
          <w:szCs w:val="28"/>
        </w:rPr>
        <w:t>(подпись)                               (Фамилия, имя, отчество (при его наличии))</w:t>
      </w:r>
    </w:p>
    <w:p w:rsidR="006F3A34" w:rsidRPr="00F9566F" w:rsidRDefault="006F3A34" w:rsidP="00F9566F">
      <w:pPr>
        <w:jc w:val="both"/>
        <w:rPr>
          <w:color w:val="000000"/>
          <w:sz w:val="28"/>
          <w:szCs w:val="28"/>
        </w:rPr>
      </w:pPr>
      <w:bookmarkStart w:id="12" w:name="z245"/>
      <w:bookmarkEnd w:id="11"/>
      <w:r w:rsidRPr="00F9566F">
        <w:rPr>
          <w:color w:val="000000"/>
          <w:sz w:val="28"/>
          <w:szCs w:val="28"/>
        </w:rPr>
        <w:t>"____"_______________ 20__ г.</w:t>
      </w:r>
    </w:p>
    <w:p w:rsidR="006F3A34" w:rsidRPr="00F9566F" w:rsidRDefault="006F3A34" w:rsidP="00F9566F">
      <w:pPr>
        <w:jc w:val="both"/>
        <w:rPr>
          <w:color w:val="000000"/>
          <w:sz w:val="28"/>
          <w:szCs w:val="28"/>
        </w:rPr>
      </w:pPr>
    </w:p>
    <w:p w:rsidR="006F3A34" w:rsidRPr="00F9566F" w:rsidRDefault="006F3A34" w:rsidP="00F9566F">
      <w:pPr>
        <w:jc w:val="both"/>
        <w:rPr>
          <w:color w:val="000000"/>
          <w:sz w:val="28"/>
          <w:szCs w:val="28"/>
        </w:rPr>
      </w:pPr>
    </w:p>
    <w:p w:rsidR="006F3A34" w:rsidRPr="00F9566F" w:rsidRDefault="006F3A34" w:rsidP="00F9566F">
      <w:pPr>
        <w:jc w:val="both"/>
        <w:rPr>
          <w:color w:val="000000"/>
          <w:sz w:val="28"/>
          <w:szCs w:val="28"/>
        </w:rPr>
      </w:pPr>
    </w:p>
    <w:p w:rsidR="006F3A34" w:rsidRPr="00F9566F" w:rsidRDefault="006F3A34" w:rsidP="00F9566F">
      <w:pPr>
        <w:jc w:val="both"/>
        <w:rPr>
          <w:color w:val="000000"/>
          <w:sz w:val="28"/>
          <w:szCs w:val="28"/>
        </w:rPr>
      </w:pPr>
    </w:p>
    <w:p w:rsidR="00427411" w:rsidRPr="00F9566F" w:rsidRDefault="00427411" w:rsidP="00F9566F">
      <w:pPr>
        <w:jc w:val="both"/>
        <w:rPr>
          <w:color w:val="000000"/>
          <w:sz w:val="28"/>
          <w:szCs w:val="28"/>
        </w:rPr>
      </w:pPr>
    </w:p>
    <w:p w:rsidR="00D120D1" w:rsidRPr="00F9566F" w:rsidRDefault="00D120D1" w:rsidP="00F9566F">
      <w:pPr>
        <w:jc w:val="both"/>
        <w:rPr>
          <w:color w:val="000000"/>
          <w:sz w:val="28"/>
          <w:szCs w:val="28"/>
        </w:rPr>
      </w:pPr>
    </w:p>
    <w:p w:rsidR="00427411" w:rsidRPr="00F9566F" w:rsidRDefault="00427411" w:rsidP="00F9566F">
      <w:pPr>
        <w:jc w:val="both"/>
        <w:rPr>
          <w:color w:val="000000"/>
          <w:sz w:val="28"/>
          <w:szCs w:val="28"/>
        </w:rPr>
      </w:pPr>
    </w:p>
    <w:tbl>
      <w:tblPr>
        <w:tblW w:w="0" w:type="auto"/>
        <w:tblCellSpacing w:w="0" w:type="auto"/>
        <w:tblLook w:val="04A0" w:firstRow="1" w:lastRow="0" w:firstColumn="1" w:lastColumn="0" w:noHBand="0" w:noVBand="1"/>
      </w:tblPr>
      <w:tblGrid>
        <w:gridCol w:w="5551"/>
        <w:gridCol w:w="3834"/>
      </w:tblGrid>
      <w:tr w:rsidR="006F3A34" w:rsidRPr="00F9566F" w:rsidTr="006F3A34">
        <w:trPr>
          <w:trHeight w:val="30"/>
          <w:tblCellSpacing w:w="0" w:type="auto"/>
        </w:trPr>
        <w:tc>
          <w:tcPr>
            <w:tcW w:w="5551" w:type="dxa"/>
            <w:tcMar>
              <w:top w:w="15" w:type="dxa"/>
              <w:left w:w="15" w:type="dxa"/>
              <w:bottom w:w="15" w:type="dxa"/>
              <w:right w:w="15" w:type="dxa"/>
            </w:tcMar>
            <w:vAlign w:val="center"/>
          </w:tcPr>
          <w:bookmarkEnd w:id="12"/>
          <w:p w:rsidR="006F3A34" w:rsidRPr="00F9566F" w:rsidRDefault="006F3A34" w:rsidP="00F9566F">
            <w:pPr>
              <w:jc w:val="both"/>
              <w:rPr>
                <w:sz w:val="28"/>
                <w:szCs w:val="28"/>
              </w:rPr>
            </w:pPr>
            <w:r w:rsidRPr="00F9566F">
              <w:rPr>
                <w:color w:val="000000"/>
                <w:sz w:val="28"/>
                <w:szCs w:val="28"/>
              </w:rPr>
              <w:t> </w:t>
            </w:r>
          </w:p>
        </w:tc>
        <w:tc>
          <w:tcPr>
            <w:tcW w:w="3834" w:type="dxa"/>
            <w:tcMar>
              <w:top w:w="15" w:type="dxa"/>
              <w:left w:w="15" w:type="dxa"/>
              <w:bottom w:w="15" w:type="dxa"/>
              <w:right w:w="15" w:type="dxa"/>
            </w:tcMar>
            <w:vAlign w:val="center"/>
          </w:tcPr>
          <w:p w:rsidR="006F3A34" w:rsidRPr="00F9566F" w:rsidRDefault="006F3A34" w:rsidP="00F9566F">
            <w:pPr>
              <w:jc w:val="both"/>
              <w:rPr>
                <w:color w:val="000000"/>
                <w:sz w:val="28"/>
                <w:szCs w:val="28"/>
              </w:rPr>
            </w:pPr>
          </w:p>
          <w:p w:rsidR="006F3A34" w:rsidRPr="00F9566F" w:rsidRDefault="006F3A34" w:rsidP="00F9566F">
            <w:pPr>
              <w:jc w:val="both"/>
              <w:rPr>
                <w:color w:val="000000"/>
                <w:sz w:val="28"/>
                <w:szCs w:val="28"/>
              </w:rPr>
            </w:pPr>
          </w:p>
          <w:p w:rsidR="006F3A34" w:rsidRPr="00F9566F" w:rsidRDefault="006F3A34" w:rsidP="00F9566F">
            <w:pPr>
              <w:jc w:val="both"/>
              <w:rPr>
                <w:sz w:val="28"/>
                <w:szCs w:val="28"/>
              </w:rPr>
            </w:pPr>
            <w:r w:rsidRPr="00F9566F">
              <w:rPr>
                <w:color w:val="000000"/>
                <w:sz w:val="28"/>
                <w:szCs w:val="28"/>
              </w:rPr>
              <w:t>Приложение 3</w:t>
            </w:r>
            <w:r w:rsidRPr="00F9566F">
              <w:rPr>
                <w:sz w:val="28"/>
                <w:szCs w:val="28"/>
              </w:rPr>
              <w:br/>
            </w:r>
            <w:r w:rsidRPr="00F9566F">
              <w:rPr>
                <w:color w:val="000000"/>
                <w:sz w:val="28"/>
                <w:szCs w:val="28"/>
              </w:rPr>
              <w:t>к Правилам проведения конкурса</w:t>
            </w:r>
            <w:r w:rsidRPr="00F9566F">
              <w:rPr>
                <w:sz w:val="28"/>
                <w:szCs w:val="28"/>
              </w:rPr>
              <w:br/>
            </w:r>
            <w:r w:rsidRPr="00F9566F">
              <w:rPr>
                <w:color w:val="000000"/>
                <w:sz w:val="28"/>
                <w:szCs w:val="28"/>
              </w:rPr>
              <w:t>на занятие административной</w:t>
            </w:r>
            <w:r w:rsidRPr="00F9566F">
              <w:rPr>
                <w:sz w:val="28"/>
                <w:szCs w:val="28"/>
              </w:rPr>
              <w:br/>
            </w:r>
            <w:r w:rsidRPr="00F9566F">
              <w:rPr>
                <w:color w:val="000000"/>
                <w:sz w:val="28"/>
                <w:szCs w:val="28"/>
              </w:rPr>
              <w:t>государственной должности корпуса "Б"</w:t>
            </w:r>
          </w:p>
        </w:tc>
      </w:tr>
      <w:tr w:rsidR="006F3A34" w:rsidRPr="00F9566F" w:rsidTr="006F3A34">
        <w:trPr>
          <w:trHeight w:val="30"/>
          <w:tblCellSpacing w:w="0" w:type="auto"/>
        </w:trPr>
        <w:tc>
          <w:tcPr>
            <w:tcW w:w="5551" w:type="dxa"/>
            <w:tcMar>
              <w:top w:w="15" w:type="dxa"/>
              <w:left w:w="15" w:type="dxa"/>
              <w:bottom w:w="15" w:type="dxa"/>
              <w:right w:w="15" w:type="dxa"/>
            </w:tcMar>
            <w:vAlign w:val="center"/>
          </w:tcPr>
          <w:p w:rsidR="006F3A34" w:rsidRPr="00F9566F" w:rsidRDefault="006F3A34" w:rsidP="00F9566F">
            <w:pPr>
              <w:jc w:val="both"/>
              <w:rPr>
                <w:sz w:val="28"/>
                <w:szCs w:val="28"/>
              </w:rPr>
            </w:pPr>
            <w:r w:rsidRPr="00F9566F">
              <w:rPr>
                <w:color w:val="000000"/>
                <w:sz w:val="28"/>
                <w:szCs w:val="28"/>
              </w:rPr>
              <w:t> </w:t>
            </w:r>
          </w:p>
        </w:tc>
        <w:tc>
          <w:tcPr>
            <w:tcW w:w="3834" w:type="dxa"/>
            <w:tcMar>
              <w:top w:w="15" w:type="dxa"/>
              <w:left w:w="15" w:type="dxa"/>
              <w:bottom w:w="15" w:type="dxa"/>
              <w:right w:w="15" w:type="dxa"/>
            </w:tcMar>
            <w:vAlign w:val="center"/>
          </w:tcPr>
          <w:p w:rsidR="006F3A34" w:rsidRPr="00F9566F" w:rsidRDefault="006F3A34" w:rsidP="00F9566F">
            <w:pPr>
              <w:jc w:val="both"/>
              <w:rPr>
                <w:sz w:val="28"/>
                <w:szCs w:val="28"/>
              </w:rPr>
            </w:pPr>
            <w:r w:rsidRPr="00F9566F">
              <w:rPr>
                <w:color w:val="000000"/>
                <w:sz w:val="28"/>
                <w:szCs w:val="28"/>
              </w:rPr>
              <w:t>Форма</w:t>
            </w:r>
          </w:p>
        </w:tc>
      </w:tr>
    </w:tbl>
    <w:p w:rsidR="007C1A96" w:rsidRDefault="006F3A34" w:rsidP="007C1A96">
      <w:pPr>
        <w:jc w:val="center"/>
        <w:rPr>
          <w:b/>
          <w:color w:val="000000"/>
          <w:sz w:val="28"/>
          <w:szCs w:val="28"/>
          <w:lang w:val="en-US"/>
        </w:rPr>
      </w:pPr>
      <w:bookmarkStart w:id="13" w:name="z248"/>
      <w:r w:rsidRPr="00F9566F">
        <w:rPr>
          <w:b/>
          <w:color w:val="000000"/>
          <w:sz w:val="28"/>
          <w:szCs w:val="28"/>
        </w:rPr>
        <w:t xml:space="preserve">"Б" </w:t>
      </w:r>
      <w:r w:rsidR="007C1A96">
        <w:rPr>
          <w:b/>
          <w:color w:val="000000"/>
          <w:sz w:val="28"/>
          <w:szCs w:val="28"/>
        </w:rPr>
        <w:t>КОРПУСЫНЫҢ ӘКІМШІЛІК МЕМЛЕКЕТ</w:t>
      </w:r>
    </w:p>
    <w:p w:rsidR="006F3A34" w:rsidRPr="00F9566F" w:rsidRDefault="006F3A34" w:rsidP="007C1A96">
      <w:pPr>
        <w:jc w:val="center"/>
        <w:rPr>
          <w:sz w:val="28"/>
          <w:szCs w:val="28"/>
        </w:rPr>
      </w:pPr>
      <w:r w:rsidRPr="00F9566F">
        <w:rPr>
          <w:b/>
          <w:color w:val="000000"/>
          <w:sz w:val="28"/>
          <w:szCs w:val="28"/>
        </w:rPr>
        <w:t>ЛАУАЗЫМЫНА КАНДИДАТТЫҢ ҚЫЗМЕТТ</w:t>
      </w:r>
      <w:proofErr w:type="gramStart"/>
      <w:r w:rsidRPr="00F9566F">
        <w:rPr>
          <w:b/>
          <w:color w:val="000000"/>
          <w:sz w:val="28"/>
          <w:szCs w:val="28"/>
        </w:rPr>
        <w:t>I</w:t>
      </w:r>
      <w:proofErr w:type="gramEnd"/>
      <w:r w:rsidRPr="00F9566F">
        <w:rPr>
          <w:b/>
          <w:color w:val="000000"/>
          <w:sz w:val="28"/>
          <w:szCs w:val="28"/>
        </w:rPr>
        <w:t>К ТIЗIМІ</w:t>
      </w:r>
      <w:r w:rsidRPr="00F9566F">
        <w:rPr>
          <w:sz w:val="28"/>
          <w:szCs w:val="28"/>
        </w:rPr>
        <w:br/>
      </w:r>
      <w:r w:rsidR="007C1A96">
        <w:rPr>
          <w:b/>
          <w:color w:val="000000"/>
          <w:sz w:val="28"/>
          <w:szCs w:val="28"/>
        </w:rPr>
        <w:t>    </w:t>
      </w:r>
      <w:r w:rsidRPr="00F9566F">
        <w:rPr>
          <w:b/>
          <w:color w:val="000000"/>
          <w:sz w:val="28"/>
          <w:szCs w:val="28"/>
        </w:rPr>
        <w:t xml:space="preserve"> ПОСЛУЖНОЙ СПИСОК</w:t>
      </w:r>
      <w:r w:rsidRPr="00F9566F">
        <w:rPr>
          <w:sz w:val="28"/>
          <w:szCs w:val="28"/>
        </w:rPr>
        <w:br/>
      </w:r>
      <w:r w:rsidR="007C1A96">
        <w:rPr>
          <w:b/>
          <w:color w:val="000000"/>
          <w:sz w:val="28"/>
          <w:szCs w:val="28"/>
        </w:rPr>
        <w:t>      </w:t>
      </w:r>
      <w:r w:rsidRPr="00F9566F">
        <w:rPr>
          <w:b/>
          <w:color w:val="000000"/>
          <w:sz w:val="28"/>
          <w:szCs w:val="28"/>
        </w:rPr>
        <w:t>КАНДИДАТА НА АДМИНИСТРАТИВНУЮ ГОСУДАРСТВЕННУЮ</w:t>
      </w:r>
      <w:r w:rsidRPr="00F9566F">
        <w:rPr>
          <w:sz w:val="28"/>
          <w:szCs w:val="28"/>
        </w:rPr>
        <w:br/>
      </w:r>
      <w:r w:rsidRPr="00F9566F">
        <w:rPr>
          <w:b/>
          <w:color w:val="000000"/>
          <w:sz w:val="28"/>
          <w:szCs w:val="28"/>
        </w:rPr>
        <w:t xml:space="preserve">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17"/>
        <w:gridCol w:w="4778"/>
        <w:gridCol w:w="2875"/>
      </w:tblGrid>
      <w:tr w:rsidR="006F3A34" w:rsidRPr="00F9566F" w:rsidTr="00771F5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03322C">
            <w:pPr>
              <w:spacing w:after="20"/>
              <w:ind w:left="20"/>
              <w:jc w:val="both"/>
              <w:rPr>
                <w:sz w:val="28"/>
                <w:szCs w:val="28"/>
              </w:rPr>
            </w:pPr>
            <w:bookmarkStart w:id="14" w:name="z249"/>
            <w:bookmarkEnd w:id="13"/>
            <w:r w:rsidRPr="00F9566F">
              <w:rPr>
                <w:sz w:val="28"/>
                <w:szCs w:val="28"/>
              </w:rPr>
              <w:br/>
            </w:r>
            <w:r w:rsidRPr="00F9566F">
              <w:rPr>
                <w:color w:val="000000"/>
                <w:sz w:val="28"/>
                <w:szCs w:val="28"/>
              </w:rPr>
              <w:t>тегі, атыжәнеәкесініңаты (болғанжағдайда) /</w:t>
            </w:r>
            <w:r w:rsidRPr="00F9566F">
              <w:rPr>
                <w:sz w:val="28"/>
                <w:szCs w:val="28"/>
              </w:rPr>
              <w:br/>
            </w:r>
            <w:r w:rsidRPr="00F9566F">
              <w:rPr>
                <w:color w:val="000000"/>
                <w:sz w:val="28"/>
                <w:szCs w:val="28"/>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18"/>
            </w:tblGrid>
            <w:tr w:rsidR="006F3A34" w:rsidRPr="00F9566F" w:rsidTr="00771F56">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
                <w:p w:rsidR="006F3A34" w:rsidRPr="00F9566F" w:rsidRDefault="006F3A34" w:rsidP="00F9566F">
                  <w:pPr>
                    <w:spacing w:after="20"/>
                    <w:ind w:left="20"/>
                    <w:jc w:val="both"/>
                    <w:rPr>
                      <w:sz w:val="28"/>
                      <w:szCs w:val="28"/>
                    </w:rPr>
                  </w:pPr>
                  <w:r w:rsidRPr="00F9566F">
                    <w:rPr>
                      <w:color w:val="000000"/>
                      <w:sz w:val="28"/>
                      <w:szCs w:val="28"/>
                    </w:rPr>
                    <w:t>ФОТО</w:t>
                  </w:r>
                  <w:r w:rsidRPr="00F9566F">
                    <w:rPr>
                      <w:sz w:val="28"/>
                      <w:szCs w:val="28"/>
                    </w:rPr>
                    <w:br/>
                  </w:r>
                  <w:r w:rsidRPr="00F9566F">
                    <w:rPr>
                      <w:color w:val="000000"/>
                      <w:sz w:val="28"/>
                      <w:szCs w:val="28"/>
                    </w:rPr>
                    <w:t>(түрлітү</w:t>
                  </w:r>
                  <w:proofErr w:type="gramStart"/>
                  <w:r w:rsidRPr="00F9566F">
                    <w:rPr>
                      <w:color w:val="000000"/>
                      <w:sz w:val="28"/>
                      <w:szCs w:val="28"/>
                    </w:rPr>
                    <w:t>ст</w:t>
                  </w:r>
                  <w:proofErr w:type="gramEnd"/>
                  <w:r w:rsidRPr="00F9566F">
                    <w:rPr>
                      <w:color w:val="000000"/>
                      <w:sz w:val="28"/>
                      <w:szCs w:val="28"/>
                    </w:rPr>
                    <w:t>і/ цветное,</w:t>
                  </w:r>
                  <w:r w:rsidRPr="00F9566F">
                    <w:rPr>
                      <w:sz w:val="28"/>
                      <w:szCs w:val="28"/>
                    </w:rPr>
                    <w:br/>
                  </w:r>
                  <w:r w:rsidRPr="00F9566F">
                    <w:rPr>
                      <w:color w:val="000000"/>
                      <w:sz w:val="28"/>
                      <w:szCs w:val="28"/>
                    </w:rPr>
                    <w:t>3х4)</w:t>
                  </w:r>
                </w:p>
              </w:tc>
            </w:tr>
          </w:tbl>
          <w:p w:rsidR="006F3A34" w:rsidRPr="00F9566F" w:rsidRDefault="006F3A34" w:rsidP="00F9566F">
            <w:pPr>
              <w:jc w:val="both"/>
              <w:rPr>
                <w:sz w:val="28"/>
                <w:szCs w:val="28"/>
              </w:rPr>
            </w:pPr>
          </w:p>
          <w:p w:rsidR="006F3A34" w:rsidRPr="00F9566F" w:rsidRDefault="006F3A34" w:rsidP="00F9566F">
            <w:pPr>
              <w:jc w:val="both"/>
              <w:rPr>
                <w:sz w:val="28"/>
                <w:szCs w:val="28"/>
              </w:rPr>
            </w:pPr>
            <w:r w:rsidRPr="00F9566F">
              <w:rPr>
                <w:sz w:val="28"/>
                <w:szCs w:val="28"/>
              </w:rPr>
              <w:br/>
            </w:r>
          </w:p>
        </w:tc>
      </w:tr>
      <w:tr w:rsidR="006F3A34" w:rsidRPr="00F9566F" w:rsidTr="00771F5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0EB2" w:rsidRPr="007C1A96" w:rsidRDefault="006F3A34" w:rsidP="00B60EB2">
            <w:pPr>
              <w:spacing w:after="20"/>
              <w:ind w:left="20"/>
              <w:jc w:val="both"/>
              <w:rPr>
                <w:color w:val="000000"/>
                <w:sz w:val="28"/>
                <w:szCs w:val="28"/>
              </w:rPr>
            </w:pPr>
            <w:bookmarkStart w:id="15" w:name="z250"/>
            <w:r w:rsidRPr="00F9566F">
              <w:rPr>
                <w:color w:val="000000"/>
                <w:sz w:val="28"/>
                <w:szCs w:val="28"/>
              </w:rPr>
              <w:t>_____</w:t>
            </w:r>
            <w:r w:rsidR="00B60EB2" w:rsidRPr="007C1A96">
              <w:rPr>
                <w:b/>
                <w:color w:val="000000"/>
                <w:u w:val="single"/>
                <w:lang w:val="kk-KZ"/>
              </w:rPr>
              <w:t xml:space="preserve">Бөрлі ауданы бойынша Мемлекеттік </w:t>
            </w:r>
            <w:proofErr w:type="gramStart"/>
            <w:r w:rsidR="00B60EB2" w:rsidRPr="007C1A96">
              <w:rPr>
                <w:b/>
                <w:color w:val="000000"/>
                <w:u w:val="single"/>
                <w:lang w:val="kk-KZ"/>
              </w:rPr>
              <w:t>к</w:t>
            </w:r>
            <w:proofErr w:type="gramEnd"/>
            <w:r w:rsidR="00B60EB2" w:rsidRPr="007C1A96">
              <w:rPr>
                <w:b/>
                <w:color w:val="000000"/>
                <w:u w:val="single"/>
                <w:lang w:val="kk-KZ"/>
              </w:rPr>
              <w:t xml:space="preserve">ірістер басқармасы, </w:t>
            </w:r>
            <w:r w:rsidR="007C1A96" w:rsidRPr="007C1A96">
              <w:rPr>
                <w:b/>
                <w:color w:val="000000"/>
                <w:u w:val="single"/>
                <w:lang w:val="kk-KZ"/>
              </w:rPr>
              <w:t xml:space="preserve">салық төлеушілермен жұмыс бөлімінің жетекші маманы, </w:t>
            </w:r>
            <w:r w:rsidR="007C1A96" w:rsidRPr="007C1A96">
              <w:rPr>
                <w:b/>
                <w:color w:val="000000"/>
                <w:u w:val="single"/>
                <w:lang w:val="en-US"/>
              </w:rPr>
              <w:t>C</w:t>
            </w:r>
            <w:r w:rsidR="007C1A96" w:rsidRPr="007C1A96">
              <w:rPr>
                <w:b/>
                <w:color w:val="000000"/>
                <w:u w:val="single"/>
              </w:rPr>
              <w:t>-</w:t>
            </w:r>
            <w:r w:rsidR="007C1A96" w:rsidRPr="007C1A96">
              <w:rPr>
                <w:b/>
                <w:color w:val="000000"/>
                <w:u w:val="single"/>
                <w:lang w:val="en-US"/>
              </w:rPr>
              <w:t>R</w:t>
            </w:r>
            <w:r w:rsidR="007C1A96" w:rsidRPr="007C1A96">
              <w:rPr>
                <w:b/>
                <w:color w:val="000000"/>
                <w:u w:val="single"/>
              </w:rPr>
              <w:t>-5</w:t>
            </w:r>
          </w:p>
          <w:p w:rsidR="006F3A34" w:rsidRPr="00F9566F" w:rsidRDefault="006F3A34" w:rsidP="00B60EB2">
            <w:pPr>
              <w:spacing w:after="20"/>
              <w:ind w:left="20"/>
              <w:jc w:val="both"/>
              <w:rPr>
                <w:sz w:val="28"/>
                <w:szCs w:val="28"/>
              </w:rPr>
            </w:pPr>
            <w:r w:rsidRPr="00F9566F">
              <w:rPr>
                <w:color w:val="000000"/>
                <w:sz w:val="28"/>
                <w:szCs w:val="28"/>
              </w:rPr>
              <w:t>лауазымы/должность, санаты/категория</w:t>
            </w:r>
            <w:r w:rsidRPr="00F9566F">
              <w:rPr>
                <w:sz w:val="28"/>
                <w:szCs w:val="28"/>
              </w:rPr>
              <w:br/>
            </w:r>
            <w:r w:rsidRPr="00F9566F">
              <w:rPr>
                <w:color w:val="000000"/>
                <w:sz w:val="28"/>
                <w:szCs w:val="28"/>
              </w:rPr>
              <w:t>(болғанжағдайда/при наличии)</w:t>
            </w:r>
          </w:p>
        </w:tc>
        <w:bookmarkEnd w:id="15"/>
        <w:tc>
          <w:tcPr>
            <w:tcW w:w="0" w:type="auto"/>
            <w:vMerge/>
            <w:tcBorders>
              <w:top w:val="nil"/>
              <w:left w:val="single" w:sz="5" w:space="0" w:color="CFCFCF"/>
              <w:bottom w:val="single" w:sz="5" w:space="0" w:color="CFCFCF"/>
              <w:right w:val="single" w:sz="5" w:space="0" w:color="CFCFCF"/>
            </w:tcBorders>
          </w:tcPr>
          <w:p w:rsidR="006F3A34" w:rsidRPr="00F9566F" w:rsidRDefault="006F3A34" w:rsidP="00F9566F">
            <w:pPr>
              <w:jc w:val="both"/>
              <w:rPr>
                <w:sz w:val="28"/>
                <w:szCs w:val="28"/>
              </w:rPr>
            </w:pPr>
          </w:p>
        </w:tc>
      </w:tr>
      <w:tr w:rsidR="006F3A34" w:rsidRPr="00F9566F" w:rsidTr="00771F5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bookmarkStart w:id="16" w:name="z251"/>
            <w:r w:rsidRPr="00F9566F">
              <w:rPr>
                <w:color w:val="000000"/>
                <w:sz w:val="28"/>
                <w:szCs w:val="28"/>
              </w:rPr>
              <w:t>ЖЕКЕ МӘЛІМЕТТЕР / ЛИЧНЫЕ ДАННЫЕ</w:t>
            </w:r>
          </w:p>
        </w:tc>
        <w:bookmarkEnd w:id="16"/>
      </w:tr>
      <w:tr w:rsidR="006F3A34" w:rsidRPr="00F9566F"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bookmarkStart w:id="17" w:name="z252"/>
            <w:r w:rsidRPr="00F9566F">
              <w:rPr>
                <w:color w:val="000000"/>
                <w:sz w:val="28"/>
                <w:szCs w:val="28"/>
              </w:rPr>
              <w:t>1.</w:t>
            </w:r>
          </w:p>
        </w:tc>
        <w:bookmarkEnd w:id="1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r w:rsidRPr="00F9566F">
              <w:rPr>
                <w:color w:val="000000"/>
                <w:sz w:val="28"/>
                <w:szCs w:val="28"/>
              </w:rPr>
              <w:t>Туғанкүніжәнежері/</w:t>
            </w:r>
            <w:r w:rsidRPr="00F9566F">
              <w:rPr>
                <w:sz w:val="28"/>
                <w:szCs w:val="28"/>
              </w:rPr>
              <w:br/>
            </w:r>
            <w:r w:rsidRPr="00F9566F">
              <w:rPr>
                <w:color w:val="000000"/>
                <w:sz w:val="28"/>
                <w:szCs w:val="28"/>
              </w:rPr>
              <w:t>Дата и место рождения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7C1A96">
            <w:pPr>
              <w:jc w:val="both"/>
              <w:rPr>
                <w:sz w:val="28"/>
                <w:szCs w:val="28"/>
              </w:rPr>
            </w:pPr>
          </w:p>
        </w:tc>
      </w:tr>
      <w:tr w:rsidR="006F3A34" w:rsidRPr="00F9566F"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bookmarkStart w:id="18" w:name="z253"/>
            <w:r w:rsidRPr="00F9566F">
              <w:rPr>
                <w:color w:val="000000"/>
                <w:sz w:val="28"/>
                <w:szCs w:val="28"/>
              </w:rPr>
              <w:t>2.</w:t>
            </w:r>
          </w:p>
        </w:tc>
        <w:bookmarkEnd w:id="1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r w:rsidRPr="00F9566F">
              <w:rPr>
                <w:color w:val="000000"/>
                <w:sz w:val="28"/>
                <w:szCs w:val="28"/>
              </w:rPr>
              <w:t>Ұлты (қалауыбойынша)/</w:t>
            </w:r>
            <w:r w:rsidRPr="00F9566F">
              <w:rPr>
                <w:sz w:val="28"/>
                <w:szCs w:val="28"/>
              </w:rPr>
              <w:br/>
            </w:r>
            <w:r w:rsidRPr="00F9566F">
              <w:rPr>
                <w:color w:val="000000"/>
                <w:sz w:val="28"/>
                <w:szCs w:val="28"/>
              </w:rPr>
              <w:t>Национальность (по желанию)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jc w:val="both"/>
              <w:rPr>
                <w:sz w:val="28"/>
                <w:szCs w:val="28"/>
              </w:rPr>
            </w:pPr>
            <w:r w:rsidRPr="00F9566F">
              <w:rPr>
                <w:sz w:val="28"/>
                <w:szCs w:val="28"/>
              </w:rPr>
              <w:br/>
            </w:r>
          </w:p>
        </w:tc>
      </w:tr>
      <w:tr w:rsidR="006F3A34" w:rsidRPr="00F9566F"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bookmarkStart w:id="19" w:name="z254"/>
            <w:r w:rsidRPr="00F9566F">
              <w:rPr>
                <w:color w:val="000000"/>
                <w:sz w:val="28"/>
                <w:szCs w:val="28"/>
              </w:rPr>
              <w:t>3.</w:t>
            </w:r>
          </w:p>
        </w:tc>
        <w:bookmarkEnd w:id="1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r w:rsidRPr="00F9566F">
              <w:rPr>
                <w:color w:val="000000"/>
                <w:sz w:val="28"/>
                <w:szCs w:val="28"/>
              </w:rPr>
              <w:t>Оқуорнынбітіргенжылыжәнеоныңатауы/</w:t>
            </w:r>
            <w:r w:rsidRPr="00F9566F">
              <w:rPr>
                <w:sz w:val="28"/>
                <w:szCs w:val="28"/>
              </w:rPr>
              <w:br/>
            </w:r>
            <w:r w:rsidRPr="00F9566F">
              <w:rPr>
                <w:color w:val="000000"/>
                <w:sz w:val="28"/>
                <w:szCs w:val="28"/>
              </w:rPr>
              <w:t>Год окончания и наименование учебного заведения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jc w:val="both"/>
              <w:rPr>
                <w:sz w:val="28"/>
                <w:szCs w:val="28"/>
              </w:rPr>
            </w:pPr>
            <w:r w:rsidRPr="00F9566F">
              <w:rPr>
                <w:sz w:val="28"/>
                <w:szCs w:val="28"/>
              </w:rPr>
              <w:br/>
            </w:r>
          </w:p>
        </w:tc>
      </w:tr>
      <w:tr w:rsidR="006F3A34" w:rsidRPr="00F9566F"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bookmarkStart w:id="20" w:name="z255"/>
            <w:r w:rsidRPr="00F9566F">
              <w:rPr>
                <w:color w:val="000000"/>
                <w:sz w:val="28"/>
                <w:szCs w:val="28"/>
              </w:rPr>
              <w:t>4.</w:t>
            </w:r>
          </w:p>
        </w:tc>
        <w:bookmarkEnd w:id="2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r w:rsidRPr="00F9566F">
              <w:rPr>
                <w:color w:val="000000"/>
                <w:sz w:val="28"/>
                <w:szCs w:val="28"/>
              </w:rPr>
              <w:t>Мамандығыбойыншабіліктілігі, ғылымидәрежесі, ғылымиатағы (болғанжағдайда) /</w:t>
            </w:r>
            <w:r w:rsidRPr="00F9566F">
              <w:rPr>
                <w:sz w:val="28"/>
                <w:szCs w:val="28"/>
              </w:rPr>
              <w:br/>
            </w:r>
            <w:r w:rsidRPr="00F9566F">
              <w:rPr>
                <w:color w:val="000000"/>
                <w:sz w:val="28"/>
                <w:szCs w:val="28"/>
              </w:rPr>
              <w:t>Квалификация по специальности, ученая степень, ученое звание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jc w:val="both"/>
              <w:rPr>
                <w:sz w:val="28"/>
                <w:szCs w:val="28"/>
              </w:rPr>
            </w:pPr>
            <w:r w:rsidRPr="00F9566F">
              <w:rPr>
                <w:sz w:val="28"/>
                <w:szCs w:val="28"/>
              </w:rPr>
              <w:br/>
            </w:r>
          </w:p>
        </w:tc>
      </w:tr>
      <w:tr w:rsidR="006F3A34" w:rsidRPr="00F9566F"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bookmarkStart w:id="21" w:name="z256"/>
            <w:r w:rsidRPr="00F9566F">
              <w:rPr>
                <w:color w:val="000000"/>
                <w:sz w:val="28"/>
                <w:szCs w:val="28"/>
              </w:rPr>
              <w:t>5.</w:t>
            </w:r>
          </w:p>
        </w:tc>
        <w:bookmarkEnd w:id="2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r w:rsidRPr="00F9566F">
              <w:rPr>
                <w:color w:val="000000"/>
                <w:sz w:val="28"/>
                <w:szCs w:val="28"/>
              </w:rPr>
              <w:t>Шетелтілдерінбілуі/</w:t>
            </w:r>
            <w:r w:rsidRPr="00F9566F">
              <w:rPr>
                <w:sz w:val="28"/>
                <w:szCs w:val="28"/>
              </w:rPr>
              <w:br/>
            </w:r>
            <w:r w:rsidRPr="00F9566F">
              <w:rPr>
                <w:color w:val="000000"/>
                <w:sz w:val="28"/>
                <w:szCs w:val="28"/>
              </w:rPr>
              <w:t>Владение иностранными языками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jc w:val="both"/>
              <w:rPr>
                <w:sz w:val="28"/>
                <w:szCs w:val="28"/>
              </w:rPr>
            </w:pPr>
            <w:r w:rsidRPr="00F9566F">
              <w:rPr>
                <w:sz w:val="28"/>
                <w:szCs w:val="28"/>
              </w:rPr>
              <w:br/>
            </w:r>
          </w:p>
        </w:tc>
      </w:tr>
      <w:tr w:rsidR="006F3A34" w:rsidRPr="00F9566F"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bookmarkStart w:id="22" w:name="z257"/>
            <w:r w:rsidRPr="00F9566F">
              <w:rPr>
                <w:color w:val="000000"/>
                <w:sz w:val="28"/>
                <w:szCs w:val="28"/>
              </w:rPr>
              <w:t>6.</w:t>
            </w:r>
          </w:p>
        </w:tc>
        <w:bookmarkEnd w:id="2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r w:rsidRPr="00F9566F">
              <w:rPr>
                <w:color w:val="000000"/>
                <w:sz w:val="28"/>
                <w:szCs w:val="28"/>
              </w:rPr>
              <w:t>Мемлекеттікнаградалары, құрметтіатақтары (болғанжағдайда) /</w:t>
            </w:r>
            <w:r w:rsidRPr="00F9566F">
              <w:rPr>
                <w:sz w:val="28"/>
                <w:szCs w:val="28"/>
              </w:rPr>
              <w:br/>
            </w:r>
            <w:r w:rsidRPr="00F9566F">
              <w:rPr>
                <w:color w:val="000000"/>
                <w:sz w:val="28"/>
                <w:szCs w:val="28"/>
              </w:rPr>
              <w:lastRenderedPageBreak/>
              <w:t>Государственные награды, почетные звания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jc w:val="both"/>
              <w:rPr>
                <w:sz w:val="28"/>
                <w:szCs w:val="28"/>
              </w:rPr>
            </w:pPr>
            <w:r w:rsidRPr="00F9566F">
              <w:rPr>
                <w:sz w:val="28"/>
                <w:szCs w:val="28"/>
              </w:rPr>
              <w:lastRenderedPageBreak/>
              <w:br/>
            </w:r>
          </w:p>
        </w:tc>
      </w:tr>
      <w:tr w:rsidR="006F3A34" w:rsidRPr="00F9566F"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bookmarkStart w:id="23" w:name="z258"/>
            <w:r w:rsidRPr="00F9566F">
              <w:rPr>
                <w:color w:val="000000"/>
                <w:sz w:val="28"/>
                <w:szCs w:val="28"/>
              </w:rPr>
              <w:lastRenderedPageBreak/>
              <w:t>7.</w:t>
            </w:r>
          </w:p>
        </w:tc>
        <w:bookmarkEnd w:id="2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r w:rsidRPr="00F9566F">
              <w:rPr>
                <w:color w:val="000000"/>
                <w:sz w:val="28"/>
                <w:szCs w:val="28"/>
              </w:rPr>
              <w:t>Дипломатиялықдәрежесі, әскери, арнайыатақтары, сыныптықшені (болғанжағдайда) /</w:t>
            </w:r>
            <w:r w:rsidRPr="00F9566F">
              <w:rPr>
                <w:sz w:val="28"/>
                <w:szCs w:val="28"/>
              </w:rPr>
              <w:br/>
            </w:r>
            <w:r w:rsidRPr="00F9566F">
              <w:rPr>
                <w:color w:val="000000"/>
                <w:sz w:val="28"/>
                <w:szCs w:val="28"/>
              </w:rPr>
              <w:t>Дипломатический ранг, воинское, специальное звание, классный чин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jc w:val="both"/>
              <w:rPr>
                <w:sz w:val="28"/>
                <w:szCs w:val="28"/>
              </w:rPr>
            </w:pPr>
            <w:r w:rsidRPr="00F9566F">
              <w:rPr>
                <w:sz w:val="28"/>
                <w:szCs w:val="28"/>
              </w:rPr>
              <w:br/>
            </w:r>
          </w:p>
        </w:tc>
      </w:tr>
      <w:tr w:rsidR="006F3A34" w:rsidRPr="00F9566F"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bookmarkStart w:id="24" w:name="z259"/>
            <w:r w:rsidRPr="00F9566F">
              <w:rPr>
                <w:color w:val="000000"/>
                <w:sz w:val="28"/>
                <w:szCs w:val="28"/>
              </w:rPr>
              <w:t>8.</w:t>
            </w:r>
          </w:p>
        </w:tc>
        <w:bookmarkEnd w:id="2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r w:rsidRPr="00F9566F">
              <w:rPr>
                <w:color w:val="000000"/>
                <w:sz w:val="28"/>
                <w:szCs w:val="28"/>
              </w:rPr>
              <w:t>Жазатү</w:t>
            </w:r>
            <w:proofErr w:type="gramStart"/>
            <w:r w:rsidRPr="00F9566F">
              <w:rPr>
                <w:color w:val="000000"/>
                <w:sz w:val="28"/>
                <w:szCs w:val="28"/>
              </w:rPr>
              <w:t>р</w:t>
            </w:r>
            <w:proofErr w:type="gramEnd"/>
            <w:r w:rsidRPr="00F9566F">
              <w:rPr>
                <w:color w:val="000000"/>
                <w:sz w:val="28"/>
                <w:szCs w:val="28"/>
              </w:rPr>
              <w:t>і, оны тағайындаукүні мен негізі (болғанжағдайда) /Вид взыскания, дата и основания его наложения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jc w:val="both"/>
              <w:rPr>
                <w:sz w:val="28"/>
                <w:szCs w:val="28"/>
              </w:rPr>
            </w:pPr>
            <w:r w:rsidRPr="00F9566F">
              <w:rPr>
                <w:sz w:val="28"/>
                <w:szCs w:val="28"/>
              </w:rPr>
              <w:br/>
            </w:r>
          </w:p>
        </w:tc>
      </w:tr>
      <w:tr w:rsidR="006F3A34" w:rsidRPr="00F9566F"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bookmarkStart w:id="25" w:name="z260"/>
            <w:r w:rsidRPr="00F9566F">
              <w:rPr>
                <w:color w:val="000000"/>
                <w:sz w:val="28"/>
                <w:szCs w:val="28"/>
              </w:rPr>
              <w:t>9.</w:t>
            </w:r>
          </w:p>
        </w:tc>
        <w:bookmarkEnd w:id="2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r w:rsidRPr="00F9566F">
              <w:rPr>
                <w:color w:val="000000"/>
                <w:sz w:val="28"/>
                <w:szCs w:val="28"/>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sidRPr="00F9566F">
              <w:rPr>
                <w:color w:val="000000"/>
                <w:sz w:val="28"/>
                <w:szCs w:val="28"/>
              </w:rPr>
              <w:t>к</w:t>
            </w:r>
            <w:proofErr w:type="gramEnd"/>
            <w:r w:rsidRPr="00F9566F">
              <w:rPr>
                <w:color w:val="000000"/>
                <w:sz w:val="28"/>
                <w:szCs w:val="28"/>
              </w:rPr>
              <w:t>імшілікқызметшілертолтырады)/</w:t>
            </w:r>
            <w:r w:rsidRPr="00F9566F">
              <w:rPr>
                <w:sz w:val="28"/>
                <w:szCs w:val="28"/>
              </w:rPr>
              <w:br/>
            </w:r>
            <w:r w:rsidRPr="00F9566F">
              <w:rPr>
                <w:color w:val="000000"/>
                <w:sz w:val="28"/>
                <w:szCs w:val="28"/>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jc w:val="both"/>
              <w:rPr>
                <w:sz w:val="28"/>
                <w:szCs w:val="28"/>
              </w:rPr>
            </w:pPr>
            <w:r w:rsidRPr="00F9566F">
              <w:rPr>
                <w:sz w:val="28"/>
                <w:szCs w:val="28"/>
              </w:rPr>
              <w:br/>
            </w:r>
          </w:p>
        </w:tc>
      </w:tr>
      <w:tr w:rsidR="006F3A34" w:rsidRPr="00F9566F" w:rsidTr="00771F56">
        <w:trPr>
          <w:gridAfter w:val="2"/>
          <w:wAfter w:w="17801" w:type="dxa"/>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jc w:val="both"/>
              <w:rPr>
                <w:sz w:val="28"/>
                <w:szCs w:val="28"/>
              </w:rPr>
            </w:pPr>
            <w:r w:rsidRPr="00F9566F">
              <w:rPr>
                <w:b/>
                <w:color w:val="000000"/>
                <w:sz w:val="28"/>
                <w:szCs w:val="28"/>
              </w:rPr>
              <w:t>ЕҢБЕК ЖОЛЫ/ТРУДОВАЯ ДЕЯТЕЛЬНОСТЬ</w:t>
            </w:r>
          </w:p>
        </w:tc>
      </w:tr>
      <w:tr w:rsidR="006F3A34" w:rsidRPr="00F9566F" w:rsidTr="00771F5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bookmarkStart w:id="26" w:name="z262"/>
            <w:r w:rsidRPr="00F9566F">
              <w:rPr>
                <w:color w:val="000000"/>
                <w:sz w:val="28"/>
                <w:szCs w:val="28"/>
              </w:rPr>
              <w:t>Күні/Дата</w:t>
            </w:r>
          </w:p>
        </w:tc>
        <w:bookmarkEnd w:id="2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r w:rsidRPr="00F9566F">
              <w:rPr>
                <w:color w:val="000000"/>
                <w:sz w:val="28"/>
                <w:szCs w:val="28"/>
              </w:rPr>
              <w:t>қызметі, жұмысорны, мекеменіңорналасқанжері/должность, место работы, местонахождение организации</w:t>
            </w:r>
          </w:p>
        </w:tc>
      </w:tr>
      <w:tr w:rsidR="006F3A34" w:rsidRPr="00F9566F" w:rsidTr="00771F5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bookmarkStart w:id="27" w:name="z263"/>
            <w:r w:rsidRPr="00F9566F">
              <w:rPr>
                <w:color w:val="000000"/>
                <w:sz w:val="28"/>
                <w:szCs w:val="28"/>
              </w:rPr>
              <w:t>қабылданған/</w:t>
            </w:r>
            <w:r w:rsidRPr="00F9566F">
              <w:rPr>
                <w:sz w:val="28"/>
                <w:szCs w:val="28"/>
              </w:rPr>
              <w:br/>
            </w:r>
            <w:r w:rsidRPr="00F9566F">
              <w:rPr>
                <w:color w:val="000000"/>
                <w:sz w:val="28"/>
                <w:szCs w:val="28"/>
              </w:rPr>
              <w:t>приема</w:t>
            </w:r>
          </w:p>
        </w:tc>
        <w:bookmarkEnd w:id="27"/>
        <w:tc>
          <w:tcPr>
            <w:tcW w:w="5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r w:rsidRPr="00F9566F">
              <w:rPr>
                <w:color w:val="000000"/>
                <w:sz w:val="28"/>
                <w:szCs w:val="28"/>
              </w:rPr>
              <w:t>босатылған/</w:t>
            </w:r>
            <w:r w:rsidRPr="00F9566F">
              <w:rPr>
                <w:sz w:val="28"/>
                <w:szCs w:val="28"/>
              </w:rPr>
              <w:br/>
            </w:r>
            <w:r w:rsidRPr="00F9566F">
              <w:rPr>
                <w:color w:val="000000"/>
                <w:sz w:val="28"/>
                <w:szCs w:val="28"/>
              </w:rPr>
              <w:t>увольнения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jc w:val="both"/>
              <w:rPr>
                <w:sz w:val="28"/>
                <w:szCs w:val="28"/>
              </w:rPr>
            </w:pPr>
            <w:r w:rsidRPr="00F9566F">
              <w:rPr>
                <w:sz w:val="28"/>
                <w:szCs w:val="28"/>
              </w:rPr>
              <w:br/>
            </w:r>
          </w:p>
        </w:tc>
      </w:tr>
      <w:tr w:rsidR="006F3A34" w:rsidRPr="00F9566F" w:rsidTr="00771F5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jc w:val="both"/>
              <w:rPr>
                <w:sz w:val="28"/>
                <w:szCs w:val="28"/>
              </w:rPr>
            </w:pPr>
            <w:r w:rsidRPr="00F9566F">
              <w:rPr>
                <w:sz w:val="28"/>
                <w:szCs w:val="28"/>
              </w:rPr>
              <w:br/>
            </w:r>
          </w:p>
        </w:tc>
        <w:tc>
          <w:tcPr>
            <w:tcW w:w="5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jc w:val="both"/>
              <w:rPr>
                <w:sz w:val="28"/>
                <w:szCs w:val="28"/>
              </w:rPr>
            </w:pPr>
            <w:r w:rsidRPr="00F9566F">
              <w:rPr>
                <w:sz w:val="28"/>
                <w:szCs w:val="28"/>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jc w:val="both"/>
              <w:rPr>
                <w:sz w:val="28"/>
                <w:szCs w:val="28"/>
              </w:rPr>
            </w:pPr>
            <w:r w:rsidRPr="00F9566F">
              <w:rPr>
                <w:sz w:val="28"/>
                <w:szCs w:val="28"/>
              </w:rPr>
              <w:br/>
            </w:r>
          </w:p>
        </w:tc>
      </w:tr>
      <w:tr w:rsidR="006F3A34" w:rsidRPr="00F9566F" w:rsidTr="00771F5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bookmarkStart w:id="28" w:name="z265"/>
            <w:r w:rsidRPr="00F9566F">
              <w:rPr>
                <w:color w:val="000000"/>
                <w:sz w:val="28"/>
                <w:szCs w:val="28"/>
              </w:rPr>
              <w:lastRenderedPageBreak/>
              <w:t>_____________________</w:t>
            </w:r>
            <w:r w:rsidRPr="00F9566F">
              <w:rPr>
                <w:sz w:val="28"/>
                <w:szCs w:val="28"/>
              </w:rPr>
              <w:br/>
            </w:r>
            <w:r w:rsidRPr="00F9566F">
              <w:rPr>
                <w:color w:val="000000"/>
                <w:sz w:val="28"/>
                <w:szCs w:val="28"/>
              </w:rPr>
              <w:t>Кандидаттыңқолы/</w:t>
            </w:r>
            <w:r w:rsidRPr="00F9566F">
              <w:rPr>
                <w:sz w:val="28"/>
                <w:szCs w:val="28"/>
              </w:rPr>
              <w:br/>
            </w:r>
            <w:r w:rsidRPr="00F9566F">
              <w:rPr>
                <w:color w:val="000000"/>
                <w:sz w:val="28"/>
                <w:szCs w:val="28"/>
              </w:rPr>
              <w:t>Подпись кандидата</w:t>
            </w:r>
          </w:p>
        </w:tc>
        <w:bookmarkEnd w:id="2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F9566F" w:rsidRDefault="006F3A34" w:rsidP="00F9566F">
            <w:pPr>
              <w:spacing w:after="20"/>
              <w:ind w:left="20"/>
              <w:jc w:val="both"/>
              <w:rPr>
                <w:sz w:val="28"/>
                <w:szCs w:val="28"/>
              </w:rPr>
            </w:pPr>
            <w:r w:rsidRPr="00F9566F">
              <w:rPr>
                <w:color w:val="000000"/>
                <w:sz w:val="28"/>
                <w:szCs w:val="28"/>
              </w:rPr>
              <w:t>_______________</w:t>
            </w:r>
            <w:r w:rsidRPr="00F9566F">
              <w:rPr>
                <w:sz w:val="28"/>
                <w:szCs w:val="28"/>
              </w:rPr>
              <w:br/>
            </w:r>
            <w:r w:rsidRPr="00F9566F">
              <w:rPr>
                <w:color w:val="000000"/>
                <w:sz w:val="28"/>
                <w:szCs w:val="28"/>
              </w:rPr>
              <w:t>күні/дата</w:t>
            </w:r>
          </w:p>
        </w:tc>
      </w:tr>
    </w:tbl>
    <w:p w:rsidR="006F3A34" w:rsidRPr="00F9566F" w:rsidRDefault="006F3A34" w:rsidP="00F9566F">
      <w:pPr>
        <w:jc w:val="both"/>
        <w:rPr>
          <w:sz w:val="28"/>
          <w:szCs w:val="28"/>
          <w:lang w:val="kk-KZ"/>
        </w:rPr>
      </w:pPr>
    </w:p>
    <w:sectPr w:rsidR="006F3A34" w:rsidRPr="00F9566F" w:rsidSect="004B3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B51"/>
    <w:multiLevelType w:val="hybridMultilevel"/>
    <w:tmpl w:val="BD74B1DA"/>
    <w:lvl w:ilvl="0" w:tplc="5622C6A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C6778AF"/>
    <w:multiLevelType w:val="hybridMultilevel"/>
    <w:tmpl w:val="1B8C0C5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D769E"/>
    <w:multiLevelType w:val="hybridMultilevel"/>
    <w:tmpl w:val="173841D6"/>
    <w:lvl w:ilvl="0" w:tplc="7C9612F8">
      <w:start w:val="1"/>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764D75"/>
    <w:multiLevelType w:val="hybridMultilevel"/>
    <w:tmpl w:val="74BE1E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302F0B"/>
    <w:multiLevelType w:val="hybridMultilevel"/>
    <w:tmpl w:val="2F369290"/>
    <w:lvl w:ilvl="0" w:tplc="DF429D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FA12FB"/>
    <w:multiLevelType w:val="hybridMultilevel"/>
    <w:tmpl w:val="6D3C1EC6"/>
    <w:lvl w:ilvl="0" w:tplc="FAD8B64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B038A"/>
    <w:multiLevelType w:val="hybridMultilevel"/>
    <w:tmpl w:val="049E75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F91886"/>
    <w:multiLevelType w:val="hybridMultilevel"/>
    <w:tmpl w:val="D2A0C762"/>
    <w:lvl w:ilvl="0" w:tplc="8D986D70">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C70A75"/>
    <w:multiLevelType w:val="hybridMultilevel"/>
    <w:tmpl w:val="0D76E082"/>
    <w:lvl w:ilvl="0" w:tplc="974A6524">
      <w:start w:val="1"/>
      <w:numFmt w:val="upperRoman"/>
      <w:lvlText w:val="%1."/>
      <w:lvlJc w:val="left"/>
      <w:pPr>
        <w:ind w:left="1080" w:hanging="720"/>
      </w:pPr>
      <w:rPr>
        <w:rFonts w:ascii="Times New Roman" w:hAnsi="Times New Roman"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2D6E4B"/>
    <w:multiLevelType w:val="hybridMultilevel"/>
    <w:tmpl w:val="C6A404D0"/>
    <w:lvl w:ilvl="0" w:tplc="EE1EA2BE">
      <w:start w:val="1"/>
      <w:numFmt w:val="decimal"/>
      <w:lvlText w:val="%1."/>
      <w:lvlJc w:val="left"/>
      <w:pPr>
        <w:ind w:left="720" w:hanging="360"/>
      </w:pPr>
      <w:rPr>
        <w:rFonts w:ascii="Times New Roman" w:eastAsia="Calibr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EB6B8C"/>
    <w:multiLevelType w:val="hybridMultilevel"/>
    <w:tmpl w:val="3F389A2A"/>
    <w:lvl w:ilvl="0" w:tplc="E6141B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721CA"/>
    <w:multiLevelType w:val="hybridMultilevel"/>
    <w:tmpl w:val="373AFD6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0D6CCE"/>
    <w:multiLevelType w:val="hybridMultilevel"/>
    <w:tmpl w:val="C6A404D0"/>
    <w:lvl w:ilvl="0" w:tplc="EE1EA2BE">
      <w:start w:val="1"/>
      <w:numFmt w:val="decimal"/>
      <w:lvlText w:val="%1."/>
      <w:lvlJc w:val="left"/>
      <w:pPr>
        <w:ind w:left="720" w:hanging="360"/>
      </w:pPr>
      <w:rPr>
        <w:rFonts w:ascii="Times New Roman" w:eastAsia="Calibr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B34717"/>
    <w:multiLevelType w:val="hybridMultilevel"/>
    <w:tmpl w:val="1E3C56B6"/>
    <w:lvl w:ilvl="0" w:tplc="F7E6BF00">
      <w:start w:val="1"/>
      <w:numFmt w:val="upperRoman"/>
      <w:lvlText w:val="%1."/>
      <w:lvlJc w:val="left"/>
      <w:pPr>
        <w:ind w:left="1428" w:hanging="72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24E18BD"/>
    <w:multiLevelType w:val="hybridMultilevel"/>
    <w:tmpl w:val="F5742C1C"/>
    <w:lvl w:ilvl="0" w:tplc="877E84E6">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36535EBA"/>
    <w:multiLevelType w:val="hybridMultilevel"/>
    <w:tmpl w:val="1B8C0C5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757CC6"/>
    <w:multiLevelType w:val="hybridMultilevel"/>
    <w:tmpl w:val="5A863838"/>
    <w:lvl w:ilvl="0" w:tplc="48D0D070">
      <w:start w:val="1"/>
      <w:numFmt w:val="upperRoman"/>
      <w:lvlText w:val="%1."/>
      <w:lvlJc w:val="left"/>
      <w:pPr>
        <w:ind w:left="1080" w:hanging="720"/>
      </w:pPr>
      <w:rPr>
        <w:rFonts w:ascii="Times New Roman" w:hAnsi="Times New Roman" w:cs="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821EE2"/>
    <w:multiLevelType w:val="hybridMultilevel"/>
    <w:tmpl w:val="1366961C"/>
    <w:lvl w:ilvl="0" w:tplc="5A8043CA">
      <w:start w:val="13"/>
      <w:numFmt w:val="decimal"/>
      <w:lvlText w:val="%1."/>
      <w:lvlJc w:val="left"/>
      <w:pPr>
        <w:ind w:left="1095" w:hanging="375"/>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BBE7401"/>
    <w:multiLevelType w:val="hybridMultilevel"/>
    <w:tmpl w:val="50EE24AE"/>
    <w:lvl w:ilvl="0" w:tplc="48D2F0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CC3088A"/>
    <w:multiLevelType w:val="hybridMultilevel"/>
    <w:tmpl w:val="948AF164"/>
    <w:lvl w:ilvl="0" w:tplc="04190011">
      <w:start w:val="1"/>
      <w:numFmt w:val="decimal"/>
      <w:lvlText w:val="%1)"/>
      <w:lvlJc w:val="left"/>
      <w:pPr>
        <w:ind w:left="56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181651"/>
    <w:multiLevelType w:val="hybridMultilevel"/>
    <w:tmpl w:val="8ED869D8"/>
    <w:lvl w:ilvl="0" w:tplc="0DD04188">
      <w:start w:val="1"/>
      <w:numFmt w:val="decimal"/>
      <w:lvlText w:val="%1."/>
      <w:lvlJc w:val="left"/>
      <w:pPr>
        <w:ind w:left="720" w:hanging="360"/>
      </w:pPr>
      <w:rPr>
        <w:rFonts w:hint="default"/>
        <w:color w:val="auto"/>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C66BFC"/>
    <w:multiLevelType w:val="hybridMultilevel"/>
    <w:tmpl w:val="6352AA74"/>
    <w:lvl w:ilvl="0" w:tplc="A75042A8">
      <w:start w:val="9"/>
      <w:numFmt w:val="decimal"/>
      <w:lvlText w:val="%1."/>
      <w:lvlJc w:val="left"/>
      <w:pPr>
        <w:ind w:left="1080" w:hanging="360"/>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8D65F0B"/>
    <w:multiLevelType w:val="hybridMultilevel"/>
    <w:tmpl w:val="DEF4D5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2A3079"/>
    <w:multiLevelType w:val="hybridMultilevel"/>
    <w:tmpl w:val="2208CFC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342A4E"/>
    <w:multiLevelType w:val="hybridMultilevel"/>
    <w:tmpl w:val="B980E34C"/>
    <w:lvl w:ilvl="0" w:tplc="81B0C5DA">
      <w:start w:val="1"/>
      <w:numFmt w:val="decimal"/>
      <w:lvlText w:val="%1."/>
      <w:lvlJc w:val="left"/>
      <w:pPr>
        <w:ind w:left="834" w:hanging="360"/>
      </w:pPr>
      <w:rPr>
        <w:rFonts w:eastAsia="Calibri" w:hint="default"/>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25">
    <w:nsid w:val="681E1BD8"/>
    <w:multiLevelType w:val="hybridMultilevel"/>
    <w:tmpl w:val="C6A404D0"/>
    <w:lvl w:ilvl="0" w:tplc="EE1EA2BE">
      <w:start w:val="1"/>
      <w:numFmt w:val="decimal"/>
      <w:lvlText w:val="%1."/>
      <w:lvlJc w:val="left"/>
      <w:pPr>
        <w:ind w:left="720" w:hanging="360"/>
      </w:pPr>
      <w:rPr>
        <w:rFonts w:ascii="Times New Roman" w:eastAsia="Calibr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09276D"/>
    <w:multiLevelType w:val="hybridMultilevel"/>
    <w:tmpl w:val="C6A404D0"/>
    <w:lvl w:ilvl="0" w:tplc="EE1EA2BE">
      <w:start w:val="1"/>
      <w:numFmt w:val="decimal"/>
      <w:lvlText w:val="%1."/>
      <w:lvlJc w:val="left"/>
      <w:pPr>
        <w:ind w:left="720" w:hanging="360"/>
      </w:pPr>
      <w:rPr>
        <w:rFonts w:ascii="Times New Roman" w:eastAsia="Calibr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136937"/>
    <w:multiLevelType w:val="hybridMultilevel"/>
    <w:tmpl w:val="FC200D2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C7417A"/>
    <w:multiLevelType w:val="hybridMultilevel"/>
    <w:tmpl w:val="1B8C0C5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2C3C12"/>
    <w:multiLevelType w:val="hybridMultilevel"/>
    <w:tmpl w:val="654460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4"/>
  </w:num>
  <w:num w:numId="3">
    <w:abstractNumId w:val="21"/>
  </w:num>
  <w:num w:numId="4">
    <w:abstractNumId w:val="17"/>
  </w:num>
  <w:num w:numId="5">
    <w:abstractNumId w:val="18"/>
  </w:num>
  <w:num w:numId="6">
    <w:abstractNumId w:val="14"/>
  </w:num>
  <w:num w:numId="7">
    <w:abstractNumId w:val="1"/>
  </w:num>
  <w:num w:numId="8">
    <w:abstractNumId w:val="19"/>
  </w:num>
  <w:num w:numId="9">
    <w:abstractNumId w:val="6"/>
  </w:num>
  <w:num w:numId="10">
    <w:abstractNumId w:val="7"/>
  </w:num>
  <w:num w:numId="11">
    <w:abstractNumId w:val="0"/>
  </w:num>
  <w:num w:numId="12">
    <w:abstractNumId w:val="5"/>
  </w:num>
  <w:num w:numId="13">
    <w:abstractNumId w:val="16"/>
  </w:num>
  <w:num w:numId="14">
    <w:abstractNumId w:val="15"/>
  </w:num>
  <w:num w:numId="15">
    <w:abstractNumId w:val="12"/>
  </w:num>
  <w:num w:numId="16">
    <w:abstractNumId w:val="26"/>
  </w:num>
  <w:num w:numId="17">
    <w:abstractNumId w:val="25"/>
  </w:num>
  <w:num w:numId="18">
    <w:abstractNumId w:val="9"/>
  </w:num>
  <w:num w:numId="19">
    <w:abstractNumId w:val="28"/>
  </w:num>
  <w:num w:numId="20">
    <w:abstractNumId w:val="20"/>
  </w:num>
  <w:num w:numId="21">
    <w:abstractNumId w:val="4"/>
  </w:num>
  <w:num w:numId="22">
    <w:abstractNumId w:val="23"/>
  </w:num>
  <w:num w:numId="23">
    <w:abstractNumId w:val="11"/>
  </w:num>
  <w:num w:numId="24">
    <w:abstractNumId w:val="27"/>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2"/>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91"/>
    <w:rsid w:val="00001025"/>
    <w:rsid w:val="000036FC"/>
    <w:rsid w:val="0002101A"/>
    <w:rsid w:val="00022635"/>
    <w:rsid w:val="000266F6"/>
    <w:rsid w:val="0003322C"/>
    <w:rsid w:val="0007482C"/>
    <w:rsid w:val="0007773F"/>
    <w:rsid w:val="00084C1A"/>
    <w:rsid w:val="000A0EEA"/>
    <w:rsid w:val="000A55E2"/>
    <w:rsid w:val="000B1BBB"/>
    <w:rsid w:val="000B6814"/>
    <w:rsid w:val="000C6203"/>
    <w:rsid w:val="000D5DC1"/>
    <w:rsid w:val="00103B34"/>
    <w:rsid w:val="0013067C"/>
    <w:rsid w:val="00142368"/>
    <w:rsid w:val="00144AA4"/>
    <w:rsid w:val="00151C66"/>
    <w:rsid w:val="00152FE0"/>
    <w:rsid w:val="001556CF"/>
    <w:rsid w:val="00167354"/>
    <w:rsid w:val="00167880"/>
    <w:rsid w:val="00173C35"/>
    <w:rsid w:val="00181B71"/>
    <w:rsid w:val="00196488"/>
    <w:rsid w:val="001970EE"/>
    <w:rsid w:val="001A4814"/>
    <w:rsid w:val="001B076C"/>
    <w:rsid w:val="001B45F2"/>
    <w:rsid w:val="001C722D"/>
    <w:rsid w:val="001D4202"/>
    <w:rsid w:val="001D667C"/>
    <w:rsid w:val="001E5555"/>
    <w:rsid w:val="001E57F9"/>
    <w:rsid w:val="001E5CB7"/>
    <w:rsid w:val="001F3FEA"/>
    <w:rsid w:val="00212AC0"/>
    <w:rsid w:val="002339AC"/>
    <w:rsid w:val="0023638E"/>
    <w:rsid w:val="0026579F"/>
    <w:rsid w:val="00277535"/>
    <w:rsid w:val="00280370"/>
    <w:rsid w:val="00292128"/>
    <w:rsid w:val="002955F6"/>
    <w:rsid w:val="002C5985"/>
    <w:rsid w:val="002C678C"/>
    <w:rsid w:val="002D0CF0"/>
    <w:rsid w:val="002E3960"/>
    <w:rsid w:val="00337FB6"/>
    <w:rsid w:val="00345475"/>
    <w:rsid w:val="0037024F"/>
    <w:rsid w:val="00375027"/>
    <w:rsid w:val="00376811"/>
    <w:rsid w:val="00376D0B"/>
    <w:rsid w:val="00376E11"/>
    <w:rsid w:val="00380A37"/>
    <w:rsid w:val="003972F6"/>
    <w:rsid w:val="003E08E0"/>
    <w:rsid w:val="00426433"/>
    <w:rsid w:val="00427411"/>
    <w:rsid w:val="00442CC4"/>
    <w:rsid w:val="00446065"/>
    <w:rsid w:val="00447672"/>
    <w:rsid w:val="00453644"/>
    <w:rsid w:val="00474F8F"/>
    <w:rsid w:val="0047684D"/>
    <w:rsid w:val="0048652D"/>
    <w:rsid w:val="004A026B"/>
    <w:rsid w:val="004B3899"/>
    <w:rsid w:val="004C384C"/>
    <w:rsid w:val="004D3B5B"/>
    <w:rsid w:val="004F7D09"/>
    <w:rsid w:val="00522339"/>
    <w:rsid w:val="00525B1F"/>
    <w:rsid w:val="00536C03"/>
    <w:rsid w:val="00543F4F"/>
    <w:rsid w:val="005557D3"/>
    <w:rsid w:val="00561551"/>
    <w:rsid w:val="005676F6"/>
    <w:rsid w:val="00586E0D"/>
    <w:rsid w:val="00591D97"/>
    <w:rsid w:val="005A68EA"/>
    <w:rsid w:val="005C1071"/>
    <w:rsid w:val="005D2566"/>
    <w:rsid w:val="005D33BA"/>
    <w:rsid w:val="005E0F31"/>
    <w:rsid w:val="005E3F49"/>
    <w:rsid w:val="005E490A"/>
    <w:rsid w:val="00600171"/>
    <w:rsid w:val="006213E5"/>
    <w:rsid w:val="00621A2D"/>
    <w:rsid w:val="006379FC"/>
    <w:rsid w:val="00647B68"/>
    <w:rsid w:val="00665219"/>
    <w:rsid w:val="00681918"/>
    <w:rsid w:val="00682ADA"/>
    <w:rsid w:val="00683ADD"/>
    <w:rsid w:val="00685E80"/>
    <w:rsid w:val="00694ED2"/>
    <w:rsid w:val="006A01A0"/>
    <w:rsid w:val="006B6B93"/>
    <w:rsid w:val="006D060F"/>
    <w:rsid w:val="006D266C"/>
    <w:rsid w:val="006D28A4"/>
    <w:rsid w:val="006E214E"/>
    <w:rsid w:val="006E6226"/>
    <w:rsid w:val="006E6DBA"/>
    <w:rsid w:val="006F3A34"/>
    <w:rsid w:val="006F6096"/>
    <w:rsid w:val="0070133C"/>
    <w:rsid w:val="00711D95"/>
    <w:rsid w:val="00721676"/>
    <w:rsid w:val="00724EDC"/>
    <w:rsid w:val="00727092"/>
    <w:rsid w:val="00732D31"/>
    <w:rsid w:val="0074380D"/>
    <w:rsid w:val="00763DCB"/>
    <w:rsid w:val="007646A0"/>
    <w:rsid w:val="00770E87"/>
    <w:rsid w:val="00774E64"/>
    <w:rsid w:val="0078672D"/>
    <w:rsid w:val="007A44AD"/>
    <w:rsid w:val="007C1A96"/>
    <w:rsid w:val="007E3971"/>
    <w:rsid w:val="007E7767"/>
    <w:rsid w:val="007F26A1"/>
    <w:rsid w:val="007F630C"/>
    <w:rsid w:val="007F6BBB"/>
    <w:rsid w:val="008243D4"/>
    <w:rsid w:val="00832B37"/>
    <w:rsid w:val="00836CF4"/>
    <w:rsid w:val="00863536"/>
    <w:rsid w:val="00864FE0"/>
    <w:rsid w:val="00867BD6"/>
    <w:rsid w:val="0087660D"/>
    <w:rsid w:val="008848EE"/>
    <w:rsid w:val="00892AAE"/>
    <w:rsid w:val="00892E2B"/>
    <w:rsid w:val="008933F6"/>
    <w:rsid w:val="00896EE1"/>
    <w:rsid w:val="008A2919"/>
    <w:rsid w:val="008A448E"/>
    <w:rsid w:val="008E0B46"/>
    <w:rsid w:val="008F078C"/>
    <w:rsid w:val="008F7429"/>
    <w:rsid w:val="00901FAE"/>
    <w:rsid w:val="0091512C"/>
    <w:rsid w:val="00936604"/>
    <w:rsid w:val="009450AE"/>
    <w:rsid w:val="009554F7"/>
    <w:rsid w:val="009651C9"/>
    <w:rsid w:val="0097020A"/>
    <w:rsid w:val="00975177"/>
    <w:rsid w:val="0098785C"/>
    <w:rsid w:val="009A1860"/>
    <w:rsid w:val="009C7D1E"/>
    <w:rsid w:val="009D6BF6"/>
    <w:rsid w:val="009E6D9E"/>
    <w:rsid w:val="009F422B"/>
    <w:rsid w:val="009F44CD"/>
    <w:rsid w:val="009F614E"/>
    <w:rsid w:val="00A12D9A"/>
    <w:rsid w:val="00A66CC3"/>
    <w:rsid w:val="00A66CCF"/>
    <w:rsid w:val="00A80DDA"/>
    <w:rsid w:val="00A97576"/>
    <w:rsid w:val="00AB0D54"/>
    <w:rsid w:val="00AB621C"/>
    <w:rsid w:val="00AC77AF"/>
    <w:rsid w:val="00AD52FC"/>
    <w:rsid w:val="00AD6756"/>
    <w:rsid w:val="00AE162B"/>
    <w:rsid w:val="00AE5A5E"/>
    <w:rsid w:val="00AF4A51"/>
    <w:rsid w:val="00B0163C"/>
    <w:rsid w:val="00B24FF7"/>
    <w:rsid w:val="00B307C6"/>
    <w:rsid w:val="00B60EB2"/>
    <w:rsid w:val="00B6546C"/>
    <w:rsid w:val="00B74972"/>
    <w:rsid w:val="00B81B51"/>
    <w:rsid w:val="00B9131A"/>
    <w:rsid w:val="00BA7C9F"/>
    <w:rsid w:val="00BC4A89"/>
    <w:rsid w:val="00BD167E"/>
    <w:rsid w:val="00BD2199"/>
    <w:rsid w:val="00BD2D4C"/>
    <w:rsid w:val="00BE0CE5"/>
    <w:rsid w:val="00BE3E67"/>
    <w:rsid w:val="00C01363"/>
    <w:rsid w:val="00C17EBA"/>
    <w:rsid w:val="00C2150D"/>
    <w:rsid w:val="00C27A91"/>
    <w:rsid w:val="00C45010"/>
    <w:rsid w:val="00C5349E"/>
    <w:rsid w:val="00C542FC"/>
    <w:rsid w:val="00C6005E"/>
    <w:rsid w:val="00C63748"/>
    <w:rsid w:val="00C65A82"/>
    <w:rsid w:val="00C97214"/>
    <w:rsid w:val="00CA073E"/>
    <w:rsid w:val="00CA58A0"/>
    <w:rsid w:val="00CC5869"/>
    <w:rsid w:val="00CD700D"/>
    <w:rsid w:val="00CE303E"/>
    <w:rsid w:val="00CE6C2A"/>
    <w:rsid w:val="00CE754C"/>
    <w:rsid w:val="00CF734F"/>
    <w:rsid w:val="00D120D1"/>
    <w:rsid w:val="00D22CA3"/>
    <w:rsid w:val="00D4115E"/>
    <w:rsid w:val="00D456E3"/>
    <w:rsid w:val="00D51780"/>
    <w:rsid w:val="00D71256"/>
    <w:rsid w:val="00D74C3B"/>
    <w:rsid w:val="00D810FC"/>
    <w:rsid w:val="00D812FD"/>
    <w:rsid w:val="00DB0A77"/>
    <w:rsid w:val="00DD1787"/>
    <w:rsid w:val="00DD69EE"/>
    <w:rsid w:val="00E01C5C"/>
    <w:rsid w:val="00E04E39"/>
    <w:rsid w:val="00E12124"/>
    <w:rsid w:val="00E2254E"/>
    <w:rsid w:val="00E45B63"/>
    <w:rsid w:val="00E66562"/>
    <w:rsid w:val="00E67B65"/>
    <w:rsid w:val="00E750BD"/>
    <w:rsid w:val="00E769DF"/>
    <w:rsid w:val="00E84456"/>
    <w:rsid w:val="00EA3D6F"/>
    <w:rsid w:val="00EA68C6"/>
    <w:rsid w:val="00EB1AF2"/>
    <w:rsid w:val="00EB38C0"/>
    <w:rsid w:val="00EC7EEE"/>
    <w:rsid w:val="00ED49F1"/>
    <w:rsid w:val="00EE5419"/>
    <w:rsid w:val="00EE5766"/>
    <w:rsid w:val="00EE7894"/>
    <w:rsid w:val="00EE7E99"/>
    <w:rsid w:val="00EF29D9"/>
    <w:rsid w:val="00F01A39"/>
    <w:rsid w:val="00F11436"/>
    <w:rsid w:val="00F23202"/>
    <w:rsid w:val="00F24526"/>
    <w:rsid w:val="00F31AED"/>
    <w:rsid w:val="00F47B55"/>
    <w:rsid w:val="00F63883"/>
    <w:rsid w:val="00F70626"/>
    <w:rsid w:val="00F7627A"/>
    <w:rsid w:val="00F80655"/>
    <w:rsid w:val="00F918AC"/>
    <w:rsid w:val="00F9566F"/>
    <w:rsid w:val="00FB1B8E"/>
    <w:rsid w:val="00FB6E9F"/>
    <w:rsid w:val="00FD5448"/>
    <w:rsid w:val="00FD584E"/>
    <w:rsid w:val="00FD68E3"/>
    <w:rsid w:val="00FE68D3"/>
    <w:rsid w:val="00FF2224"/>
    <w:rsid w:val="00FF3650"/>
    <w:rsid w:val="00FF74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D68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6CF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1">
    <w:name w:val="Body Text Indent 2"/>
    <w:basedOn w:val="a"/>
    <w:link w:val="22"/>
    <w:uiPriority w:val="99"/>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FE68D3"/>
  </w:style>
  <w:style w:type="character" w:customStyle="1" w:styleId="30">
    <w:name w:val="Заголовок 3 Знак"/>
    <w:basedOn w:val="a0"/>
    <w:link w:val="3"/>
    <w:rsid w:val="00836CF4"/>
    <w:rPr>
      <w:rFonts w:ascii="Cambria" w:eastAsia="Times New Roman" w:hAnsi="Cambria" w:cs="Times New Roman"/>
      <w:b/>
      <w:bCs/>
      <w:sz w:val="26"/>
      <w:szCs w:val="26"/>
      <w:lang w:eastAsia="ru-RU"/>
    </w:rPr>
  </w:style>
  <w:style w:type="character" w:customStyle="1" w:styleId="20">
    <w:name w:val="Заголовок 2 Знак"/>
    <w:basedOn w:val="a0"/>
    <w:link w:val="2"/>
    <w:uiPriority w:val="9"/>
    <w:rsid w:val="00FD68E3"/>
    <w:rPr>
      <w:rFonts w:asciiTheme="majorHAnsi" w:eastAsiaTheme="majorEastAsia" w:hAnsiTheme="majorHAnsi" w:cstheme="majorBidi"/>
      <w:b/>
      <w:bCs/>
      <w:color w:val="4F81BD" w:themeColor="accent1"/>
      <w:sz w:val="26"/>
      <w:szCs w:val="26"/>
      <w:lang w:eastAsia="ru-RU"/>
    </w:rPr>
  </w:style>
  <w:style w:type="character" w:customStyle="1" w:styleId="ac">
    <w:name w:val="Основной текст_"/>
    <w:link w:val="12"/>
    <w:rsid w:val="00682ADA"/>
    <w:rPr>
      <w:sz w:val="27"/>
      <w:szCs w:val="27"/>
      <w:shd w:val="clear" w:color="auto" w:fill="FFFFFF"/>
    </w:rPr>
  </w:style>
  <w:style w:type="paragraph" w:customStyle="1" w:styleId="12">
    <w:name w:val="Основной текст12"/>
    <w:basedOn w:val="a"/>
    <w:link w:val="ac"/>
    <w:qFormat/>
    <w:rsid w:val="00682ADA"/>
    <w:pPr>
      <w:shd w:val="clear" w:color="auto" w:fill="FFFFFF"/>
      <w:spacing w:before="300" w:after="600" w:line="326" w:lineRule="exact"/>
    </w:pPr>
    <w:rPr>
      <w:rFonts w:asciiTheme="minorHAnsi" w:eastAsiaTheme="minorHAnsi" w:hAnsiTheme="minorHAnsi" w:cstheme="minorBidi"/>
      <w:sz w:val="27"/>
      <w:szCs w:val="27"/>
      <w:lang w:eastAsia="en-US"/>
    </w:rPr>
  </w:style>
  <w:style w:type="paragraph" w:styleId="ad">
    <w:name w:val="Balloon Text"/>
    <w:basedOn w:val="a"/>
    <w:link w:val="ae"/>
    <w:uiPriority w:val="99"/>
    <w:semiHidden/>
    <w:unhideWhenUsed/>
    <w:rsid w:val="00B307C6"/>
    <w:rPr>
      <w:rFonts w:ascii="Tahoma" w:hAnsi="Tahoma" w:cs="Tahoma"/>
      <w:sz w:val="16"/>
      <w:szCs w:val="16"/>
    </w:rPr>
  </w:style>
  <w:style w:type="character" w:customStyle="1" w:styleId="ae">
    <w:name w:val="Текст выноски Знак"/>
    <w:basedOn w:val="a0"/>
    <w:link w:val="ad"/>
    <w:uiPriority w:val="99"/>
    <w:semiHidden/>
    <w:rsid w:val="00B307C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D68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6CF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1">
    <w:name w:val="Body Text Indent 2"/>
    <w:basedOn w:val="a"/>
    <w:link w:val="22"/>
    <w:uiPriority w:val="99"/>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FE68D3"/>
  </w:style>
  <w:style w:type="character" w:customStyle="1" w:styleId="30">
    <w:name w:val="Заголовок 3 Знак"/>
    <w:basedOn w:val="a0"/>
    <w:link w:val="3"/>
    <w:rsid w:val="00836CF4"/>
    <w:rPr>
      <w:rFonts w:ascii="Cambria" w:eastAsia="Times New Roman" w:hAnsi="Cambria" w:cs="Times New Roman"/>
      <w:b/>
      <w:bCs/>
      <w:sz w:val="26"/>
      <w:szCs w:val="26"/>
      <w:lang w:eastAsia="ru-RU"/>
    </w:rPr>
  </w:style>
  <w:style w:type="character" w:customStyle="1" w:styleId="20">
    <w:name w:val="Заголовок 2 Знак"/>
    <w:basedOn w:val="a0"/>
    <w:link w:val="2"/>
    <w:uiPriority w:val="9"/>
    <w:rsid w:val="00FD68E3"/>
    <w:rPr>
      <w:rFonts w:asciiTheme="majorHAnsi" w:eastAsiaTheme="majorEastAsia" w:hAnsiTheme="majorHAnsi" w:cstheme="majorBidi"/>
      <w:b/>
      <w:bCs/>
      <w:color w:val="4F81BD" w:themeColor="accent1"/>
      <w:sz w:val="26"/>
      <w:szCs w:val="26"/>
      <w:lang w:eastAsia="ru-RU"/>
    </w:rPr>
  </w:style>
  <w:style w:type="character" w:customStyle="1" w:styleId="ac">
    <w:name w:val="Основной текст_"/>
    <w:link w:val="12"/>
    <w:rsid w:val="00682ADA"/>
    <w:rPr>
      <w:sz w:val="27"/>
      <w:szCs w:val="27"/>
      <w:shd w:val="clear" w:color="auto" w:fill="FFFFFF"/>
    </w:rPr>
  </w:style>
  <w:style w:type="paragraph" w:customStyle="1" w:styleId="12">
    <w:name w:val="Основной текст12"/>
    <w:basedOn w:val="a"/>
    <w:link w:val="ac"/>
    <w:qFormat/>
    <w:rsid w:val="00682ADA"/>
    <w:pPr>
      <w:shd w:val="clear" w:color="auto" w:fill="FFFFFF"/>
      <w:spacing w:before="300" w:after="600" w:line="326" w:lineRule="exact"/>
    </w:pPr>
    <w:rPr>
      <w:rFonts w:asciiTheme="minorHAnsi" w:eastAsiaTheme="minorHAnsi" w:hAnsiTheme="minorHAnsi" w:cstheme="minorBidi"/>
      <w:sz w:val="27"/>
      <w:szCs w:val="27"/>
      <w:lang w:eastAsia="en-US"/>
    </w:rPr>
  </w:style>
  <w:style w:type="paragraph" w:styleId="ad">
    <w:name w:val="Balloon Text"/>
    <w:basedOn w:val="a"/>
    <w:link w:val="ae"/>
    <w:uiPriority w:val="99"/>
    <w:semiHidden/>
    <w:unhideWhenUsed/>
    <w:rsid w:val="00B307C6"/>
    <w:rPr>
      <w:rFonts w:ascii="Tahoma" w:hAnsi="Tahoma" w:cs="Tahoma"/>
      <w:sz w:val="16"/>
      <w:szCs w:val="16"/>
    </w:rPr>
  </w:style>
  <w:style w:type="character" w:customStyle="1" w:styleId="ae">
    <w:name w:val="Текст выноски Знак"/>
    <w:basedOn w:val="a0"/>
    <w:link w:val="ad"/>
    <w:uiPriority w:val="99"/>
    <w:semiHidden/>
    <w:rsid w:val="00B307C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0820">
      <w:bodyDiv w:val="1"/>
      <w:marLeft w:val="0"/>
      <w:marRight w:val="0"/>
      <w:marTop w:val="0"/>
      <w:marBottom w:val="0"/>
      <w:divBdr>
        <w:top w:val="none" w:sz="0" w:space="0" w:color="auto"/>
        <w:left w:val="none" w:sz="0" w:space="0" w:color="auto"/>
        <w:bottom w:val="none" w:sz="0" w:space="0" w:color="auto"/>
        <w:right w:val="none" w:sz="0" w:space="0" w:color="auto"/>
      </w:divBdr>
    </w:div>
    <w:div w:id="186916691">
      <w:bodyDiv w:val="1"/>
      <w:marLeft w:val="0"/>
      <w:marRight w:val="0"/>
      <w:marTop w:val="0"/>
      <w:marBottom w:val="0"/>
      <w:divBdr>
        <w:top w:val="none" w:sz="0" w:space="0" w:color="auto"/>
        <w:left w:val="none" w:sz="0" w:space="0" w:color="auto"/>
        <w:bottom w:val="none" w:sz="0" w:space="0" w:color="auto"/>
        <w:right w:val="none" w:sz="0" w:space="0" w:color="auto"/>
      </w:divBdr>
    </w:div>
    <w:div w:id="381490978">
      <w:bodyDiv w:val="1"/>
      <w:marLeft w:val="0"/>
      <w:marRight w:val="0"/>
      <w:marTop w:val="0"/>
      <w:marBottom w:val="0"/>
      <w:divBdr>
        <w:top w:val="none" w:sz="0" w:space="0" w:color="auto"/>
        <w:left w:val="none" w:sz="0" w:space="0" w:color="auto"/>
        <w:bottom w:val="none" w:sz="0" w:space="0" w:color="auto"/>
        <w:right w:val="none" w:sz="0" w:space="0" w:color="auto"/>
      </w:divBdr>
    </w:div>
    <w:div w:id="577326389">
      <w:bodyDiv w:val="1"/>
      <w:marLeft w:val="0"/>
      <w:marRight w:val="0"/>
      <w:marTop w:val="0"/>
      <w:marBottom w:val="0"/>
      <w:divBdr>
        <w:top w:val="none" w:sz="0" w:space="0" w:color="auto"/>
        <w:left w:val="none" w:sz="0" w:space="0" w:color="auto"/>
        <w:bottom w:val="none" w:sz="0" w:space="0" w:color="auto"/>
        <w:right w:val="none" w:sz="0" w:space="0" w:color="auto"/>
      </w:divBdr>
    </w:div>
    <w:div w:id="610552082">
      <w:bodyDiv w:val="1"/>
      <w:marLeft w:val="0"/>
      <w:marRight w:val="0"/>
      <w:marTop w:val="0"/>
      <w:marBottom w:val="0"/>
      <w:divBdr>
        <w:top w:val="none" w:sz="0" w:space="0" w:color="auto"/>
        <w:left w:val="none" w:sz="0" w:space="0" w:color="auto"/>
        <w:bottom w:val="none" w:sz="0" w:space="0" w:color="auto"/>
        <w:right w:val="none" w:sz="0" w:space="0" w:color="auto"/>
      </w:divBdr>
    </w:div>
    <w:div w:id="708915242">
      <w:bodyDiv w:val="1"/>
      <w:marLeft w:val="0"/>
      <w:marRight w:val="0"/>
      <w:marTop w:val="0"/>
      <w:marBottom w:val="0"/>
      <w:divBdr>
        <w:top w:val="none" w:sz="0" w:space="0" w:color="auto"/>
        <w:left w:val="none" w:sz="0" w:space="0" w:color="auto"/>
        <w:bottom w:val="none" w:sz="0" w:space="0" w:color="auto"/>
        <w:right w:val="none" w:sz="0" w:space="0" w:color="auto"/>
      </w:divBdr>
    </w:div>
    <w:div w:id="1023625748">
      <w:bodyDiv w:val="1"/>
      <w:marLeft w:val="0"/>
      <w:marRight w:val="0"/>
      <w:marTop w:val="0"/>
      <w:marBottom w:val="0"/>
      <w:divBdr>
        <w:top w:val="none" w:sz="0" w:space="0" w:color="auto"/>
        <w:left w:val="none" w:sz="0" w:space="0" w:color="auto"/>
        <w:bottom w:val="none" w:sz="0" w:space="0" w:color="auto"/>
        <w:right w:val="none" w:sz="0" w:space="0" w:color="auto"/>
      </w:divBdr>
    </w:div>
    <w:div w:id="1034379726">
      <w:bodyDiv w:val="1"/>
      <w:marLeft w:val="0"/>
      <w:marRight w:val="0"/>
      <w:marTop w:val="0"/>
      <w:marBottom w:val="0"/>
      <w:divBdr>
        <w:top w:val="none" w:sz="0" w:space="0" w:color="auto"/>
        <w:left w:val="none" w:sz="0" w:space="0" w:color="auto"/>
        <w:bottom w:val="none" w:sz="0" w:space="0" w:color="auto"/>
        <w:right w:val="none" w:sz="0" w:space="0" w:color="auto"/>
      </w:divBdr>
    </w:div>
    <w:div w:id="1221021815">
      <w:bodyDiv w:val="1"/>
      <w:marLeft w:val="0"/>
      <w:marRight w:val="0"/>
      <w:marTop w:val="0"/>
      <w:marBottom w:val="0"/>
      <w:divBdr>
        <w:top w:val="none" w:sz="0" w:space="0" w:color="auto"/>
        <w:left w:val="none" w:sz="0" w:space="0" w:color="auto"/>
        <w:bottom w:val="none" w:sz="0" w:space="0" w:color="auto"/>
        <w:right w:val="none" w:sz="0" w:space="0" w:color="auto"/>
      </w:divBdr>
    </w:div>
    <w:div w:id="1230575087">
      <w:bodyDiv w:val="1"/>
      <w:marLeft w:val="0"/>
      <w:marRight w:val="0"/>
      <w:marTop w:val="0"/>
      <w:marBottom w:val="0"/>
      <w:divBdr>
        <w:top w:val="none" w:sz="0" w:space="0" w:color="auto"/>
        <w:left w:val="none" w:sz="0" w:space="0" w:color="auto"/>
        <w:bottom w:val="none" w:sz="0" w:space="0" w:color="auto"/>
        <w:right w:val="none" w:sz="0" w:space="0" w:color="auto"/>
      </w:divBdr>
    </w:div>
    <w:div w:id="1261911831">
      <w:bodyDiv w:val="1"/>
      <w:marLeft w:val="0"/>
      <w:marRight w:val="0"/>
      <w:marTop w:val="0"/>
      <w:marBottom w:val="0"/>
      <w:divBdr>
        <w:top w:val="none" w:sz="0" w:space="0" w:color="auto"/>
        <w:left w:val="none" w:sz="0" w:space="0" w:color="auto"/>
        <w:bottom w:val="none" w:sz="0" w:space="0" w:color="auto"/>
        <w:right w:val="none" w:sz="0" w:space="0" w:color="auto"/>
      </w:divBdr>
    </w:div>
    <w:div w:id="1375928708">
      <w:bodyDiv w:val="1"/>
      <w:marLeft w:val="0"/>
      <w:marRight w:val="0"/>
      <w:marTop w:val="0"/>
      <w:marBottom w:val="0"/>
      <w:divBdr>
        <w:top w:val="none" w:sz="0" w:space="0" w:color="auto"/>
        <w:left w:val="none" w:sz="0" w:space="0" w:color="auto"/>
        <w:bottom w:val="none" w:sz="0" w:space="0" w:color="auto"/>
        <w:right w:val="none" w:sz="0" w:space="0" w:color="auto"/>
      </w:divBdr>
    </w:div>
    <w:div w:id="1450273845">
      <w:bodyDiv w:val="1"/>
      <w:marLeft w:val="0"/>
      <w:marRight w:val="0"/>
      <w:marTop w:val="0"/>
      <w:marBottom w:val="0"/>
      <w:divBdr>
        <w:top w:val="none" w:sz="0" w:space="0" w:color="auto"/>
        <w:left w:val="none" w:sz="0" w:space="0" w:color="auto"/>
        <w:bottom w:val="none" w:sz="0" w:space="0" w:color="auto"/>
        <w:right w:val="none" w:sz="0" w:space="0" w:color="auto"/>
      </w:divBdr>
    </w:div>
    <w:div w:id="1764297200">
      <w:bodyDiv w:val="1"/>
      <w:marLeft w:val="0"/>
      <w:marRight w:val="0"/>
      <w:marTop w:val="0"/>
      <w:marBottom w:val="0"/>
      <w:divBdr>
        <w:top w:val="none" w:sz="0" w:space="0" w:color="auto"/>
        <w:left w:val="none" w:sz="0" w:space="0" w:color="auto"/>
        <w:bottom w:val="none" w:sz="0" w:space="0" w:color="auto"/>
        <w:right w:val="none" w:sz="0" w:space="0" w:color="auto"/>
      </w:divBdr>
    </w:div>
    <w:div w:id="1793939879">
      <w:bodyDiv w:val="1"/>
      <w:marLeft w:val="0"/>
      <w:marRight w:val="0"/>
      <w:marTop w:val="0"/>
      <w:marBottom w:val="0"/>
      <w:divBdr>
        <w:top w:val="none" w:sz="0" w:space="0" w:color="auto"/>
        <w:left w:val="none" w:sz="0" w:space="0" w:color="auto"/>
        <w:bottom w:val="none" w:sz="0" w:space="0" w:color="auto"/>
        <w:right w:val="none" w:sz="0" w:space="0" w:color="auto"/>
      </w:divBdr>
    </w:div>
    <w:div w:id="1871407175">
      <w:bodyDiv w:val="1"/>
      <w:marLeft w:val="0"/>
      <w:marRight w:val="0"/>
      <w:marTop w:val="0"/>
      <w:marBottom w:val="0"/>
      <w:divBdr>
        <w:top w:val="none" w:sz="0" w:space="0" w:color="auto"/>
        <w:left w:val="none" w:sz="0" w:space="0" w:color="auto"/>
        <w:bottom w:val="none" w:sz="0" w:space="0" w:color="auto"/>
        <w:right w:val="none" w:sz="0" w:space="0" w:color="auto"/>
      </w:divBdr>
    </w:div>
    <w:div w:id="1908564469">
      <w:bodyDiv w:val="1"/>
      <w:marLeft w:val="0"/>
      <w:marRight w:val="0"/>
      <w:marTop w:val="0"/>
      <w:marBottom w:val="0"/>
      <w:divBdr>
        <w:top w:val="none" w:sz="0" w:space="0" w:color="auto"/>
        <w:left w:val="none" w:sz="0" w:space="0" w:color="auto"/>
        <w:bottom w:val="none" w:sz="0" w:space="0" w:color="auto"/>
        <w:right w:val="none" w:sz="0" w:space="0" w:color="auto"/>
      </w:divBdr>
    </w:div>
    <w:div w:id="2008751942">
      <w:bodyDiv w:val="1"/>
      <w:marLeft w:val="0"/>
      <w:marRight w:val="0"/>
      <w:marTop w:val="0"/>
      <w:marBottom w:val="0"/>
      <w:divBdr>
        <w:top w:val="none" w:sz="0" w:space="0" w:color="auto"/>
        <w:left w:val="none" w:sz="0" w:space="0" w:color="auto"/>
        <w:bottom w:val="none" w:sz="0" w:space="0" w:color="auto"/>
        <w:right w:val="none" w:sz="0" w:space="0" w:color="auto"/>
      </w:divBdr>
    </w:div>
    <w:div w:id="2105763514">
      <w:bodyDiv w:val="1"/>
      <w:marLeft w:val="0"/>
      <w:marRight w:val="0"/>
      <w:marTop w:val="0"/>
      <w:marBottom w:val="0"/>
      <w:divBdr>
        <w:top w:val="none" w:sz="0" w:space="0" w:color="auto"/>
        <w:left w:val="none" w:sz="0" w:space="0" w:color="auto"/>
        <w:bottom w:val="none" w:sz="0" w:space="0" w:color="auto"/>
        <w:right w:val="none" w:sz="0" w:space="0" w:color="auto"/>
      </w:divBdr>
    </w:div>
    <w:div w:id="21068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o_akzhaik@kgd.gov.kz" TargetMode="External"/><Relationship Id="rId13" Type="http://schemas.openxmlformats.org/officeDocument/2006/relationships/hyperlink" Target="mailto:aabdenov@taxwest.mgd.kz" TargetMode="External"/><Relationship Id="rId18" Type="http://schemas.openxmlformats.org/officeDocument/2006/relationships/hyperlink" Target="http://urist/rus/docs/V1500011304" TargetMode="External"/><Relationship Id="rId3" Type="http://schemas.openxmlformats.org/officeDocument/2006/relationships/styles" Target="styles.xml"/><Relationship Id="rId21" Type="http://schemas.openxmlformats.org/officeDocument/2006/relationships/hyperlink" Target="http://urist/rus/docs/V1700014939" TargetMode="External"/><Relationship Id="rId7" Type="http://schemas.openxmlformats.org/officeDocument/2006/relationships/hyperlink" Target="mailto:b.kartabaev@kgd.gov.kz" TargetMode="External"/><Relationship Id="rId12" Type="http://schemas.openxmlformats.org/officeDocument/2006/relationships/hyperlink" Target="mailto:E.Algaziev%20ATajkenov%20@kgd.gov.kz" TargetMode="External"/><Relationship Id="rId17" Type="http://schemas.openxmlformats.org/officeDocument/2006/relationships/hyperlink" Target="http://urist/rus/docs/V150001130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rist/rus/docs/V1000006697" TargetMode="External"/><Relationship Id="rId20" Type="http://schemas.openxmlformats.org/officeDocument/2006/relationships/hyperlink" Target="http://urist/rus/docs/V170001493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tajkenov@taxwest.mgd.kz"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urist/rus/docs/V1700014939" TargetMode="External"/><Relationship Id="rId23" Type="http://schemas.openxmlformats.org/officeDocument/2006/relationships/hyperlink" Target="http://urist/rus/docs/V1700014939" TargetMode="External"/><Relationship Id="rId10" Type="http://schemas.openxmlformats.org/officeDocument/2006/relationships/hyperlink" Target="mailto:G.Tubetova@kgd.gov.kz" TargetMode="External"/><Relationship Id="rId19" Type="http://schemas.openxmlformats.org/officeDocument/2006/relationships/hyperlink" Target="http://urist/rus/docs/V1700014939" TargetMode="External"/><Relationship Id="rId4" Type="http://schemas.microsoft.com/office/2007/relationships/stylesWithEffects" Target="stylesWithEffects.xml"/><Relationship Id="rId9" Type="http://schemas.openxmlformats.org/officeDocument/2006/relationships/hyperlink" Target="mailto:byrlin@taxwest.mgd.kz" TargetMode="External"/><Relationship Id="rId14" Type="http://schemas.openxmlformats.org/officeDocument/2006/relationships/hyperlink" Target="http://urist/rus/docs/V1700014939" TargetMode="External"/><Relationship Id="rId22" Type="http://schemas.openxmlformats.org/officeDocument/2006/relationships/hyperlink" Target="http://urist/rus/docs/V1700014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43B50-5D08-4D57-916F-ACFAF856D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3459</Words>
  <Characters>19721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Akuspanova</dc:creator>
  <cp:lastModifiedBy>EMamykina</cp:lastModifiedBy>
  <cp:revision>2</cp:revision>
  <cp:lastPrinted>2019-11-06T06:27:00Z</cp:lastPrinted>
  <dcterms:created xsi:type="dcterms:W3CDTF">2019-12-06T11:14:00Z</dcterms:created>
  <dcterms:modified xsi:type="dcterms:W3CDTF">2019-12-06T11:14:00Z</dcterms:modified>
</cp:coreProperties>
</file>