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7F0" w:rsidRPr="009D57F0" w:rsidRDefault="009D57F0" w:rsidP="009D57F0">
      <w:pPr>
        <w:spacing w:line="240" w:lineRule="auto"/>
        <w:jc w:val="center"/>
        <w:rPr>
          <w:rFonts w:ascii="Times New Roman" w:hAnsi="Times New Roman" w:cs="Times New Roman"/>
          <w:b/>
          <w:sz w:val="24"/>
          <w:szCs w:val="24"/>
          <w:lang w:val="kk-KZ"/>
        </w:rPr>
      </w:pPr>
      <w:r w:rsidRPr="009D57F0">
        <w:rPr>
          <w:rFonts w:ascii="Times New Roman" w:hAnsi="Times New Roman" w:cs="Times New Roman"/>
          <w:b/>
          <w:sz w:val="24"/>
          <w:szCs w:val="24"/>
          <w:lang w:val="kk-KZ"/>
        </w:rPr>
        <w:t>Конкурс для занятия вакантных должностей в оперативно-следственных подразделениях органов государственных дододов (служба экономических расследований)</w:t>
      </w:r>
    </w:p>
    <w:p w:rsidR="009D57F0" w:rsidRDefault="009D57F0" w:rsidP="009D57F0">
      <w:pPr>
        <w:spacing w:after="0" w:line="240" w:lineRule="auto"/>
        <w:jc w:val="both"/>
        <w:rPr>
          <w:rFonts w:ascii="Times New Roman" w:hAnsi="Times New Roman"/>
          <w:b/>
          <w:sz w:val="24"/>
          <w:szCs w:val="24"/>
        </w:rPr>
      </w:pPr>
      <w:r w:rsidRPr="009D57F0">
        <w:rPr>
          <w:rFonts w:ascii="Times New Roman" w:hAnsi="Times New Roman" w:cs="Times New Roman"/>
          <w:b/>
          <w:color w:val="000000"/>
          <w:sz w:val="24"/>
          <w:szCs w:val="24"/>
          <w:lang w:val="kk-KZ"/>
        </w:rPr>
        <w:t>Д</w:t>
      </w:r>
      <w:proofErr w:type="spellStart"/>
      <w:r w:rsidRPr="009D57F0">
        <w:rPr>
          <w:rFonts w:ascii="Times New Roman" w:hAnsi="Times New Roman" w:cs="Times New Roman"/>
          <w:b/>
          <w:color w:val="000000"/>
          <w:sz w:val="24"/>
          <w:szCs w:val="24"/>
        </w:rPr>
        <w:t>епартамент</w:t>
      </w:r>
      <w:proofErr w:type="spellEnd"/>
      <w:r w:rsidRPr="009D57F0">
        <w:rPr>
          <w:rFonts w:ascii="Times New Roman" w:hAnsi="Times New Roman" w:cs="Times New Roman"/>
          <w:b/>
          <w:color w:val="000000"/>
          <w:sz w:val="24"/>
          <w:szCs w:val="24"/>
          <w:lang w:val="kk-KZ"/>
        </w:rPr>
        <w:t xml:space="preserve"> государственных доходов</w:t>
      </w:r>
      <w:r w:rsidRPr="009D57F0">
        <w:rPr>
          <w:rFonts w:ascii="Times New Roman" w:hAnsi="Times New Roman" w:cs="Times New Roman"/>
          <w:b/>
          <w:color w:val="000000"/>
          <w:sz w:val="24"/>
          <w:szCs w:val="24"/>
        </w:rPr>
        <w:t xml:space="preserve"> по </w:t>
      </w:r>
      <w:proofErr w:type="spellStart"/>
      <w:r w:rsidRPr="009D57F0">
        <w:rPr>
          <w:rFonts w:ascii="Times New Roman" w:hAnsi="Times New Roman" w:cs="Times New Roman"/>
          <w:b/>
          <w:color w:val="000000"/>
          <w:sz w:val="24"/>
          <w:szCs w:val="24"/>
        </w:rPr>
        <w:t>Западно-Казахстанской</w:t>
      </w:r>
      <w:proofErr w:type="spellEnd"/>
      <w:r w:rsidRPr="009D57F0">
        <w:rPr>
          <w:rFonts w:ascii="Times New Roman" w:hAnsi="Times New Roman" w:cs="Times New Roman"/>
          <w:b/>
          <w:color w:val="000000"/>
          <w:sz w:val="24"/>
          <w:szCs w:val="24"/>
        </w:rPr>
        <w:t xml:space="preserve"> области </w:t>
      </w:r>
      <w:r w:rsidRPr="009D57F0">
        <w:rPr>
          <w:rFonts w:ascii="Times New Roman" w:hAnsi="Times New Roman" w:cs="Times New Roman"/>
          <w:b/>
          <w:color w:val="000000"/>
          <w:sz w:val="24"/>
          <w:szCs w:val="24"/>
          <w:lang w:val="kk-KZ"/>
        </w:rPr>
        <w:t>Комитета государственных доходов</w:t>
      </w:r>
      <w:r w:rsidRPr="009D57F0">
        <w:rPr>
          <w:rFonts w:ascii="Times New Roman" w:hAnsi="Times New Roman" w:cs="Times New Roman"/>
          <w:b/>
          <w:color w:val="000000"/>
          <w:sz w:val="24"/>
          <w:szCs w:val="24"/>
        </w:rPr>
        <w:t xml:space="preserve"> Министерства финансов Республики Казахстан, 090</w:t>
      </w:r>
      <w:r w:rsidRPr="009D57F0">
        <w:rPr>
          <w:rFonts w:ascii="Times New Roman" w:hAnsi="Times New Roman" w:cs="Times New Roman"/>
          <w:b/>
          <w:color w:val="000000"/>
          <w:sz w:val="24"/>
          <w:szCs w:val="24"/>
          <w:lang w:val="kk-KZ"/>
        </w:rPr>
        <w:t>0</w:t>
      </w:r>
      <w:r w:rsidRPr="009D57F0">
        <w:rPr>
          <w:rFonts w:ascii="Times New Roman" w:hAnsi="Times New Roman" w:cs="Times New Roman"/>
          <w:b/>
          <w:color w:val="000000"/>
          <w:sz w:val="24"/>
          <w:szCs w:val="24"/>
        </w:rPr>
        <w:t xml:space="preserve">00, </w:t>
      </w:r>
      <w:r w:rsidRPr="009D57F0">
        <w:rPr>
          <w:rFonts w:ascii="Times New Roman" w:hAnsi="Times New Roman" w:cs="Times New Roman"/>
          <w:b/>
          <w:color w:val="000000"/>
          <w:sz w:val="24"/>
          <w:szCs w:val="24"/>
          <w:lang w:val="kk-KZ"/>
        </w:rPr>
        <w:t xml:space="preserve">Западно-Казахстанская область, город Уральск, </w:t>
      </w:r>
      <w:r w:rsidRPr="009D57F0">
        <w:rPr>
          <w:rFonts w:ascii="Times New Roman" w:hAnsi="Times New Roman" w:cs="Times New Roman"/>
          <w:b/>
          <w:color w:val="000000"/>
          <w:sz w:val="24"/>
          <w:szCs w:val="24"/>
        </w:rPr>
        <w:t xml:space="preserve"> фактический адрес ул. Пойменная, </w:t>
      </w:r>
      <w:r w:rsidRPr="009D57F0">
        <w:rPr>
          <w:rFonts w:ascii="Times New Roman" w:hAnsi="Times New Roman" w:cs="Times New Roman"/>
          <w:b/>
          <w:color w:val="000000"/>
          <w:sz w:val="24"/>
          <w:szCs w:val="24"/>
          <w:lang w:val="kk-KZ"/>
        </w:rPr>
        <w:t>д.2/2</w:t>
      </w:r>
      <w:r w:rsidRPr="009D57F0">
        <w:rPr>
          <w:rFonts w:ascii="Times New Roman" w:hAnsi="Times New Roman" w:cs="Times New Roman"/>
          <w:b/>
          <w:color w:val="000000"/>
          <w:sz w:val="24"/>
          <w:szCs w:val="24"/>
        </w:rPr>
        <w:t>,</w:t>
      </w:r>
      <w:r w:rsidRPr="009D57F0">
        <w:rPr>
          <w:rFonts w:ascii="Times New Roman" w:hAnsi="Times New Roman" w:cs="Times New Roman"/>
          <w:b/>
          <w:sz w:val="24"/>
          <w:szCs w:val="24"/>
        </w:rPr>
        <w:t xml:space="preserve"> телефон для справок, факс </w:t>
      </w:r>
      <w:r w:rsidRPr="009D57F0">
        <w:rPr>
          <w:rFonts w:ascii="Times New Roman" w:hAnsi="Times New Roman" w:cs="Times New Roman"/>
          <w:b/>
          <w:sz w:val="24"/>
          <w:szCs w:val="24"/>
          <w:lang w:val="kk-KZ"/>
        </w:rPr>
        <w:t xml:space="preserve">(87112) 53-84-40, электронный адрес: </w:t>
      </w:r>
      <w:r w:rsidR="00485546" w:rsidRPr="009D57F0">
        <w:rPr>
          <w:rFonts w:ascii="Times New Roman" w:hAnsi="Times New Roman" w:cs="Times New Roman"/>
          <w:b/>
          <w:sz w:val="24"/>
          <w:szCs w:val="24"/>
          <w:u w:val="single"/>
          <w:lang w:val="kk-KZ"/>
        </w:rPr>
        <w:fldChar w:fldCharType="begin"/>
      </w:r>
      <w:r w:rsidRPr="009D57F0">
        <w:rPr>
          <w:rFonts w:ascii="Times New Roman" w:hAnsi="Times New Roman" w:cs="Times New Roman"/>
          <w:b/>
          <w:sz w:val="24"/>
          <w:szCs w:val="24"/>
          <w:u w:val="single"/>
          <w:lang w:val="kk-KZ"/>
        </w:rPr>
        <w:instrText xml:space="preserve"> HYPERLINK "mailto:akuspanova@taxwest.mgd.kz" </w:instrText>
      </w:r>
      <w:r w:rsidR="00485546" w:rsidRPr="009D57F0">
        <w:rPr>
          <w:rFonts w:ascii="Times New Roman" w:hAnsi="Times New Roman" w:cs="Times New Roman"/>
          <w:b/>
          <w:sz w:val="24"/>
          <w:szCs w:val="24"/>
          <w:u w:val="single"/>
          <w:lang w:val="kk-KZ"/>
        </w:rPr>
        <w:fldChar w:fldCharType="separate"/>
      </w:r>
      <w:r w:rsidRPr="009D57F0">
        <w:rPr>
          <w:rStyle w:val="a6"/>
          <w:rFonts w:ascii="Times New Roman" w:hAnsi="Times New Roman" w:cs="Times New Roman"/>
          <w:b/>
          <w:sz w:val="24"/>
          <w:szCs w:val="24"/>
          <w:lang w:val="kk-KZ"/>
        </w:rPr>
        <w:t>akuspanova@taxwest.mgd.kz</w:t>
      </w:r>
      <w:r w:rsidR="00485546" w:rsidRPr="009D57F0">
        <w:rPr>
          <w:rFonts w:ascii="Times New Roman" w:hAnsi="Times New Roman" w:cs="Times New Roman"/>
          <w:b/>
          <w:sz w:val="24"/>
          <w:szCs w:val="24"/>
          <w:u w:val="single"/>
          <w:lang w:val="kk-KZ"/>
        </w:rPr>
        <w:fldChar w:fldCharType="end"/>
      </w:r>
      <w:r w:rsidRPr="009D57F0">
        <w:rPr>
          <w:rFonts w:ascii="Times New Roman" w:hAnsi="Times New Roman" w:cs="Times New Roman"/>
          <w:b/>
          <w:sz w:val="24"/>
          <w:szCs w:val="24"/>
          <w:u w:val="single"/>
          <w:lang w:val="kk-KZ"/>
        </w:rPr>
        <w:t xml:space="preserve">, </w:t>
      </w:r>
      <w:hyperlink r:id="rId5" w:history="1">
        <w:r w:rsidRPr="009D57F0">
          <w:rPr>
            <w:rStyle w:val="a6"/>
            <w:rFonts w:ascii="Times New Roman" w:hAnsi="Times New Roman" w:cs="Times New Roman"/>
            <w:b/>
            <w:sz w:val="24"/>
            <w:szCs w:val="24"/>
            <w:lang w:val="en-US"/>
          </w:rPr>
          <w:t>kadri</w:t>
        </w:r>
        <w:r w:rsidRPr="009D57F0">
          <w:rPr>
            <w:rStyle w:val="a6"/>
            <w:rFonts w:ascii="Times New Roman" w:hAnsi="Times New Roman" w:cs="Times New Roman"/>
            <w:b/>
            <w:sz w:val="24"/>
            <w:szCs w:val="24"/>
          </w:rPr>
          <w:t>@</w:t>
        </w:r>
        <w:r w:rsidRPr="009D57F0">
          <w:rPr>
            <w:rStyle w:val="a6"/>
            <w:rFonts w:ascii="Times New Roman" w:hAnsi="Times New Roman" w:cs="Times New Roman"/>
            <w:b/>
            <w:sz w:val="24"/>
            <w:szCs w:val="24"/>
            <w:lang w:val="en-US"/>
          </w:rPr>
          <w:t>taxwest</w:t>
        </w:r>
        <w:r w:rsidRPr="009D57F0">
          <w:rPr>
            <w:rStyle w:val="a6"/>
            <w:rFonts w:ascii="Times New Roman" w:hAnsi="Times New Roman" w:cs="Times New Roman"/>
            <w:b/>
            <w:sz w:val="24"/>
            <w:szCs w:val="24"/>
          </w:rPr>
          <w:t>.</w:t>
        </w:r>
        <w:r w:rsidRPr="009D57F0">
          <w:rPr>
            <w:rStyle w:val="a6"/>
            <w:rFonts w:ascii="Times New Roman" w:hAnsi="Times New Roman" w:cs="Times New Roman"/>
            <w:b/>
            <w:sz w:val="24"/>
            <w:szCs w:val="24"/>
            <w:lang w:val="en-US"/>
          </w:rPr>
          <w:t>mgd</w:t>
        </w:r>
        <w:r w:rsidRPr="009D57F0">
          <w:rPr>
            <w:rStyle w:val="a6"/>
            <w:rFonts w:ascii="Times New Roman" w:hAnsi="Times New Roman" w:cs="Times New Roman"/>
            <w:b/>
            <w:sz w:val="24"/>
            <w:szCs w:val="24"/>
          </w:rPr>
          <w:t>.</w:t>
        </w:r>
        <w:r w:rsidRPr="009D57F0">
          <w:rPr>
            <w:rStyle w:val="a6"/>
            <w:rFonts w:ascii="Times New Roman" w:hAnsi="Times New Roman" w:cs="Times New Roman"/>
            <w:b/>
            <w:sz w:val="24"/>
            <w:szCs w:val="24"/>
            <w:lang w:val="en-US"/>
          </w:rPr>
          <w:t>kz</w:t>
        </w:r>
      </w:hyperlink>
      <w:r w:rsidRPr="009D57F0">
        <w:rPr>
          <w:rFonts w:ascii="Times New Roman" w:hAnsi="Times New Roman" w:cs="Times New Roman"/>
          <w:b/>
          <w:sz w:val="24"/>
          <w:szCs w:val="24"/>
          <w:u w:val="single"/>
        </w:rPr>
        <w:t xml:space="preserve"> </w:t>
      </w:r>
      <w:r w:rsidRPr="009D57F0">
        <w:rPr>
          <w:rFonts w:ascii="Times New Roman" w:hAnsi="Times New Roman" w:cs="Times New Roman"/>
          <w:b/>
          <w:bCs/>
          <w:sz w:val="24"/>
          <w:szCs w:val="24"/>
        </w:rPr>
        <w:t xml:space="preserve">объявляет </w:t>
      </w:r>
      <w:r w:rsidRPr="009D57F0">
        <w:rPr>
          <w:rFonts w:ascii="Times New Roman" w:hAnsi="Times New Roman" w:cs="Times New Roman"/>
          <w:b/>
          <w:bCs/>
          <w:iCs/>
          <w:sz w:val="24"/>
          <w:szCs w:val="24"/>
        </w:rPr>
        <w:t xml:space="preserve">конкурс для занятия вакантных </w:t>
      </w:r>
      <w:r w:rsidRPr="009D57F0">
        <w:rPr>
          <w:rFonts w:ascii="Times New Roman" w:hAnsi="Times New Roman" w:cs="Times New Roman"/>
          <w:b/>
          <w:sz w:val="24"/>
          <w:szCs w:val="24"/>
          <w:lang w:val="kk-KZ"/>
        </w:rPr>
        <w:t>должностей в оперативно-следственных подразделениях органов государственных дододов (служба экономических расследований)</w:t>
      </w:r>
      <w:r w:rsidRPr="009D57F0">
        <w:rPr>
          <w:rFonts w:ascii="Times New Roman" w:hAnsi="Times New Roman"/>
          <w:b/>
          <w:sz w:val="24"/>
          <w:szCs w:val="24"/>
        </w:rPr>
        <w:t>:</w:t>
      </w:r>
    </w:p>
    <w:p w:rsidR="00B1056A" w:rsidRPr="009D57F0" w:rsidRDefault="00B1056A" w:rsidP="009D57F0">
      <w:pPr>
        <w:spacing w:after="0" w:line="240" w:lineRule="auto"/>
        <w:jc w:val="both"/>
        <w:rPr>
          <w:rFonts w:ascii="Times New Roman" w:hAnsi="Times New Roman"/>
          <w:b/>
          <w:sz w:val="24"/>
          <w:szCs w:val="24"/>
        </w:rPr>
      </w:pPr>
    </w:p>
    <w:p w:rsidR="003E2FE6" w:rsidRDefault="003E2FE6" w:rsidP="003E2FE6">
      <w:pPr>
        <w:pStyle w:val="a3"/>
        <w:numPr>
          <w:ilvl w:val="0"/>
          <w:numId w:val="4"/>
        </w:numPr>
        <w:tabs>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Главный специалист – старший следователь криминалистического отдела Управления расследования правонарушений в финансовой сфере </w:t>
      </w:r>
      <w:r w:rsidRPr="001902B6">
        <w:rPr>
          <w:rFonts w:ascii="Times New Roman" w:hAnsi="Times New Roman"/>
          <w:b/>
          <w:sz w:val="24"/>
          <w:szCs w:val="24"/>
        </w:rPr>
        <w:t>(</w:t>
      </w:r>
      <w:r w:rsidRPr="001902B6">
        <w:rPr>
          <w:rFonts w:ascii="Times New Roman" w:hAnsi="Times New Roman"/>
          <w:b/>
          <w:sz w:val="24"/>
          <w:szCs w:val="24"/>
          <w:lang w:val="en-US"/>
        </w:rPr>
        <w:t>CGDO</w:t>
      </w:r>
      <w:r w:rsidRPr="001902B6">
        <w:rPr>
          <w:rFonts w:ascii="Times New Roman" w:hAnsi="Times New Roman"/>
          <w:b/>
          <w:sz w:val="24"/>
          <w:szCs w:val="24"/>
        </w:rPr>
        <w:t>-</w:t>
      </w:r>
      <w:r w:rsidR="00B7339C">
        <w:rPr>
          <w:rFonts w:ascii="Times New Roman" w:hAnsi="Times New Roman"/>
          <w:b/>
          <w:sz w:val="24"/>
          <w:szCs w:val="24"/>
        </w:rPr>
        <w:t>5</w:t>
      </w:r>
      <w:r w:rsidRPr="001902B6">
        <w:rPr>
          <w:rFonts w:ascii="Times New Roman" w:hAnsi="Times New Roman"/>
          <w:b/>
          <w:sz w:val="24"/>
          <w:szCs w:val="24"/>
        </w:rPr>
        <w:t>, 1 единица)</w:t>
      </w:r>
      <w:r>
        <w:rPr>
          <w:rFonts w:ascii="Times New Roman" w:hAnsi="Times New Roman"/>
          <w:b/>
          <w:sz w:val="24"/>
          <w:szCs w:val="24"/>
        </w:rPr>
        <w:t>.</w:t>
      </w:r>
    </w:p>
    <w:p w:rsidR="003E2FE6" w:rsidRPr="000B7237" w:rsidRDefault="003E2FE6" w:rsidP="000B7237">
      <w:pPr>
        <w:shd w:val="clear" w:color="auto" w:fill="FFFFFF"/>
        <w:spacing w:after="0" w:line="240" w:lineRule="auto"/>
        <w:ind w:right="1" w:firstLine="709"/>
        <w:jc w:val="both"/>
        <w:rPr>
          <w:rFonts w:ascii="Times New Roman" w:hAnsi="Times New Roman" w:cs="Times New Roman"/>
          <w:sz w:val="24"/>
          <w:szCs w:val="24"/>
        </w:rPr>
      </w:pPr>
      <w:r>
        <w:rPr>
          <w:rFonts w:ascii="Times New Roman" w:hAnsi="Times New Roman"/>
          <w:b/>
          <w:sz w:val="24"/>
          <w:szCs w:val="24"/>
        </w:rPr>
        <w:t xml:space="preserve">Функциональные обязанности: </w:t>
      </w:r>
      <w:r w:rsidR="003F6812">
        <w:rPr>
          <w:rFonts w:ascii="Times New Roman" w:hAnsi="Times New Roman" w:cs="Times New Roman"/>
          <w:sz w:val="24"/>
          <w:szCs w:val="24"/>
        </w:rPr>
        <w:t>в</w:t>
      </w:r>
      <w:r w:rsidR="000B7237" w:rsidRPr="000B7237">
        <w:rPr>
          <w:rFonts w:ascii="Times New Roman" w:hAnsi="Times New Roman" w:cs="Times New Roman"/>
          <w:sz w:val="24"/>
          <w:szCs w:val="24"/>
        </w:rPr>
        <w:t>ыполнять задачи по своевременному, полному, всестороннему и объективному проведению исследований по материалам досудебного расследования и делам оперативного учета, а также технико-криминалистического обеспечения следственных действий и о</w:t>
      </w:r>
      <w:r w:rsidR="000B7237">
        <w:rPr>
          <w:rFonts w:ascii="Times New Roman" w:hAnsi="Times New Roman" w:cs="Times New Roman"/>
          <w:sz w:val="24"/>
          <w:szCs w:val="24"/>
        </w:rPr>
        <w:t>перативно-розыскных мероприятий.</w:t>
      </w:r>
    </w:p>
    <w:p w:rsidR="003E2FE6" w:rsidRPr="000B7237" w:rsidRDefault="003E2FE6" w:rsidP="000B7237">
      <w:pPr>
        <w:tabs>
          <w:tab w:val="left" w:pos="993"/>
        </w:tabs>
        <w:spacing w:after="0" w:line="240" w:lineRule="auto"/>
        <w:ind w:firstLine="709"/>
        <w:jc w:val="both"/>
        <w:rPr>
          <w:rFonts w:ascii="Times New Roman" w:hAnsi="Times New Roman" w:cs="Times New Roman"/>
          <w:sz w:val="24"/>
          <w:szCs w:val="24"/>
          <w:lang w:val="kk-KZ"/>
        </w:rPr>
      </w:pPr>
      <w:r w:rsidRPr="001902B6">
        <w:rPr>
          <w:rFonts w:ascii="Times New Roman" w:hAnsi="Times New Roman" w:cs="Times New Roman"/>
          <w:b/>
          <w:sz w:val="24"/>
          <w:szCs w:val="24"/>
        </w:rPr>
        <w:t>Требования к уровню образования и специальности:</w:t>
      </w:r>
      <w:r w:rsidRPr="001902B6">
        <w:rPr>
          <w:rFonts w:ascii="Times New Roman" w:hAnsi="Times New Roman" w:cs="Times New Roman"/>
          <w:sz w:val="24"/>
          <w:szCs w:val="24"/>
        </w:rPr>
        <w:t xml:space="preserve"> </w:t>
      </w:r>
      <w:r w:rsidRPr="001902B6">
        <w:rPr>
          <w:rFonts w:ascii="Times New Roman" w:hAnsi="Times New Roman" w:cs="Times New Roman"/>
          <w:sz w:val="24"/>
          <w:szCs w:val="24"/>
          <w:lang w:val="kk-KZ"/>
        </w:rPr>
        <w:t>высшее профессиональное, соответствующее функциональным на</w:t>
      </w:r>
      <w:r w:rsidR="000B7237">
        <w:rPr>
          <w:rFonts w:ascii="Times New Roman" w:hAnsi="Times New Roman" w:cs="Times New Roman"/>
          <w:sz w:val="24"/>
          <w:szCs w:val="24"/>
          <w:lang w:val="kk-KZ"/>
        </w:rPr>
        <w:t xml:space="preserve">правлениям конкретной должности, </w:t>
      </w:r>
      <w:r w:rsidR="000B7237" w:rsidRPr="000B7237">
        <w:rPr>
          <w:rFonts w:ascii="Times New Roman" w:hAnsi="Times New Roman" w:cs="Times New Roman"/>
        </w:rPr>
        <w:t>наличие сертификата государственного аудитора</w:t>
      </w:r>
      <w:r w:rsidR="000B7237">
        <w:rPr>
          <w:rFonts w:ascii="Times New Roman" w:hAnsi="Times New Roman" w:cs="Times New Roman"/>
        </w:rPr>
        <w:t>.</w:t>
      </w:r>
    </w:p>
    <w:p w:rsidR="003E2FE6" w:rsidRPr="00BF2932" w:rsidRDefault="00FB0D1B" w:rsidP="000B7237">
      <w:pPr>
        <w:tabs>
          <w:tab w:val="left" w:pos="993"/>
        </w:tabs>
        <w:spacing w:after="0" w:line="240" w:lineRule="auto"/>
        <w:ind w:firstLine="709"/>
        <w:jc w:val="both"/>
        <w:rPr>
          <w:rFonts w:ascii="Times New Roman" w:hAnsi="Times New Roman" w:cs="Times New Roman"/>
          <w:b/>
          <w:sz w:val="24"/>
          <w:szCs w:val="24"/>
          <w:lang w:val="kk-KZ"/>
        </w:rPr>
      </w:pPr>
      <w:r w:rsidRPr="001902B6">
        <w:rPr>
          <w:rFonts w:ascii="Times New Roman" w:hAnsi="Times New Roman" w:cs="Times New Roman"/>
          <w:b/>
          <w:sz w:val="24"/>
          <w:szCs w:val="24"/>
          <w:lang w:val="kk-KZ"/>
        </w:rPr>
        <w:t xml:space="preserve">Требования к опыту работы: </w:t>
      </w:r>
      <w:r w:rsidR="003E2FE6" w:rsidRPr="003E2FE6">
        <w:rPr>
          <w:rFonts w:ascii="Times New Roman" w:hAnsi="Times New Roman" w:cs="Times New Roman"/>
          <w:sz w:val="24"/>
          <w:szCs w:val="24"/>
          <w:lang w:val="kk-KZ"/>
        </w:rPr>
        <w:t>Наличие</w:t>
      </w:r>
      <w:r w:rsidR="003E2FE6">
        <w:rPr>
          <w:rFonts w:ascii="Times New Roman" w:hAnsi="Times New Roman" w:cs="Times New Roman"/>
          <w:sz w:val="24"/>
          <w:szCs w:val="24"/>
          <w:lang w:val="kk-KZ"/>
        </w:rPr>
        <w:t xml:space="preserve"> не менее двух лет стажа службы в правоохранительных, специальных государственных органах или на военной службе, либо не менее четырех лет стажа в государственных органах, либо не менее пяти лет стажа работы </w:t>
      </w:r>
      <w:r w:rsidR="006A5740">
        <w:rPr>
          <w:rFonts w:ascii="Times New Roman" w:hAnsi="Times New Roman" w:cs="Times New Roman"/>
          <w:sz w:val="24"/>
          <w:szCs w:val="24"/>
          <w:lang w:val="kk-KZ"/>
        </w:rPr>
        <w:t>в</w:t>
      </w:r>
      <w:r w:rsidR="003E2FE6">
        <w:rPr>
          <w:rFonts w:ascii="Times New Roman" w:hAnsi="Times New Roman" w:cs="Times New Roman"/>
          <w:sz w:val="24"/>
          <w:szCs w:val="24"/>
          <w:lang w:val="kk-KZ"/>
        </w:rPr>
        <w:t xml:space="preserve"> сферах, соответствующих функциональным направлениям конкретной должности данной категории. Наличие обязательных знаний, умений и навыков, необходимых для исполнения функциональных обязанностей по данной должности</w:t>
      </w:r>
      <w:r w:rsidR="003E2FE6" w:rsidRPr="00BF2932">
        <w:rPr>
          <w:rFonts w:ascii="Times New Roman" w:hAnsi="Times New Roman" w:cs="Times New Roman"/>
          <w:b/>
          <w:sz w:val="24"/>
          <w:szCs w:val="24"/>
          <w:lang w:val="kk-KZ"/>
        </w:rPr>
        <w:t>.</w:t>
      </w:r>
      <w:r w:rsidR="00BF2932" w:rsidRPr="00BF2932">
        <w:rPr>
          <w:b/>
        </w:rPr>
        <w:t xml:space="preserve">  </w:t>
      </w:r>
    </w:p>
    <w:p w:rsidR="003E2FE6" w:rsidRPr="001902B6" w:rsidRDefault="003E2FE6" w:rsidP="003E2FE6">
      <w:pPr>
        <w:tabs>
          <w:tab w:val="left" w:pos="993"/>
        </w:tabs>
        <w:spacing w:after="0" w:line="240" w:lineRule="auto"/>
        <w:ind w:firstLine="709"/>
        <w:jc w:val="both"/>
        <w:rPr>
          <w:rFonts w:ascii="Times New Roman" w:hAnsi="Times New Roman" w:cs="Times New Roman"/>
          <w:sz w:val="24"/>
          <w:szCs w:val="24"/>
          <w:lang w:val="kk-KZ"/>
        </w:rPr>
      </w:pPr>
      <w:r w:rsidRPr="001902B6">
        <w:rPr>
          <w:rFonts w:ascii="Times New Roman" w:hAnsi="Times New Roman" w:cs="Times New Roman"/>
          <w:b/>
          <w:sz w:val="24"/>
          <w:szCs w:val="24"/>
          <w:lang w:val="kk-KZ"/>
        </w:rPr>
        <w:t xml:space="preserve">Требования к состоянию здоровья: </w:t>
      </w:r>
      <w:r w:rsidRPr="001902B6">
        <w:rPr>
          <w:rFonts w:ascii="Times New Roman" w:hAnsi="Times New Roman" w:cs="Times New Roman"/>
          <w:sz w:val="24"/>
          <w:szCs w:val="24"/>
          <w:lang w:val="kk-KZ"/>
        </w:rPr>
        <w:t>Пригодность по состоянию здоровья для осуществления правоохранительной деятельности.</w:t>
      </w:r>
    </w:p>
    <w:p w:rsidR="003E2FE6" w:rsidRPr="00140F63" w:rsidRDefault="003E2FE6" w:rsidP="00140F63">
      <w:pPr>
        <w:tabs>
          <w:tab w:val="left" w:pos="993"/>
        </w:tabs>
        <w:spacing w:after="0" w:line="240" w:lineRule="auto"/>
        <w:ind w:firstLine="709"/>
        <w:jc w:val="both"/>
        <w:rPr>
          <w:rFonts w:ascii="Times New Roman" w:eastAsia="Calibri" w:hAnsi="Times New Roman" w:cs="Times New Roman"/>
          <w:sz w:val="24"/>
          <w:szCs w:val="24"/>
        </w:rPr>
      </w:pPr>
      <w:r w:rsidRPr="001902B6">
        <w:rPr>
          <w:rFonts w:ascii="Times New Roman" w:hAnsi="Times New Roman" w:cs="Times New Roman"/>
          <w:b/>
          <w:sz w:val="24"/>
          <w:szCs w:val="24"/>
          <w:lang w:val="kk-KZ"/>
        </w:rPr>
        <w:t xml:space="preserve">Требования к участникам конкурса: </w:t>
      </w:r>
      <w:r w:rsidRPr="001902B6">
        <w:rPr>
          <w:rFonts w:ascii="Times New Roman" w:hAnsi="Times New Roman" w:cs="Times New Roman"/>
          <w:sz w:val="24"/>
          <w:szCs w:val="24"/>
          <w:lang w:val="kk-KZ"/>
        </w:rPr>
        <w:t>знание</w:t>
      </w:r>
      <w:r w:rsidRPr="001902B6">
        <w:rPr>
          <w:rFonts w:ascii="Times New Roman" w:hAnsi="Times New Roman" w:cs="Times New Roman"/>
          <w:b/>
          <w:sz w:val="24"/>
          <w:szCs w:val="24"/>
          <w:lang w:val="kk-KZ"/>
        </w:rPr>
        <w:t xml:space="preserve"> «</w:t>
      </w:r>
      <w:r w:rsidRPr="001902B6">
        <w:rPr>
          <w:rFonts w:ascii="Times New Roman" w:eastAsia="Calibri" w:hAnsi="Times New Roman" w:cs="Times New Roman"/>
          <w:sz w:val="24"/>
          <w:szCs w:val="24"/>
        </w:rPr>
        <w:t>Конституции Республики Казахстан», «Уголовного кодекса Республики Казахстан»</w:t>
      </w:r>
      <w:r w:rsidRPr="001902B6">
        <w:rPr>
          <w:rFonts w:ascii="Times New Roman" w:hAnsi="Times New Roman" w:cs="Times New Roman"/>
          <w:b/>
          <w:sz w:val="24"/>
          <w:szCs w:val="24"/>
          <w:lang w:val="kk-KZ"/>
        </w:rPr>
        <w:t>, «</w:t>
      </w:r>
      <w:r w:rsidRPr="001902B6">
        <w:rPr>
          <w:rFonts w:ascii="Times New Roman" w:eastAsia="Calibri" w:hAnsi="Times New Roman" w:cs="Times New Roman"/>
          <w:sz w:val="24"/>
          <w:szCs w:val="24"/>
        </w:rPr>
        <w:t>Уголовно-процессуальн</w:t>
      </w:r>
      <w:r>
        <w:rPr>
          <w:rFonts w:ascii="Times New Roman" w:eastAsia="Calibri" w:hAnsi="Times New Roman" w:cs="Times New Roman"/>
          <w:sz w:val="24"/>
          <w:szCs w:val="24"/>
        </w:rPr>
        <w:t>ого</w:t>
      </w:r>
      <w:r w:rsidRPr="001902B6">
        <w:rPr>
          <w:rFonts w:ascii="Times New Roman" w:eastAsia="Calibri" w:hAnsi="Times New Roman" w:cs="Times New Roman"/>
          <w:sz w:val="24"/>
          <w:szCs w:val="24"/>
        </w:rPr>
        <w:t xml:space="preserve"> кодекс</w:t>
      </w:r>
      <w:r>
        <w:rPr>
          <w:rFonts w:ascii="Times New Roman" w:eastAsia="Calibri" w:hAnsi="Times New Roman" w:cs="Times New Roman"/>
          <w:sz w:val="24"/>
          <w:szCs w:val="24"/>
        </w:rPr>
        <w:t>а</w:t>
      </w:r>
      <w:r w:rsidRPr="001902B6">
        <w:rPr>
          <w:rFonts w:ascii="Times New Roman" w:eastAsia="Calibri" w:hAnsi="Times New Roman" w:cs="Times New Roman"/>
          <w:sz w:val="24"/>
          <w:szCs w:val="24"/>
        </w:rPr>
        <w:t xml:space="preserve"> Республики Казахстан», «Кодекса об административных правонарушениях», «О противодействии коррупции»</w:t>
      </w:r>
      <w:r w:rsidRPr="001902B6">
        <w:rPr>
          <w:rFonts w:ascii="Times New Roman" w:hAnsi="Times New Roman" w:cs="Times New Roman"/>
          <w:b/>
          <w:sz w:val="24"/>
          <w:szCs w:val="24"/>
          <w:lang w:val="kk-KZ"/>
        </w:rPr>
        <w:t xml:space="preserve">, </w:t>
      </w:r>
      <w:r w:rsidRPr="001902B6">
        <w:rPr>
          <w:rFonts w:ascii="Times New Roman" w:eastAsia="Calibri" w:hAnsi="Times New Roman" w:cs="Times New Roman"/>
          <w:sz w:val="24"/>
          <w:szCs w:val="24"/>
        </w:rPr>
        <w:t>«О правоохранительной службе»</w:t>
      </w:r>
      <w:r w:rsidRPr="001902B6">
        <w:rPr>
          <w:rFonts w:ascii="Times New Roman" w:hAnsi="Times New Roman" w:cs="Times New Roman"/>
          <w:b/>
          <w:sz w:val="24"/>
          <w:szCs w:val="24"/>
          <w:lang w:val="kk-KZ"/>
        </w:rPr>
        <w:t xml:space="preserve">, </w:t>
      </w:r>
      <w:r w:rsidRPr="001902B6">
        <w:rPr>
          <w:rFonts w:ascii="Times New Roman" w:eastAsia="Calibri" w:hAnsi="Times New Roman" w:cs="Times New Roman"/>
          <w:sz w:val="24"/>
          <w:szCs w:val="24"/>
        </w:rPr>
        <w:t xml:space="preserve">«Этического кодекса государственных служащих». Обязательное прохождение </w:t>
      </w:r>
      <w:proofErr w:type="spellStart"/>
      <w:r w:rsidRPr="001902B6">
        <w:rPr>
          <w:rFonts w:ascii="Times New Roman" w:eastAsia="Calibri" w:hAnsi="Times New Roman" w:cs="Times New Roman"/>
          <w:sz w:val="24"/>
          <w:szCs w:val="24"/>
        </w:rPr>
        <w:t>полиграфологического</w:t>
      </w:r>
      <w:proofErr w:type="spellEnd"/>
      <w:r w:rsidRPr="001902B6">
        <w:rPr>
          <w:rFonts w:ascii="Times New Roman" w:eastAsia="Calibri" w:hAnsi="Times New Roman" w:cs="Times New Roman"/>
          <w:sz w:val="24"/>
          <w:szCs w:val="24"/>
        </w:rPr>
        <w:t xml:space="preserve"> исследования, тестирования на знание государственного языка и по личностным компетенциям.</w:t>
      </w:r>
    </w:p>
    <w:p w:rsidR="001B37A7" w:rsidRPr="001902B6" w:rsidRDefault="001B37A7" w:rsidP="001B37A7">
      <w:pPr>
        <w:pStyle w:val="a3"/>
        <w:numPr>
          <w:ilvl w:val="0"/>
          <w:numId w:val="4"/>
        </w:numPr>
        <w:tabs>
          <w:tab w:val="left" w:pos="993"/>
        </w:tabs>
        <w:spacing w:after="0" w:line="240" w:lineRule="auto"/>
        <w:ind w:left="0" w:firstLine="709"/>
        <w:jc w:val="both"/>
        <w:rPr>
          <w:rFonts w:ascii="Times New Roman" w:hAnsi="Times New Roman"/>
          <w:b/>
          <w:sz w:val="24"/>
          <w:szCs w:val="24"/>
        </w:rPr>
      </w:pPr>
      <w:r w:rsidRPr="001902B6">
        <w:rPr>
          <w:rFonts w:ascii="Times New Roman" w:hAnsi="Times New Roman" w:cs="Times New Roman"/>
          <w:b/>
          <w:color w:val="000000"/>
          <w:sz w:val="24"/>
          <w:szCs w:val="24"/>
        </w:rPr>
        <w:t xml:space="preserve">Ведущий специалист – офицер </w:t>
      </w:r>
      <w:r w:rsidR="00095756">
        <w:rPr>
          <w:rFonts w:ascii="Times New Roman" w:hAnsi="Times New Roman" w:cs="Times New Roman"/>
          <w:b/>
          <w:color w:val="000000"/>
          <w:sz w:val="24"/>
          <w:szCs w:val="24"/>
        </w:rPr>
        <w:t xml:space="preserve">отдела розыска, оперативного учета и специальных мероприятий </w:t>
      </w:r>
      <w:r w:rsidRPr="001902B6">
        <w:rPr>
          <w:rFonts w:ascii="Times New Roman" w:hAnsi="Times New Roman" w:cs="Times New Roman"/>
          <w:b/>
          <w:color w:val="000000"/>
          <w:sz w:val="24"/>
          <w:szCs w:val="24"/>
        </w:rPr>
        <w:t xml:space="preserve">Управления оперативно-розыскной деятельности </w:t>
      </w:r>
      <w:r w:rsidRPr="001902B6">
        <w:rPr>
          <w:rFonts w:ascii="Times New Roman" w:hAnsi="Times New Roman"/>
          <w:b/>
          <w:sz w:val="24"/>
          <w:szCs w:val="24"/>
        </w:rPr>
        <w:t>(</w:t>
      </w:r>
      <w:r w:rsidRPr="001902B6">
        <w:rPr>
          <w:rFonts w:ascii="Times New Roman" w:hAnsi="Times New Roman"/>
          <w:b/>
          <w:sz w:val="24"/>
          <w:szCs w:val="24"/>
          <w:lang w:val="en-US"/>
        </w:rPr>
        <w:t>CGDO</w:t>
      </w:r>
      <w:r w:rsidRPr="001902B6">
        <w:rPr>
          <w:rFonts w:ascii="Times New Roman" w:hAnsi="Times New Roman"/>
          <w:b/>
          <w:sz w:val="24"/>
          <w:szCs w:val="24"/>
        </w:rPr>
        <w:t>-6, 1 единица).</w:t>
      </w:r>
    </w:p>
    <w:p w:rsidR="001B37A7" w:rsidRPr="001902B6" w:rsidRDefault="001B37A7" w:rsidP="00BB601C">
      <w:pPr>
        <w:pStyle w:val="a3"/>
        <w:spacing w:after="0" w:line="240" w:lineRule="auto"/>
        <w:ind w:left="0" w:firstLine="709"/>
        <w:jc w:val="both"/>
        <w:rPr>
          <w:rFonts w:ascii="Times New Roman" w:hAnsi="Times New Roman" w:cs="Times New Roman"/>
          <w:color w:val="000000"/>
          <w:sz w:val="24"/>
          <w:szCs w:val="24"/>
        </w:rPr>
      </w:pPr>
      <w:r w:rsidRPr="001902B6">
        <w:rPr>
          <w:rFonts w:ascii="Times New Roman" w:hAnsi="Times New Roman" w:cs="Times New Roman"/>
          <w:b/>
          <w:color w:val="000000"/>
          <w:sz w:val="24"/>
          <w:szCs w:val="24"/>
        </w:rPr>
        <w:t>Функциональные обязанности:</w:t>
      </w:r>
      <w:r w:rsidR="00B60052" w:rsidRPr="001902B6">
        <w:rPr>
          <w:rFonts w:ascii="Times New Roman" w:hAnsi="Times New Roman" w:cs="Times New Roman"/>
          <w:b/>
          <w:color w:val="000000"/>
          <w:sz w:val="24"/>
          <w:szCs w:val="24"/>
        </w:rPr>
        <w:t xml:space="preserve"> </w:t>
      </w:r>
      <w:r w:rsidR="00B60052" w:rsidRPr="001902B6">
        <w:rPr>
          <w:rFonts w:ascii="Times New Roman" w:hAnsi="Times New Roman" w:cs="Times New Roman"/>
          <w:color w:val="000000"/>
          <w:sz w:val="24"/>
          <w:szCs w:val="24"/>
        </w:rPr>
        <w:t>проведение оперативно-розыскных мероприятий и негласных следственных действий, осуществление взаимодействия с другими орга</w:t>
      </w:r>
      <w:r w:rsidR="00BB601C" w:rsidRPr="001902B6">
        <w:rPr>
          <w:rFonts w:ascii="Times New Roman" w:hAnsi="Times New Roman" w:cs="Times New Roman"/>
          <w:color w:val="000000"/>
          <w:sz w:val="24"/>
          <w:szCs w:val="24"/>
        </w:rPr>
        <w:t>нами.</w:t>
      </w:r>
    </w:p>
    <w:p w:rsidR="00883150" w:rsidRPr="001902B6" w:rsidRDefault="00883150" w:rsidP="00CF0BDB">
      <w:pPr>
        <w:tabs>
          <w:tab w:val="left" w:pos="993"/>
        </w:tabs>
        <w:spacing w:after="0" w:line="240" w:lineRule="auto"/>
        <w:ind w:firstLine="709"/>
        <w:jc w:val="both"/>
        <w:rPr>
          <w:rFonts w:ascii="Times New Roman" w:hAnsi="Times New Roman" w:cs="Times New Roman"/>
          <w:sz w:val="24"/>
          <w:szCs w:val="24"/>
          <w:lang w:val="kk-KZ"/>
        </w:rPr>
      </w:pPr>
      <w:r w:rsidRPr="001902B6">
        <w:rPr>
          <w:rFonts w:ascii="Times New Roman" w:hAnsi="Times New Roman" w:cs="Times New Roman"/>
          <w:b/>
          <w:sz w:val="24"/>
          <w:szCs w:val="24"/>
        </w:rPr>
        <w:t>Требования к уровню образования и специальности:</w:t>
      </w:r>
      <w:r w:rsidRPr="001902B6">
        <w:rPr>
          <w:rFonts w:ascii="Times New Roman" w:hAnsi="Times New Roman" w:cs="Times New Roman"/>
          <w:sz w:val="24"/>
          <w:szCs w:val="24"/>
        </w:rPr>
        <w:t xml:space="preserve"> </w:t>
      </w:r>
      <w:r w:rsidRPr="001902B6">
        <w:rPr>
          <w:rFonts w:ascii="Times New Roman" w:hAnsi="Times New Roman" w:cs="Times New Roman"/>
          <w:sz w:val="24"/>
          <w:szCs w:val="24"/>
          <w:lang w:val="kk-KZ"/>
        </w:rPr>
        <w:t>высшее профессиональное, соответствующее функциональным на</w:t>
      </w:r>
      <w:r w:rsidR="006A5740">
        <w:rPr>
          <w:rFonts w:ascii="Times New Roman" w:hAnsi="Times New Roman" w:cs="Times New Roman"/>
          <w:sz w:val="24"/>
          <w:szCs w:val="24"/>
          <w:lang w:val="kk-KZ"/>
        </w:rPr>
        <w:t>правлениям конкретной должности.</w:t>
      </w:r>
    </w:p>
    <w:p w:rsidR="00883150" w:rsidRPr="001902B6" w:rsidRDefault="00883150" w:rsidP="00CF0BDB">
      <w:pPr>
        <w:tabs>
          <w:tab w:val="left" w:pos="993"/>
        </w:tabs>
        <w:spacing w:after="0" w:line="240" w:lineRule="auto"/>
        <w:ind w:firstLine="709"/>
        <w:jc w:val="both"/>
        <w:rPr>
          <w:rFonts w:ascii="Times New Roman" w:hAnsi="Times New Roman" w:cs="Times New Roman"/>
          <w:sz w:val="24"/>
          <w:szCs w:val="24"/>
          <w:lang w:val="kk-KZ"/>
        </w:rPr>
      </w:pPr>
      <w:r w:rsidRPr="001902B6">
        <w:rPr>
          <w:rFonts w:ascii="Times New Roman" w:hAnsi="Times New Roman" w:cs="Times New Roman"/>
          <w:b/>
          <w:sz w:val="24"/>
          <w:szCs w:val="24"/>
          <w:lang w:val="kk-KZ"/>
        </w:rPr>
        <w:t xml:space="preserve">Требования к состоянию здоровья: </w:t>
      </w:r>
      <w:r w:rsidRPr="001902B6">
        <w:rPr>
          <w:rFonts w:ascii="Times New Roman" w:hAnsi="Times New Roman" w:cs="Times New Roman"/>
          <w:sz w:val="24"/>
          <w:szCs w:val="24"/>
          <w:lang w:val="kk-KZ"/>
        </w:rPr>
        <w:t>Пригодность по состоянию здоровья для осуществления правоохранительной деятельности.</w:t>
      </w:r>
    </w:p>
    <w:p w:rsidR="00883150" w:rsidRPr="001902B6" w:rsidRDefault="00883150" w:rsidP="00CF0BDB">
      <w:pPr>
        <w:tabs>
          <w:tab w:val="left" w:pos="993"/>
        </w:tabs>
        <w:spacing w:after="0" w:line="240" w:lineRule="auto"/>
        <w:ind w:firstLine="709"/>
        <w:jc w:val="both"/>
        <w:rPr>
          <w:rFonts w:ascii="Times New Roman" w:hAnsi="Times New Roman" w:cs="Times New Roman"/>
          <w:sz w:val="24"/>
          <w:szCs w:val="24"/>
          <w:lang w:val="kk-KZ"/>
        </w:rPr>
      </w:pPr>
      <w:r w:rsidRPr="001902B6">
        <w:rPr>
          <w:rFonts w:ascii="Times New Roman" w:hAnsi="Times New Roman" w:cs="Times New Roman"/>
          <w:b/>
          <w:sz w:val="24"/>
          <w:szCs w:val="24"/>
          <w:lang w:val="kk-KZ"/>
        </w:rPr>
        <w:t xml:space="preserve">Требования к опыту работы: </w:t>
      </w:r>
      <w:r w:rsidRPr="001902B6">
        <w:rPr>
          <w:rFonts w:ascii="Times New Roman" w:hAnsi="Times New Roman" w:cs="Times New Roman"/>
          <w:sz w:val="24"/>
          <w:szCs w:val="24"/>
          <w:lang w:val="kk-KZ"/>
        </w:rPr>
        <w:t>Наличие обязательных знаний, умений и навыков, необходимых для исполнения функциональных обязанностей по данной должности.</w:t>
      </w:r>
    </w:p>
    <w:p w:rsidR="000347E0" w:rsidRPr="001902B6" w:rsidRDefault="00883150" w:rsidP="000347E0">
      <w:pPr>
        <w:tabs>
          <w:tab w:val="left" w:pos="993"/>
        </w:tabs>
        <w:spacing w:after="0" w:line="240" w:lineRule="auto"/>
        <w:ind w:firstLine="709"/>
        <w:jc w:val="both"/>
        <w:rPr>
          <w:rFonts w:ascii="Times New Roman" w:eastAsia="Calibri" w:hAnsi="Times New Roman" w:cs="Times New Roman"/>
          <w:sz w:val="24"/>
          <w:szCs w:val="24"/>
        </w:rPr>
      </w:pPr>
      <w:r w:rsidRPr="001902B6">
        <w:rPr>
          <w:rFonts w:ascii="Times New Roman" w:hAnsi="Times New Roman" w:cs="Times New Roman"/>
          <w:b/>
          <w:sz w:val="24"/>
          <w:szCs w:val="24"/>
          <w:lang w:val="kk-KZ"/>
        </w:rPr>
        <w:t>Требования к участникам конкурса:</w:t>
      </w:r>
      <w:r w:rsidR="00D73687" w:rsidRPr="001902B6">
        <w:rPr>
          <w:rFonts w:ascii="Times New Roman" w:hAnsi="Times New Roman" w:cs="Times New Roman"/>
          <w:b/>
          <w:sz w:val="24"/>
          <w:szCs w:val="24"/>
          <w:lang w:val="kk-KZ"/>
        </w:rPr>
        <w:t xml:space="preserve"> </w:t>
      </w:r>
      <w:r w:rsidR="00D73687" w:rsidRPr="001902B6">
        <w:rPr>
          <w:rFonts w:ascii="Times New Roman" w:hAnsi="Times New Roman" w:cs="Times New Roman"/>
          <w:sz w:val="24"/>
          <w:szCs w:val="24"/>
          <w:lang w:val="kk-KZ"/>
        </w:rPr>
        <w:t>знание</w:t>
      </w:r>
      <w:r w:rsidR="00D73687" w:rsidRPr="001902B6">
        <w:rPr>
          <w:rFonts w:ascii="Times New Roman" w:hAnsi="Times New Roman" w:cs="Times New Roman"/>
          <w:b/>
          <w:sz w:val="24"/>
          <w:szCs w:val="24"/>
          <w:lang w:val="kk-KZ"/>
        </w:rPr>
        <w:t xml:space="preserve"> </w:t>
      </w:r>
      <w:r w:rsidR="000347E0" w:rsidRPr="001902B6">
        <w:rPr>
          <w:rFonts w:ascii="Times New Roman" w:hAnsi="Times New Roman" w:cs="Times New Roman"/>
          <w:b/>
          <w:sz w:val="24"/>
          <w:szCs w:val="24"/>
          <w:lang w:val="kk-KZ"/>
        </w:rPr>
        <w:t>«</w:t>
      </w:r>
      <w:r w:rsidR="00D73687" w:rsidRPr="001902B6">
        <w:rPr>
          <w:rFonts w:ascii="Times New Roman" w:eastAsia="Calibri" w:hAnsi="Times New Roman" w:cs="Times New Roman"/>
          <w:sz w:val="24"/>
          <w:szCs w:val="24"/>
        </w:rPr>
        <w:t>Конституци</w:t>
      </w:r>
      <w:r w:rsidR="00CF0BDB" w:rsidRPr="001902B6">
        <w:rPr>
          <w:rFonts w:ascii="Times New Roman" w:eastAsia="Calibri" w:hAnsi="Times New Roman" w:cs="Times New Roman"/>
          <w:sz w:val="24"/>
          <w:szCs w:val="24"/>
        </w:rPr>
        <w:t>и Республики Казахстан</w:t>
      </w:r>
      <w:r w:rsidR="000347E0" w:rsidRPr="001902B6">
        <w:rPr>
          <w:rFonts w:ascii="Times New Roman" w:eastAsia="Calibri" w:hAnsi="Times New Roman" w:cs="Times New Roman"/>
          <w:sz w:val="24"/>
          <w:szCs w:val="24"/>
        </w:rPr>
        <w:t>»</w:t>
      </w:r>
      <w:r w:rsidR="00CF0BDB" w:rsidRPr="001902B6">
        <w:rPr>
          <w:rFonts w:ascii="Times New Roman" w:eastAsia="Calibri" w:hAnsi="Times New Roman" w:cs="Times New Roman"/>
          <w:sz w:val="24"/>
          <w:szCs w:val="24"/>
        </w:rPr>
        <w:t xml:space="preserve">, </w:t>
      </w:r>
      <w:r w:rsidR="000347E0" w:rsidRPr="001902B6">
        <w:rPr>
          <w:rFonts w:ascii="Times New Roman" w:eastAsia="Calibri" w:hAnsi="Times New Roman" w:cs="Times New Roman"/>
          <w:sz w:val="24"/>
          <w:szCs w:val="24"/>
        </w:rPr>
        <w:t>«Уголовного кодекса Республики Казахстан»</w:t>
      </w:r>
      <w:r w:rsidR="000347E0" w:rsidRPr="001902B6">
        <w:rPr>
          <w:rFonts w:ascii="Times New Roman" w:hAnsi="Times New Roman" w:cs="Times New Roman"/>
          <w:b/>
          <w:sz w:val="24"/>
          <w:szCs w:val="24"/>
          <w:lang w:val="kk-KZ"/>
        </w:rPr>
        <w:t>, «</w:t>
      </w:r>
      <w:r w:rsidR="000347E0" w:rsidRPr="001902B6">
        <w:rPr>
          <w:rFonts w:ascii="Times New Roman" w:eastAsia="Calibri" w:hAnsi="Times New Roman" w:cs="Times New Roman"/>
          <w:sz w:val="24"/>
          <w:szCs w:val="24"/>
        </w:rPr>
        <w:t>Уголовно-процессуальн</w:t>
      </w:r>
      <w:r w:rsidR="00CD5FF3">
        <w:rPr>
          <w:rFonts w:ascii="Times New Roman" w:eastAsia="Calibri" w:hAnsi="Times New Roman" w:cs="Times New Roman"/>
          <w:sz w:val="24"/>
          <w:szCs w:val="24"/>
        </w:rPr>
        <w:t>ого</w:t>
      </w:r>
      <w:r w:rsidR="000347E0" w:rsidRPr="001902B6">
        <w:rPr>
          <w:rFonts w:ascii="Times New Roman" w:eastAsia="Calibri" w:hAnsi="Times New Roman" w:cs="Times New Roman"/>
          <w:sz w:val="24"/>
          <w:szCs w:val="24"/>
        </w:rPr>
        <w:t xml:space="preserve"> кодекс</w:t>
      </w:r>
      <w:r w:rsidR="00CD5FF3">
        <w:rPr>
          <w:rFonts w:ascii="Times New Roman" w:eastAsia="Calibri" w:hAnsi="Times New Roman" w:cs="Times New Roman"/>
          <w:sz w:val="24"/>
          <w:szCs w:val="24"/>
        </w:rPr>
        <w:t>а</w:t>
      </w:r>
      <w:r w:rsidR="000347E0" w:rsidRPr="001902B6">
        <w:rPr>
          <w:rFonts w:ascii="Times New Roman" w:eastAsia="Calibri" w:hAnsi="Times New Roman" w:cs="Times New Roman"/>
          <w:sz w:val="24"/>
          <w:szCs w:val="24"/>
        </w:rPr>
        <w:t xml:space="preserve"> Республики Казахстан», «Кодекс</w:t>
      </w:r>
      <w:r w:rsidR="00372560" w:rsidRPr="001902B6">
        <w:rPr>
          <w:rFonts w:ascii="Times New Roman" w:eastAsia="Calibri" w:hAnsi="Times New Roman" w:cs="Times New Roman"/>
          <w:sz w:val="24"/>
          <w:szCs w:val="24"/>
        </w:rPr>
        <w:t>а</w:t>
      </w:r>
      <w:r w:rsidR="000347E0" w:rsidRPr="001902B6">
        <w:rPr>
          <w:rFonts w:ascii="Times New Roman" w:eastAsia="Calibri" w:hAnsi="Times New Roman" w:cs="Times New Roman"/>
          <w:sz w:val="24"/>
          <w:szCs w:val="24"/>
        </w:rPr>
        <w:t xml:space="preserve"> об административных правонарушениях», </w:t>
      </w:r>
      <w:r w:rsidR="00D73687" w:rsidRPr="001902B6">
        <w:rPr>
          <w:rFonts w:ascii="Times New Roman" w:eastAsia="Calibri" w:hAnsi="Times New Roman" w:cs="Times New Roman"/>
          <w:sz w:val="24"/>
          <w:szCs w:val="24"/>
        </w:rPr>
        <w:t xml:space="preserve">«О </w:t>
      </w:r>
      <w:r w:rsidR="000347E0" w:rsidRPr="001902B6">
        <w:rPr>
          <w:rFonts w:ascii="Times New Roman" w:eastAsia="Calibri" w:hAnsi="Times New Roman" w:cs="Times New Roman"/>
          <w:sz w:val="24"/>
          <w:szCs w:val="24"/>
        </w:rPr>
        <w:t>противодействии коррупции</w:t>
      </w:r>
      <w:r w:rsidR="00D73687" w:rsidRPr="001902B6">
        <w:rPr>
          <w:rFonts w:ascii="Times New Roman" w:eastAsia="Calibri" w:hAnsi="Times New Roman" w:cs="Times New Roman"/>
          <w:sz w:val="24"/>
          <w:szCs w:val="24"/>
        </w:rPr>
        <w:t>»</w:t>
      </w:r>
      <w:r w:rsidR="00CF0BDB" w:rsidRPr="001902B6">
        <w:rPr>
          <w:rFonts w:ascii="Times New Roman" w:hAnsi="Times New Roman" w:cs="Times New Roman"/>
          <w:b/>
          <w:sz w:val="24"/>
          <w:szCs w:val="24"/>
          <w:lang w:val="kk-KZ"/>
        </w:rPr>
        <w:t xml:space="preserve">, </w:t>
      </w:r>
      <w:r w:rsidR="00D73687" w:rsidRPr="001902B6">
        <w:rPr>
          <w:rFonts w:ascii="Times New Roman" w:eastAsia="Calibri" w:hAnsi="Times New Roman" w:cs="Times New Roman"/>
          <w:sz w:val="24"/>
          <w:szCs w:val="24"/>
        </w:rPr>
        <w:t>«О правоохранительной службе»</w:t>
      </w:r>
      <w:r w:rsidR="00CF0BDB" w:rsidRPr="001902B6">
        <w:rPr>
          <w:rFonts w:ascii="Times New Roman" w:hAnsi="Times New Roman" w:cs="Times New Roman"/>
          <w:b/>
          <w:sz w:val="24"/>
          <w:szCs w:val="24"/>
          <w:lang w:val="kk-KZ"/>
        </w:rPr>
        <w:t xml:space="preserve">, </w:t>
      </w:r>
      <w:r w:rsidR="000347E0" w:rsidRPr="001902B6">
        <w:rPr>
          <w:rFonts w:ascii="Times New Roman" w:eastAsia="Calibri" w:hAnsi="Times New Roman" w:cs="Times New Roman"/>
          <w:sz w:val="24"/>
          <w:szCs w:val="24"/>
        </w:rPr>
        <w:t>«Этическ</w:t>
      </w:r>
      <w:r w:rsidR="0013041D" w:rsidRPr="001902B6">
        <w:rPr>
          <w:rFonts w:ascii="Times New Roman" w:eastAsia="Calibri" w:hAnsi="Times New Roman" w:cs="Times New Roman"/>
          <w:sz w:val="24"/>
          <w:szCs w:val="24"/>
        </w:rPr>
        <w:t>ого</w:t>
      </w:r>
      <w:r w:rsidR="000347E0" w:rsidRPr="001902B6">
        <w:rPr>
          <w:rFonts w:ascii="Times New Roman" w:eastAsia="Calibri" w:hAnsi="Times New Roman" w:cs="Times New Roman"/>
          <w:sz w:val="24"/>
          <w:szCs w:val="24"/>
        </w:rPr>
        <w:t xml:space="preserve"> кодекс</w:t>
      </w:r>
      <w:r w:rsidR="0013041D" w:rsidRPr="001902B6">
        <w:rPr>
          <w:rFonts w:ascii="Times New Roman" w:eastAsia="Calibri" w:hAnsi="Times New Roman" w:cs="Times New Roman"/>
          <w:sz w:val="24"/>
          <w:szCs w:val="24"/>
        </w:rPr>
        <w:t>а</w:t>
      </w:r>
      <w:r w:rsidR="000347E0" w:rsidRPr="001902B6">
        <w:rPr>
          <w:rFonts w:ascii="Times New Roman" w:eastAsia="Calibri" w:hAnsi="Times New Roman" w:cs="Times New Roman"/>
          <w:sz w:val="24"/>
          <w:szCs w:val="24"/>
        </w:rPr>
        <w:t xml:space="preserve"> государственных служащих»</w:t>
      </w:r>
      <w:r w:rsidR="0013041D" w:rsidRPr="001902B6">
        <w:rPr>
          <w:rFonts w:ascii="Times New Roman" w:eastAsia="Calibri" w:hAnsi="Times New Roman" w:cs="Times New Roman"/>
          <w:sz w:val="24"/>
          <w:szCs w:val="24"/>
        </w:rPr>
        <w:t xml:space="preserve">. Обязательное прохождение </w:t>
      </w:r>
      <w:proofErr w:type="spellStart"/>
      <w:r w:rsidR="0013041D" w:rsidRPr="001902B6">
        <w:rPr>
          <w:rFonts w:ascii="Times New Roman" w:eastAsia="Calibri" w:hAnsi="Times New Roman" w:cs="Times New Roman"/>
          <w:sz w:val="24"/>
          <w:szCs w:val="24"/>
        </w:rPr>
        <w:t>полиграфологического</w:t>
      </w:r>
      <w:proofErr w:type="spellEnd"/>
      <w:r w:rsidR="0013041D" w:rsidRPr="001902B6">
        <w:rPr>
          <w:rFonts w:ascii="Times New Roman" w:eastAsia="Calibri" w:hAnsi="Times New Roman" w:cs="Times New Roman"/>
          <w:sz w:val="24"/>
          <w:szCs w:val="24"/>
        </w:rPr>
        <w:t xml:space="preserve"> </w:t>
      </w:r>
      <w:r w:rsidR="0013041D" w:rsidRPr="001902B6">
        <w:rPr>
          <w:rFonts w:ascii="Times New Roman" w:eastAsia="Calibri" w:hAnsi="Times New Roman" w:cs="Times New Roman"/>
          <w:sz w:val="24"/>
          <w:szCs w:val="24"/>
        </w:rPr>
        <w:lastRenderedPageBreak/>
        <w:t>исследования, тестирования на знание государственного языка и по личностным компетенциям.</w:t>
      </w:r>
    </w:p>
    <w:p w:rsidR="002E2C51" w:rsidRPr="001902B6" w:rsidRDefault="002E2C51" w:rsidP="00CF0BDB">
      <w:pPr>
        <w:spacing w:after="0" w:line="240" w:lineRule="auto"/>
        <w:ind w:firstLine="709"/>
        <w:jc w:val="both"/>
        <w:rPr>
          <w:rFonts w:ascii="Times New Roman" w:hAnsi="Times New Roman" w:cs="Times New Roman"/>
          <w:b/>
          <w:sz w:val="24"/>
          <w:szCs w:val="24"/>
        </w:rPr>
      </w:pPr>
      <w:r w:rsidRPr="001902B6">
        <w:rPr>
          <w:rFonts w:ascii="Times New Roman" w:hAnsi="Times New Roman" w:cs="Times New Roman"/>
          <w:b/>
          <w:color w:val="000000"/>
          <w:sz w:val="24"/>
          <w:szCs w:val="24"/>
        </w:rPr>
        <w:t xml:space="preserve">Граждане, желающие принять участие в конкурсе, подают в кадровую службу органа государственных доходов, проводящего конкурс, следующие документы: </w:t>
      </w:r>
      <w:bookmarkStart w:id="0" w:name="z25"/>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 xml:space="preserve">заявление по установленной форме; </w:t>
      </w:r>
      <w:bookmarkStart w:id="1" w:name="z26"/>
      <w:bookmarkEnd w:id="0"/>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заполненный личный листок по учету кадров (с указанием адреса фактического места проживания и контактных телефонов) по установленной форме;</w:t>
      </w:r>
      <w:bookmarkStart w:id="2" w:name="z27"/>
      <w:bookmarkEnd w:id="1"/>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копию удостоверения личности гражданина Республики Казахстан;</w:t>
      </w:r>
      <w:bookmarkStart w:id="3" w:name="z28"/>
      <w:bookmarkEnd w:id="2"/>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 xml:space="preserve">копии документов об образовании (диплом и приложение); </w:t>
      </w:r>
      <w:bookmarkStart w:id="4" w:name="z29"/>
      <w:bookmarkEnd w:id="3"/>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копию документа,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военно-обученного резерва, а также освобождение или отсрочку от призыва на срочную воинскую службу в соответствии с Законом Республики Казахстан «О воинской службе и статусе военнослужащих»;</w:t>
      </w:r>
      <w:bookmarkStart w:id="5" w:name="z30"/>
      <w:bookmarkEnd w:id="4"/>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фотографию размером 3*4 (4 штуки);</w:t>
      </w:r>
      <w:bookmarkStart w:id="6" w:name="z31"/>
      <w:bookmarkEnd w:id="5"/>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заполненную автобиографию, написанную собственноручно и в отпечатанном виде в формате А</w:t>
      </w:r>
      <w:proofErr w:type="gramStart"/>
      <w:r w:rsidRPr="001902B6">
        <w:rPr>
          <w:rFonts w:ascii="Times New Roman" w:hAnsi="Times New Roman" w:cs="Times New Roman"/>
          <w:color w:val="000000"/>
          <w:sz w:val="24"/>
          <w:szCs w:val="24"/>
        </w:rPr>
        <w:t>4</w:t>
      </w:r>
      <w:proofErr w:type="gramEnd"/>
      <w:r w:rsidRPr="001902B6">
        <w:rPr>
          <w:rFonts w:ascii="Times New Roman" w:hAnsi="Times New Roman" w:cs="Times New Roman"/>
          <w:color w:val="000000"/>
          <w:sz w:val="24"/>
          <w:szCs w:val="24"/>
        </w:rPr>
        <w:t>, с указанием близких родственников, в том числе бывших супругов, по установленной форме;</w:t>
      </w:r>
      <w:bookmarkStart w:id="7" w:name="z32"/>
      <w:bookmarkEnd w:id="6"/>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 xml:space="preserve">копию документа, подтверждающего трудовую деятельность; </w:t>
      </w:r>
      <w:bookmarkStart w:id="8" w:name="z33"/>
      <w:bookmarkEnd w:id="7"/>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справки органов правовой статистики и специальных учетов об отсутствии судимости, привлечении в течение года к административной ответственности в судебном порядке за совершение умышленного правонарушения, дисциплинарной и административной ответственности за совершение коррупционных правонарушений;</w:t>
      </w:r>
      <w:bookmarkStart w:id="9" w:name="z34"/>
      <w:bookmarkEnd w:id="8"/>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документы, подтверждающие предоставление кандидатом и его супругой (супругом) в органы государственных доходов по месту жительства декларации о доходах и имуществе в соответствии с Законом Республики Казахстан «О противодействии коррупции»;</w:t>
      </w:r>
      <w:bookmarkEnd w:id="9"/>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 xml:space="preserve">сертификат </w:t>
      </w:r>
      <w:proofErr w:type="gramStart"/>
      <w:r w:rsidRPr="001902B6">
        <w:rPr>
          <w:rFonts w:ascii="Times New Roman" w:hAnsi="Times New Roman" w:cs="Times New Roman"/>
          <w:color w:val="000000"/>
          <w:sz w:val="24"/>
          <w:szCs w:val="24"/>
        </w:rPr>
        <w:t>о прохождении в уполномоченном органе по делам государственной службы тестирования на знание законодательства с результатами</w:t>
      </w:r>
      <w:proofErr w:type="gramEnd"/>
      <w:r w:rsidRPr="001902B6">
        <w:rPr>
          <w:rFonts w:ascii="Times New Roman" w:hAnsi="Times New Roman" w:cs="Times New Roman"/>
          <w:color w:val="000000"/>
          <w:sz w:val="24"/>
          <w:szCs w:val="24"/>
        </w:rPr>
        <w:t xml:space="preserve"> не ниже пороговых значений, действительный на момент подачи документов;</w:t>
      </w:r>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заключение о прохождении оценки личных качеств в уполномоченном органе по делам государственной службы, действительное на момент подачи документов для участия в конкурсе.</w:t>
      </w:r>
      <w:bookmarkStart w:id="10" w:name="z98"/>
    </w:p>
    <w:p w:rsidR="002E2C51" w:rsidRPr="001902B6" w:rsidRDefault="002E2C51" w:rsidP="002E2C51">
      <w:pPr>
        <w:tabs>
          <w:tab w:val="left" w:pos="993"/>
        </w:tabs>
        <w:spacing w:after="0" w:line="240" w:lineRule="auto"/>
        <w:ind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При приеме копий документов для сверки обозреваются их оригиналы или принимаются их нотариально засвидетельствованные копии.</w:t>
      </w:r>
    </w:p>
    <w:p w:rsidR="002E2C51" w:rsidRPr="001902B6" w:rsidRDefault="002E2C51" w:rsidP="002E2C51">
      <w:pPr>
        <w:spacing w:after="0" w:line="240" w:lineRule="auto"/>
        <w:ind w:firstLine="709"/>
        <w:jc w:val="both"/>
        <w:rPr>
          <w:rFonts w:ascii="Times New Roman" w:hAnsi="Times New Roman" w:cs="Times New Roman"/>
          <w:sz w:val="24"/>
          <w:szCs w:val="24"/>
        </w:rPr>
      </w:pPr>
      <w:bookmarkStart w:id="11" w:name="z99"/>
      <w:bookmarkEnd w:id="10"/>
      <w:r w:rsidRPr="001902B6">
        <w:rPr>
          <w:rFonts w:ascii="Times New Roman" w:hAnsi="Times New Roman" w:cs="Times New Roman"/>
          <w:color w:val="000000"/>
          <w:sz w:val="24"/>
          <w:szCs w:val="24"/>
        </w:rPr>
        <w:t>Представление неполного пакета документов является основанием для отказа в их приеме.</w:t>
      </w:r>
      <w:bookmarkStart w:id="12" w:name="z100"/>
      <w:bookmarkEnd w:id="11"/>
    </w:p>
    <w:p w:rsidR="002E2C51" w:rsidRPr="001902B6" w:rsidRDefault="002E2C51" w:rsidP="002E2C51">
      <w:pPr>
        <w:spacing w:after="0" w:line="240" w:lineRule="auto"/>
        <w:ind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 xml:space="preserve">Граждане вправе предоставлять дополнительно информацию, касающуюся их образования, опыта работы и профессионального уровня (копии документов о повышении квалификации, присвоении ученых (академических) степеней и званий, характеристики, рекомендации, научные публикации и иные сведения). </w:t>
      </w:r>
      <w:bookmarkStart w:id="13" w:name="z101"/>
      <w:bookmarkEnd w:id="12"/>
    </w:p>
    <w:p w:rsidR="00AE168D" w:rsidRPr="00AE168D" w:rsidRDefault="002E2C51" w:rsidP="00AE168D">
      <w:pPr>
        <w:spacing w:after="0" w:line="240" w:lineRule="auto"/>
        <w:ind w:firstLine="709"/>
        <w:jc w:val="both"/>
        <w:rPr>
          <w:rFonts w:ascii="Times New Roman" w:hAnsi="Times New Roman" w:cs="Times New Roman"/>
          <w:color w:val="000000"/>
          <w:sz w:val="24"/>
          <w:szCs w:val="24"/>
        </w:rPr>
      </w:pPr>
      <w:r w:rsidRPr="001902B6">
        <w:rPr>
          <w:rFonts w:ascii="Times New Roman" w:hAnsi="Times New Roman" w:cs="Times New Roman"/>
          <w:color w:val="000000"/>
          <w:sz w:val="24"/>
          <w:szCs w:val="24"/>
        </w:rPr>
        <w:t>Кандидат представляет документы, вложенные в скоросшиватель, в нарочном порядке или по почте.</w:t>
      </w:r>
    </w:p>
    <w:p w:rsidR="001E09B4" w:rsidRDefault="001E09B4" w:rsidP="001E09B4">
      <w:pPr>
        <w:spacing w:after="0" w:line="240" w:lineRule="auto"/>
        <w:ind w:firstLine="709"/>
        <w:jc w:val="both"/>
        <w:rPr>
          <w:rFonts w:ascii="Times New Roman" w:hAnsi="Times New Roman" w:cs="Times New Roman"/>
          <w:sz w:val="24"/>
          <w:szCs w:val="24"/>
        </w:rPr>
      </w:pPr>
      <w:bookmarkStart w:id="14" w:name="z102"/>
      <w:bookmarkEnd w:id="13"/>
      <w:r>
        <w:rPr>
          <w:rFonts w:ascii="Times New Roman" w:hAnsi="Times New Roman" w:cs="Times New Roman"/>
          <w:color w:val="000000"/>
          <w:sz w:val="24"/>
          <w:szCs w:val="24"/>
        </w:rPr>
        <w:t xml:space="preserve">Сроки приема документов: с </w:t>
      </w:r>
      <w:r w:rsidR="0045376A">
        <w:rPr>
          <w:rFonts w:ascii="Times New Roman" w:hAnsi="Times New Roman" w:cs="Times New Roman"/>
          <w:color w:val="000000"/>
          <w:sz w:val="24"/>
          <w:szCs w:val="24"/>
        </w:rPr>
        <w:t>31</w:t>
      </w:r>
      <w:r>
        <w:rPr>
          <w:rFonts w:ascii="Times New Roman" w:hAnsi="Times New Roman" w:cs="Times New Roman"/>
          <w:color w:val="000000"/>
          <w:sz w:val="24"/>
          <w:szCs w:val="24"/>
        </w:rPr>
        <w:t xml:space="preserve"> </w:t>
      </w:r>
      <w:r w:rsidR="0045376A">
        <w:rPr>
          <w:rFonts w:ascii="Times New Roman" w:hAnsi="Times New Roman" w:cs="Times New Roman"/>
          <w:color w:val="000000"/>
          <w:sz w:val="24"/>
          <w:szCs w:val="24"/>
        </w:rPr>
        <w:t>августа</w:t>
      </w:r>
      <w:r>
        <w:rPr>
          <w:rFonts w:ascii="Times New Roman" w:hAnsi="Times New Roman" w:cs="Times New Roman"/>
          <w:color w:val="000000"/>
          <w:sz w:val="24"/>
          <w:szCs w:val="24"/>
        </w:rPr>
        <w:t xml:space="preserve"> 2017 года по </w:t>
      </w:r>
      <w:r w:rsidR="0045376A">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sidR="0045376A">
        <w:rPr>
          <w:rFonts w:ascii="Times New Roman" w:hAnsi="Times New Roman" w:cs="Times New Roman"/>
          <w:color w:val="000000"/>
          <w:sz w:val="24"/>
          <w:szCs w:val="24"/>
        </w:rPr>
        <w:t>сентября</w:t>
      </w:r>
      <w:r>
        <w:rPr>
          <w:rFonts w:ascii="Times New Roman" w:hAnsi="Times New Roman" w:cs="Times New Roman"/>
          <w:color w:val="000000"/>
          <w:sz w:val="24"/>
          <w:szCs w:val="24"/>
        </w:rPr>
        <w:t xml:space="preserve"> 2017 года включительно в течение десяти рабочих дней по адресу </w:t>
      </w:r>
      <w:proofErr w:type="gramStart"/>
      <w:r>
        <w:rPr>
          <w:rFonts w:ascii="Times New Roman" w:hAnsi="Times New Roman" w:cs="Times New Roman"/>
          <w:color w:val="000000"/>
          <w:sz w:val="24"/>
          <w:szCs w:val="24"/>
        </w:rPr>
        <w:t>Пойменная</w:t>
      </w:r>
      <w:proofErr w:type="gramEnd"/>
      <w:r>
        <w:rPr>
          <w:rFonts w:ascii="Times New Roman" w:hAnsi="Times New Roman" w:cs="Times New Roman"/>
          <w:color w:val="000000"/>
          <w:sz w:val="24"/>
          <w:szCs w:val="24"/>
        </w:rPr>
        <w:t xml:space="preserve"> 2/2.</w:t>
      </w:r>
    </w:p>
    <w:p w:rsidR="0089021A" w:rsidRDefault="0089021A" w:rsidP="00AE168D">
      <w:pPr>
        <w:widowControl w:val="0"/>
        <w:shd w:val="clear" w:color="auto" w:fill="FFFFFF"/>
        <w:tabs>
          <w:tab w:val="left" w:pos="851"/>
        </w:tabs>
        <w:suppressAutoHyphens/>
        <w:spacing w:after="0"/>
        <w:ind w:firstLine="709"/>
        <w:jc w:val="both"/>
        <w:rPr>
          <w:rFonts w:ascii="Times New Roman" w:hAnsi="Times New Roman" w:cs="Times New Roman"/>
          <w:sz w:val="24"/>
          <w:szCs w:val="24"/>
          <w:lang w:val="kk-KZ"/>
        </w:rPr>
      </w:pPr>
      <w:r w:rsidRPr="0089021A">
        <w:rPr>
          <w:rFonts w:ascii="Times New Roman" w:hAnsi="Times New Roman" w:cs="Times New Roman"/>
          <w:sz w:val="24"/>
          <w:szCs w:val="24"/>
          <w:lang w:val="kk-KZ"/>
        </w:rPr>
        <w:t>На заседание конкурсной комиссии допускается присутствие наблюдателей.</w:t>
      </w:r>
    </w:p>
    <w:p w:rsidR="0089021A" w:rsidRDefault="0089021A" w:rsidP="00AD0F5D">
      <w:pPr>
        <w:widowControl w:val="0"/>
        <w:shd w:val="clear" w:color="auto" w:fill="FFFFFF"/>
        <w:tabs>
          <w:tab w:val="left" w:pos="851"/>
        </w:tabs>
        <w:suppressAutoHyphens/>
        <w:spacing w:after="0" w:line="240" w:lineRule="auto"/>
        <w:ind w:firstLine="709"/>
        <w:jc w:val="both"/>
        <w:rPr>
          <w:rFonts w:ascii="Times New Roman" w:hAnsi="Times New Roman" w:cs="Times New Roman"/>
          <w:sz w:val="24"/>
          <w:szCs w:val="24"/>
          <w:lang w:val="kk-KZ"/>
        </w:rPr>
      </w:pPr>
    </w:p>
    <w:p w:rsidR="0089021A" w:rsidRPr="0089021A" w:rsidRDefault="0089021A" w:rsidP="00AD0F5D">
      <w:pPr>
        <w:widowControl w:val="0"/>
        <w:shd w:val="clear" w:color="auto" w:fill="FFFFFF"/>
        <w:tabs>
          <w:tab w:val="left" w:pos="851"/>
        </w:tabs>
        <w:suppressAutoHyphens/>
        <w:spacing w:after="0" w:line="240" w:lineRule="auto"/>
        <w:ind w:firstLine="567"/>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89021A">
        <w:rPr>
          <w:rFonts w:ascii="Times New Roman" w:hAnsi="Times New Roman" w:cs="Times New Roman"/>
          <w:b/>
          <w:sz w:val="24"/>
          <w:szCs w:val="24"/>
          <w:lang w:val="kk-KZ"/>
        </w:rPr>
        <w:t xml:space="preserve">Управление человеческих ресурсов </w:t>
      </w:r>
    </w:p>
    <w:p w:rsidR="0089021A" w:rsidRPr="0089021A" w:rsidRDefault="0089021A" w:rsidP="00AD0F5D">
      <w:pPr>
        <w:widowControl w:val="0"/>
        <w:shd w:val="clear" w:color="auto" w:fill="FFFFFF"/>
        <w:tabs>
          <w:tab w:val="left" w:pos="851"/>
        </w:tabs>
        <w:suppressAutoHyphens/>
        <w:spacing w:after="0" w:line="240" w:lineRule="auto"/>
        <w:ind w:firstLine="567"/>
        <w:jc w:val="right"/>
        <w:rPr>
          <w:rFonts w:ascii="Times New Roman" w:hAnsi="Times New Roman" w:cs="Times New Roman"/>
          <w:b/>
          <w:sz w:val="24"/>
          <w:szCs w:val="24"/>
          <w:lang w:val="kk-KZ"/>
        </w:rPr>
      </w:pPr>
      <w:r w:rsidRPr="0089021A">
        <w:rPr>
          <w:rFonts w:ascii="Times New Roman" w:hAnsi="Times New Roman" w:cs="Times New Roman"/>
          <w:b/>
          <w:sz w:val="24"/>
          <w:szCs w:val="24"/>
          <w:lang w:val="kk-KZ"/>
        </w:rPr>
        <w:t xml:space="preserve">Департамента государственных доходов  по ЗКО </w:t>
      </w:r>
      <w:bookmarkEnd w:id="14"/>
    </w:p>
    <w:sectPr w:rsidR="0089021A" w:rsidRPr="0089021A" w:rsidSect="003477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74318"/>
    <w:multiLevelType w:val="hybridMultilevel"/>
    <w:tmpl w:val="54EE8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AC226A"/>
    <w:multiLevelType w:val="hybridMultilevel"/>
    <w:tmpl w:val="2FC023B2"/>
    <w:lvl w:ilvl="0" w:tplc="B7F0FCF2">
      <w:start w:val="1"/>
      <w:numFmt w:val="decimal"/>
      <w:lvlText w:val="%1."/>
      <w:lvlJc w:val="left"/>
      <w:pPr>
        <w:ind w:left="1428" w:hanging="360"/>
      </w:pPr>
      <w:rPr>
        <w:rFonts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C167FE2"/>
    <w:multiLevelType w:val="hybridMultilevel"/>
    <w:tmpl w:val="347029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8A7C19"/>
    <w:multiLevelType w:val="hybridMultilevel"/>
    <w:tmpl w:val="3DB4880A"/>
    <w:lvl w:ilvl="0" w:tplc="144A9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5A2943"/>
    <w:multiLevelType w:val="hybridMultilevel"/>
    <w:tmpl w:val="5CE068FA"/>
    <w:lvl w:ilvl="0" w:tplc="144A9A4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28932EB"/>
    <w:multiLevelType w:val="hybridMultilevel"/>
    <w:tmpl w:val="DAF0D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3B48"/>
    <w:rsid w:val="000344FC"/>
    <w:rsid w:val="000347E0"/>
    <w:rsid w:val="00044014"/>
    <w:rsid w:val="000463FD"/>
    <w:rsid w:val="00095756"/>
    <w:rsid w:val="000B7237"/>
    <w:rsid w:val="000C0CEB"/>
    <w:rsid w:val="000F343A"/>
    <w:rsid w:val="00115EF9"/>
    <w:rsid w:val="0013041D"/>
    <w:rsid w:val="00140F63"/>
    <w:rsid w:val="001902B6"/>
    <w:rsid w:val="001A5E47"/>
    <w:rsid w:val="001B22A8"/>
    <w:rsid w:val="001B37A7"/>
    <w:rsid w:val="001E09B4"/>
    <w:rsid w:val="0025395D"/>
    <w:rsid w:val="002578C7"/>
    <w:rsid w:val="00296B03"/>
    <w:rsid w:val="002B27A0"/>
    <w:rsid w:val="002E2C51"/>
    <w:rsid w:val="00342A73"/>
    <w:rsid w:val="00347774"/>
    <w:rsid w:val="00372560"/>
    <w:rsid w:val="003C668B"/>
    <w:rsid w:val="003D2A98"/>
    <w:rsid w:val="003E2FE6"/>
    <w:rsid w:val="003F6812"/>
    <w:rsid w:val="00414828"/>
    <w:rsid w:val="00452C1A"/>
    <w:rsid w:val="0045376A"/>
    <w:rsid w:val="00485546"/>
    <w:rsid w:val="004A6756"/>
    <w:rsid w:val="0051606A"/>
    <w:rsid w:val="00554DBB"/>
    <w:rsid w:val="005650B7"/>
    <w:rsid w:val="00573550"/>
    <w:rsid w:val="005B288F"/>
    <w:rsid w:val="005F17F9"/>
    <w:rsid w:val="00605247"/>
    <w:rsid w:val="00607013"/>
    <w:rsid w:val="0066762E"/>
    <w:rsid w:val="006A5740"/>
    <w:rsid w:val="0074682F"/>
    <w:rsid w:val="00820799"/>
    <w:rsid w:val="008338B2"/>
    <w:rsid w:val="0087023E"/>
    <w:rsid w:val="00883150"/>
    <w:rsid w:val="0089021A"/>
    <w:rsid w:val="008F0161"/>
    <w:rsid w:val="00915106"/>
    <w:rsid w:val="00916A78"/>
    <w:rsid w:val="00924D7C"/>
    <w:rsid w:val="009404E2"/>
    <w:rsid w:val="009C6328"/>
    <w:rsid w:val="009D57F0"/>
    <w:rsid w:val="00A13B48"/>
    <w:rsid w:val="00A539D8"/>
    <w:rsid w:val="00A84660"/>
    <w:rsid w:val="00AD0F5D"/>
    <w:rsid w:val="00AE01F4"/>
    <w:rsid w:val="00AE168D"/>
    <w:rsid w:val="00B022DD"/>
    <w:rsid w:val="00B1056A"/>
    <w:rsid w:val="00B52CC0"/>
    <w:rsid w:val="00B60052"/>
    <w:rsid w:val="00B7339C"/>
    <w:rsid w:val="00BB53BE"/>
    <w:rsid w:val="00BB601C"/>
    <w:rsid w:val="00BC3EDD"/>
    <w:rsid w:val="00BF2932"/>
    <w:rsid w:val="00C373E1"/>
    <w:rsid w:val="00C61932"/>
    <w:rsid w:val="00CD4862"/>
    <w:rsid w:val="00CD5FF3"/>
    <w:rsid w:val="00CF0BDB"/>
    <w:rsid w:val="00D01982"/>
    <w:rsid w:val="00D5377E"/>
    <w:rsid w:val="00D66EC4"/>
    <w:rsid w:val="00D70B1A"/>
    <w:rsid w:val="00D73687"/>
    <w:rsid w:val="00E0657D"/>
    <w:rsid w:val="00EA636A"/>
    <w:rsid w:val="00EA7E5B"/>
    <w:rsid w:val="00F06450"/>
    <w:rsid w:val="00F359DF"/>
    <w:rsid w:val="00F7743D"/>
    <w:rsid w:val="00FB0D1B"/>
    <w:rsid w:val="00FD0267"/>
    <w:rsid w:val="00FE5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74"/>
  </w:style>
  <w:style w:type="paragraph" w:styleId="1">
    <w:name w:val="heading 1"/>
    <w:basedOn w:val="a"/>
    <w:next w:val="a"/>
    <w:link w:val="10"/>
    <w:uiPriority w:val="9"/>
    <w:qFormat/>
    <w:rsid w:val="00890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A636A"/>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B48"/>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5F1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5F17F9"/>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EA636A"/>
    <w:rPr>
      <w:rFonts w:ascii="Cambria" w:eastAsia="Times New Roman" w:hAnsi="Cambria" w:cs="Times New Roman"/>
      <w:b/>
      <w:bCs/>
      <w:sz w:val="26"/>
      <w:szCs w:val="26"/>
      <w:lang w:eastAsia="ru-RU"/>
    </w:rPr>
  </w:style>
  <w:style w:type="character" w:styleId="a6">
    <w:name w:val="Hyperlink"/>
    <w:unhideWhenUsed/>
    <w:rsid w:val="00EA636A"/>
    <w:rPr>
      <w:color w:val="0000FF"/>
      <w:u w:val="single"/>
    </w:rPr>
  </w:style>
  <w:style w:type="character" w:customStyle="1" w:styleId="10">
    <w:name w:val="Заголовок 1 Знак"/>
    <w:basedOn w:val="a0"/>
    <w:link w:val="1"/>
    <w:uiPriority w:val="9"/>
    <w:rsid w:val="0089021A"/>
    <w:rPr>
      <w:rFonts w:asciiTheme="majorHAnsi" w:eastAsiaTheme="majorEastAsia" w:hAnsiTheme="majorHAnsi" w:cstheme="majorBidi"/>
      <w:b/>
      <w:bCs/>
      <w:color w:val="365F91" w:themeColor="accent1" w:themeShade="BF"/>
      <w:sz w:val="28"/>
      <w:szCs w:val="28"/>
    </w:rPr>
  </w:style>
  <w:style w:type="paragraph" w:styleId="a7">
    <w:name w:val="Body Text"/>
    <w:basedOn w:val="a"/>
    <w:link w:val="a8"/>
    <w:rsid w:val="0089021A"/>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8">
    <w:name w:val="Основной текст Знак"/>
    <w:basedOn w:val="a0"/>
    <w:link w:val="a7"/>
    <w:rsid w:val="0089021A"/>
    <w:rPr>
      <w:rFonts w:ascii="KZ Times New Roman" w:eastAsia="Times New Roman" w:hAnsi="KZ Times New Roman" w:cs="Times New Roman"/>
      <w:sz w:val="24"/>
      <w:szCs w:val="24"/>
      <w:lang w:val="ru-MO" w:eastAsia="ru-RU"/>
    </w:rPr>
  </w:style>
</w:styles>
</file>

<file path=word/webSettings.xml><?xml version="1.0" encoding="utf-8"?>
<w:webSettings xmlns:r="http://schemas.openxmlformats.org/officeDocument/2006/relationships" xmlns:w="http://schemas.openxmlformats.org/wordprocessingml/2006/main">
  <w:divs>
    <w:div w:id="862285314">
      <w:bodyDiv w:val="1"/>
      <w:marLeft w:val="0"/>
      <w:marRight w:val="0"/>
      <w:marTop w:val="0"/>
      <w:marBottom w:val="0"/>
      <w:divBdr>
        <w:top w:val="none" w:sz="0" w:space="0" w:color="auto"/>
        <w:left w:val="none" w:sz="0" w:space="0" w:color="auto"/>
        <w:bottom w:val="none" w:sz="0" w:space="0" w:color="auto"/>
        <w:right w:val="none" w:sz="0" w:space="0" w:color="auto"/>
      </w:divBdr>
    </w:div>
    <w:div w:id="1039285224">
      <w:bodyDiv w:val="1"/>
      <w:marLeft w:val="0"/>
      <w:marRight w:val="0"/>
      <w:marTop w:val="0"/>
      <w:marBottom w:val="0"/>
      <w:divBdr>
        <w:top w:val="none" w:sz="0" w:space="0" w:color="auto"/>
        <w:left w:val="none" w:sz="0" w:space="0" w:color="auto"/>
        <w:bottom w:val="none" w:sz="0" w:space="0" w:color="auto"/>
        <w:right w:val="none" w:sz="0" w:space="0" w:color="auto"/>
      </w:divBdr>
    </w:div>
    <w:div w:id="146585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i@taxwe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AKuspanova</dc:creator>
  <cp:keywords/>
  <dc:description/>
  <cp:lastModifiedBy>AKuspanova</cp:lastModifiedBy>
  <cp:revision>183</cp:revision>
  <cp:lastPrinted>2017-05-05T11:08:00Z</cp:lastPrinted>
  <dcterms:created xsi:type="dcterms:W3CDTF">2017-04-13T06:49:00Z</dcterms:created>
  <dcterms:modified xsi:type="dcterms:W3CDTF">2017-08-31T11:08:00Z</dcterms:modified>
</cp:coreProperties>
</file>