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EE6CB6"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всех</w:t>
      </w:r>
      <w:r w:rsidR="00724DBB">
        <w:rPr>
          <w:rFonts w:ascii="Times New Roman" w:hAnsi="Times New Roman"/>
          <w:bCs w:val="0"/>
          <w:sz w:val="28"/>
          <w:szCs w:val="28"/>
          <w:lang w:val="kk-KZ"/>
        </w:rPr>
        <w:t xml:space="preserve"> государственн</w:t>
      </w:r>
      <w:r>
        <w:rPr>
          <w:rFonts w:ascii="Times New Roman" w:hAnsi="Times New Roman"/>
          <w:bCs w:val="0"/>
          <w:sz w:val="28"/>
          <w:szCs w:val="28"/>
          <w:lang w:val="kk-KZ"/>
        </w:rPr>
        <w:t>ых</w:t>
      </w:r>
      <w:r w:rsidR="00724DBB">
        <w:rPr>
          <w:rFonts w:ascii="Times New Roman" w:hAnsi="Times New Roman"/>
          <w:bCs w:val="0"/>
          <w:sz w:val="28"/>
          <w:szCs w:val="28"/>
          <w:lang w:val="kk-KZ"/>
        </w:rPr>
        <w:t xml:space="preserve"> орган</w:t>
      </w:r>
      <w:r>
        <w:rPr>
          <w:rFonts w:ascii="Times New Roman" w:hAnsi="Times New Roman"/>
          <w:bCs w:val="0"/>
          <w:sz w:val="28"/>
          <w:szCs w:val="28"/>
          <w:lang w:val="kk-KZ"/>
        </w:rPr>
        <w:t>ов</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D5A87" w:rsidRDefault="003D5A87" w:rsidP="003D5A87">
      <w:pPr>
        <w:ind w:firstLine="708"/>
        <w:jc w:val="both"/>
        <w:rPr>
          <w:b/>
          <w:sz w:val="28"/>
          <w:szCs w:val="28"/>
          <w:lang w:val="kk-KZ"/>
        </w:rPr>
      </w:pPr>
      <w:bookmarkStart w:id="1" w:name="z236"/>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230B2B" w:rsidRDefault="00230B2B" w:rsidP="00230B2B">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1</w:t>
      </w:r>
      <w:r w:rsidRPr="00001EF0">
        <w:rPr>
          <w:b/>
          <w:sz w:val="28"/>
          <w:szCs w:val="28"/>
        </w:rPr>
        <w:t>:</w:t>
      </w:r>
      <w:r w:rsidRPr="00001EF0">
        <w:rPr>
          <w:b/>
          <w:spacing w:val="2"/>
          <w:sz w:val="28"/>
          <w:szCs w:val="28"/>
        </w:rPr>
        <w:t>     </w:t>
      </w:r>
    </w:p>
    <w:p w:rsidR="00230B2B" w:rsidRPr="00A05887" w:rsidRDefault="00230B2B" w:rsidP="00230B2B">
      <w:pPr>
        <w:rPr>
          <w:sz w:val="28"/>
          <w:szCs w:val="28"/>
        </w:rPr>
      </w:pPr>
      <w:bookmarkStart w:id="2" w:name="z243"/>
      <w:r>
        <w:rPr>
          <w:color w:val="000000"/>
          <w:sz w:val="28"/>
          <w:szCs w:val="28"/>
          <w:lang w:val="kk-KZ"/>
        </w:rPr>
        <w:t xml:space="preserve">       </w:t>
      </w:r>
      <w:r>
        <w:rPr>
          <w:color w:val="000000"/>
          <w:sz w:val="28"/>
          <w:szCs w:val="28"/>
          <w:lang w:val="kk-KZ"/>
        </w:rPr>
        <w:tab/>
      </w:r>
      <w:r w:rsidRPr="00A05887">
        <w:rPr>
          <w:color w:val="000000"/>
          <w:sz w:val="28"/>
          <w:szCs w:val="28"/>
        </w:rPr>
        <w:t>высшее образование;</w:t>
      </w:r>
    </w:p>
    <w:bookmarkEnd w:id="2"/>
    <w:p w:rsidR="00230B2B" w:rsidRPr="00A05887" w:rsidRDefault="00230B2B" w:rsidP="00230B2B">
      <w:pPr>
        <w:rPr>
          <w:sz w:val="28"/>
          <w:szCs w:val="28"/>
        </w:rPr>
      </w:pPr>
      <w:r w:rsidRPr="00A05887">
        <w:rPr>
          <w:color w:val="000000"/>
          <w:sz w:val="28"/>
          <w:szCs w:val="28"/>
        </w:rPr>
        <w:t>      </w:t>
      </w:r>
      <w:r>
        <w:rPr>
          <w:color w:val="000000"/>
          <w:sz w:val="28"/>
          <w:szCs w:val="28"/>
          <w:lang w:val="kk-KZ"/>
        </w:rPr>
        <w:tab/>
      </w:r>
      <w:r w:rsidRPr="00A05887">
        <w:rPr>
          <w:color w:val="000000"/>
          <w:sz w:val="28"/>
          <w:szCs w:val="28"/>
        </w:rPr>
        <w:t xml:space="preserve">наличие следующих компетенций: инициативность, </w:t>
      </w:r>
      <w:proofErr w:type="spellStart"/>
      <w:r w:rsidRPr="00A05887">
        <w:rPr>
          <w:color w:val="000000"/>
          <w:sz w:val="28"/>
          <w:szCs w:val="28"/>
        </w:rPr>
        <w:t>коммуникативность</w:t>
      </w:r>
      <w:proofErr w:type="spellEnd"/>
      <w:r w:rsidRPr="00A05887">
        <w:rPr>
          <w:color w:val="000000"/>
          <w:sz w:val="28"/>
          <w:szCs w:val="28"/>
        </w:rPr>
        <w:t xml:space="preserve">, </w:t>
      </w:r>
      <w:proofErr w:type="spellStart"/>
      <w:r w:rsidRPr="00A05887">
        <w:rPr>
          <w:color w:val="000000"/>
          <w:sz w:val="28"/>
          <w:szCs w:val="28"/>
        </w:rPr>
        <w:t>аналитичность</w:t>
      </w:r>
      <w:proofErr w:type="spellEnd"/>
      <w:r w:rsidRPr="00A05887">
        <w:rPr>
          <w:color w:val="000000"/>
          <w:sz w:val="28"/>
          <w:szCs w:val="28"/>
        </w:rPr>
        <w:t xml:space="preserve">, организованность, стратегическое мышление, лидерство, </w:t>
      </w:r>
      <w:r w:rsidRPr="00A05887">
        <w:rPr>
          <w:color w:val="000000"/>
          <w:sz w:val="28"/>
          <w:szCs w:val="28"/>
        </w:rPr>
        <w:lastRenderedPageBreak/>
        <w:t>этичность, ориентация на качество, ориентация на потребителя, нетерпимость к коррупции;</w:t>
      </w:r>
    </w:p>
    <w:p w:rsidR="00230B2B" w:rsidRPr="00A05887" w:rsidRDefault="00230B2B" w:rsidP="00230B2B">
      <w:pPr>
        <w:rPr>
          <w:sz w:val="28"/>
          <w:szCs w:val="28"/>
        </w:rPr>
      </w:pPr>
      <w:r w:rsidRPr="00A05887">
        <w:rPr>
          <w:color w:val="000000"/>
          <w:sz w:val="28"/>
          <w:szCs w:val="28"/>
        </w:rPr>
        <w:t>      </w:t>
      </w:r>
      <w:r>
        <w:rPr>
          <w:color w:val="000000"/>
          <w:sz w:val="28"/>
          <w:szCs w:val="28"/>
          <w:lang w:val="kk-KZ"/>
        </w:rPr>
        <w:tab/>
      </w:r>
      <w:r w:rsidRPr="00A05887">
        <w:rPr>
          <w:color w:val="000000"/>
          <w:sz w:val="28"/>
          <w:szCs w:val="28"/>
        </w:rPr>
        <w:t>опыт работы должен соответствовать одному из следующих требований:</w:t>
      </w:r>
    </w:p>
    <w:p w:rsidR="00230B2B" w:rsidRPr="00A05887" w:rsidRDefault="00230B2B" w:rsidP="00230B2B">
      <w:pPr>
        <w:jc w:val="both"/>
        <w:rPr>
          <w:sz w:val="28"/>
          <w:szCs w:val="28"/>
        </w:rPr>
      </w:pPr>
      <w:bookmarkStart w:id="3" w:name="z246"/>
      <w:r w:rsidRPr="00A05887">
        <w:rPr>
          <w:color w:val="000000"/>
          <w:sz w:val="28"/>
          <w:szCs w:val="28"/>
        </w:rPr>
        <w:t>     </w:t>
      </w:r>
      <w:r>
        <w:rPr>
          <w:color w:val="000000"/>
          <w:sz w:val="28"/>
          <w:szCs w:val="28"/>
          <w:lang w:val="kk-KZ"/>
        </w:rPr>
        <w:tab/>
      </w:r>
      <w:r w:rsidRPr="00A05887">
        <w:rPr>
          <w:color w:val="000000"/>
          <w:sz w:val="28"/>
          <w:szCs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4" w:name="z247"/>
      <w:bookmarkEnd w:id="3"/>
      <w:r w:rsidRPr="00A05887">
        <w:rPr>
          <w:color w:val="000000"/>
          <w:sz w:val="28"/>
          <w:szCs w:val="28"/>
        </w:rPr>
        <w:t>      </w:t>
      </w:r>
      <w:r>
        <w:rPr>
          <w:color w:val="000000"/>
          <w:sz w:val="28"/>
          <w:szCs w:val="28"/>
          <w:lang w:val="kk-KZ"/>
        </w:rPr>
        <w:tab/>
      </w:r>
      <w:r w:rsidRPr="00A05887">
        <w:rPr>
          <w:color w:val="000000"/>
          <w:sz w:val="28"/>
          <w:szCs w:val="28"/>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5" w:name="z248"/>
      <w:bookmarkEnd w:id="4"/>
      <w:r w:rsidRPr="00A05887">
        <w:rPr>
          <w:color w:val="000000"/>
          <w:sz w:val="28"/>
          <w:szCs w:val="28"/>
        </w:rPr>
        <w:t>      </w:t>
      </w:r>
      <w:r>
        <w:rPr>
          <w:color w:val="000000"/>
          <w:sz w:val="28"/>
          <w:szCs w:val="28"/>
          <w:lang w:val="kk-KZ"/>
        </w:rPr>
        <w:tab/>
      </w:r>
      <w:r w:rsidRPr="00A05887">
        <w:rPr>
          <w:color w:val="000000"/>
          <w:sz w:val="28"/>
          <w:szCs w:val="28"/>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05887">
        <w:rPr>
          <w:color w:val="000000"/>
          <w:sz w:val="28"/>
          <w:szCs w:val="28"/>
        </w:rPr>
        <w:t>маслихата</w:t>
      </w:r>
      <w:proofErr w:type="spellEnd"/>
      <w:r w:rsidRPr="00A0588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30B2B" w:rsidRPr="00A05887" w:rsidRDefault="00230B2B" w:rsidP="00230B2B">
      <w:pPr>
        <w:jc w:val="both"/>
        <w:rPr>
          <w:sz w:val="28"/>
          <w:szCs w:val="28"/>
        </w:rPr>
      </w:pPr>
      <w:bookmarkStart w:id="6" w:name="z249"/>
      <w:bookmarkEnd w:id="5"/>
      <w:r w:rsidRPr="00A05887">
        <w:rPr>
          <w:color w:val="000000"/>
          <w:sz w:val="28"/>
          <w:szCs w:val="28"/>
        </w:rPr>
        <w:t>     </w:t>
      </w:r>
      <w:r>
        <w:rPr>
          <w:color w:val="000000"/>
          <w:sz w:val="28"/>
          <w:szCs w:val="28"/>
          <w:lang w:val="kk-KZ"/>
        </w:rPr>
        <w:tab/>
      </w:r>
      <w:r w:rsidRPr="00A05887">
        <w:rPr>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bookmarkEnd w:id="6"/>
    <w:p w:rsidR="00230B2B" w:rsidRPr="00A05887" w:rsidRDefault="00230B2B" w:rsidP="00230B2B">
      <w:pPr>
        <w:jc w:val="both"/>
        <w:rPr>
          <w:sz w:val="28"/>
          <w:szCs w:val="28"/>
        </w:rPr>
      </w:pPr>
      <w:r w:rsidRPr="00A05887">
        <w:rPr>
          <w:color w:val="000000"/>
          <w:sz w:val="28"/>
          <w:szCs w:val="28"/>
        </w:rPr>
        <w:t>      </w:t>
      </w:r>
      <w:r>
        <w:rPr>
          <w:color w:val="000000"/>
          <w:sz w:val="28"/>
          <w:szCs w:val="28"/>
          <w:lang w:val="kk-KZ"/>
        </w:rPr>
        <w:tab/>
      </w:r>
      <w:r w:rsidRPr="00A05887">
        <w:rPr>
          <w:color w:val="000000"/>
          <w:sz w:val="28"/>
          <w:szCs w:val="28"/>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30B2B" w:rsidRDefault="00230B2B" w:rsidP="00230B2B">
      <w:pPr>
        <w:jc w:val="both"/>
        <w:rPr>
          <w:color w:val="000000"/>
          <w:sz w:val="28"/>
          <w:szCs w:val="28"/>
          <w:lang w:val="kk-KZ"/>
        </w:rPr>
      </w:pPr>
      <w:r w:rsidRPr="00A05887">
        <w:rPr>
          <w:color w:val="000000"/>
          <w:sz w:val="28"/>
          <w:szCs w:val="28"/>
        </w:rPr>
        <w:t>      </w:t>
      </w:r>
      <w:r>
        <w:rPr>
          <w:color w:val="000000"/>
          <w:sz w:val="28"/>
          <w:szCs w:val="28"/>
          <w:lang w:val="kk-KZ"/>
        </w:rPr>
        <w:tab/>
        <w:t>6</w:t>
      </w:r>
      <w:r w:rsidRPr="00A05887">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Pr>
          <w:color w:val="000000"/>
          <w:sz w:val="28"/>
          <w:szCs w:val="28"/>
          <w:lang w:val="kk-KZ"/>
        </w:rPr>
        <w:t>.</w:t>
      </w:r>
    </w:p>
    <w:bookmarkEnd w:id="1"/>
    <w:p w:rsidR="001D52CC" w:rsidRPr="003B3E19" w:rsidRDefault="001D52CC" w:rsidP="00EE6CB6">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903C13"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03C13" w:rsidRPr="00F71FEC" w:rsidRDefault="00903C13"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112 430</w:t>
            </w:r>
          </w:p>
        </w:tc>
      </w:tr>
      <w:tr w:rsidR="00230B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30B2B" w:rsidRPr="00F71FEC" w:rsidRDefault="00230B2B"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1</w:t>
            </w:r>
          </w:p>
        </w:tc>
        <w:tc>
          <w:tcPr>
            <w:tcW w:w="3806"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tabs>
                <w:tab w:val="center" w:pos="2083"/>
                <w:tab w:val="left" w:pos="2970"/>
              </w:tabs>
              <w:jc w:val="center"/>
              <w:rPr>
                <w:sz w:val="28"/>
                <w:szCs w:val="28"/>
                <w:lang w:val="kk-KZ"/>
              </w:rPr>
            </w:pPr>
            <w:r>
              <w:rPr>
                <w:sz w:val="28"/>
                <w:szCs w:val="28"/>
                <w:lang w:val="kk-KZ"/>
              </w:rPr>
              <w:t>109 548</w:t>
            </w:r>
          </w:p>
        </w:tc>
        <w:tc>
          <w:tcPr>
            <w:tcW w:w="4111"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jc w:val="center"/>
              <w:rPr>
                <w:sz w:val="28"/>
                <w:szCs w:val="28"/>
                <w:lang w:val="kk-KZ"/>
              </w:rPr>
            </w:pPr>
            <w:r>
              <w:rPr>
                <w:sz w:val="28"/>
                <w:szCs w:val="28"/>
                <w:lang w:val="kk-KZ"/>
              </w:rPr>
              <w:t>192 381</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424379" w:rsidRDefault="00424379" w:rsidP="00424379">
      <w:pPr>
        <w:rPr>
          <w:lang w:val="kk-KZ"/>
        </w:rPr>
      </w:pPr>
    </w:p>
    <w:p w:rsidR="00424379" w:rsidRDefault="00424379" w:rsidP="00424379">
      <w:pPr>
        <w:rPr>
          <w:lang w:val="kk-KZ"/>
        </w:rPr>
      </w:pPr>
    </w:p>
    <w:p w:rsidR="00424379" w:rsidRDefault="00424379" w:rsidP="00424379">
      <w:pPr>
        <w:rPr>
          <w:lang w:val="kk-KZ"/>
        </w:rPr>
      </w:pPr>
    </w:p>
    <w:p w:rsidR="00424379" w:rsidRDefault="00424379" w:rsidP="00424379">
      <w:pPr>
        <w:rPr>
          <w:lang w:val="kk-KZ"/>
        </w:rPr>
      </w:pPr>
    </w:p>
    <w:p w:rsidR="00424379" w:rsidRPr="00424379" w:rsidRDefault="00424379" w:rsidP="00424379">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hyperlink r:id="rId6" w:history="1">
        <w:r w:rsidR="00044CC0" w:rsidRPr="00F50824">
          <w:rPr>
            <w:rStyle w:val="a7"/>
            <w:rFonts w:ascii="Times New Roman" w:hAnsi="Times New Roman"/>
            <w:sz w:val="28"/>
            <w:szCs w:val="28"/>
            <w:lang w:val="kk-KZ"/>
          </w:rPr>
          <w:t>Sa.Nurgalieva@kgd.gov.kz</w:t>
        </w:r>
      </w:hyperlink>
      <w:r w:rsidRPr="001D52CC">
        <w:rPr>
          <w:rStyle w:val="a7"/>
          <w:rFonts w:ascii="Times New Roman" w:hAnsi="Times New Roman"/>
          <w:color w:val="auto"/>
          <w:sz w:val="28"/>
          <w:szCs w:val="28"/>
          <w:lang w:val="kk-KZ"/>
        </w:rPr>
        <w:t>,</w:t>
      </w:r>
      <w:r w:rsidR="00044CC0">
        <w:rPr>
          <w:rStyle w:val="a7"/>
          <w:rFonts w:ascii="Times New Roman" w:hAnsi="Times New Roman"/>
          <w:color w:val="auto"/>
          <w:sz w:val="28"/>
          <w:szCs w:val="28"/>
          <w:lang w:val="kk-KZ"/>
        </w:rPr>
        <w:t xml:space="preserve"> </w:t>
      </w:r>
      <w:hyperlink r:id="rId7"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044CC0">
        <w:rPr>
          <w:rFonts w:ascii="Times New Roman" w:hAnsi="Times New Roman"/>
          <w:bCs w:val="0"/>
          <w:iCs/>
          <w:sz w:val="28"/>
          <w:szCs w:val="28"/>
          <w:lang w:val="kk-KZ"/>
        </w:rPr>
        <w:t xml:space="preserve">всех </w:t>
      </w:r>
      <w:r w:rsidR="007A1A17">
        <w:rPr>
          <w:rFonts w:ascii="Times New Roman" w:hAnsi="Times New Roman"/>
          <w:bCs w:val="0"/>
          <w:iCs/>
          <w:sz w:val="28"/>
          <w:szCs w:val="28"/>
          <w:lang w:val="kk-KZ"/>
        </w:rPr>
        <w:t>государственн</w:t>
      </w:r>
      <w:r w:rsidR="00044CC0">
        <w:rPr>
          <w:rFonts w:ascii="Times New Roman" w:hAnsi="Times New Roman"/>
          <w:bCs w:val="0"/>
          <w:iCs/>
          <w:sz w:val="28"/>
          <w:szCs w:val="28"/>
          <w:lang w:val="kk-KZ"/>
        </w:rPr>
        <w:t>ых</w:t>
      </w:r>
      <w:r w:rsidR="007A1A17">
        <w:rPr>
          <w:rFonts w:ascii="Times New Roman" w:hAnsi="Times New Roman"/>
          <w:bCs w:val="0"/>
          <w:iCs/>
          <w:sz w:val="28"/>
          <w:szCs w:val="28"/>
          <w:lang w:val="kk-KZ"/>
        </w:rPr>
        <w:t xml:space="preserve"> орган</w:t>
      </w:r>
      <w:r w:rsidR="00044CC0">
        <w:rPr>
          <w:rFonts w:ascii="Times New Roman" w:hAnsi="Times New Roman"/>
          <w:bCs w:val="0"/>
          <w:iCs/>
          <w:sz w:val="28"/>
          <w:szCs w:val="28"/>
          <w:lang w:val="kk-KZ"/>
        </w:rPr>
        <w:t>ов</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BB7BA6" w:rsidRPr="003A7241" w:rsidRDefault="00912CCB" w:rsidP="00044CC0">
      <w:pPr>
        <w:jc w:val="both"/>
        <w:rPr>
          <w:b/>
          <w:color w:val="000000"/>
          <w:sz w:val="28"/>
          <w:szCs w:val="28"/>
        </w:rPr>
      </w:pPr>
      <w:r>
        <w:rPr>
          <w:b/>
          <w:bCs/>
          <w:sz w:val="28"/>
          <w:szCs w:val="28"/>
          <w:lang w:val="kk-KZ"/>
        </w:rPr>
        <w:tab/>
      </w:r>
      <w:r w:rsidR="00044CC0">
        <w:rPr>
          <w:b/>
          <w:bCs/>
          <w:sz w:val="28"/>
          <w:szCs w:val="28"/>
          <w:lang w:val="kk-KZ"/>
        </w:rPr>
        <w:t>1</w:t>
      </w:r>
      <w:r w:rsidR="00BB7BA6" w:rsidRPr="00E76AF8">
        <w:rPr>
          <w:b/>
          <w:color w:val="000000"/>
          <w:sz w:val="28"/>
          <w:szCs w:val="28"/>
          <w:lang w:val="kk-KZ"/>
        </w:rPr>
        <w:t>.</w:t>
      </w:r>
      <w:r w:rsidR="00BB7BA6">
        <w:rPr>
          <w:b/>
          <w:color w:val="000000"/>
          <w:sz w:val="28"/>
          <w:szCs w:val="28"/>
          <w:lang w:val="kk-KZ"/>
        </w:rPr>
        <w:t xml:space="preserve"> Главного специалиста отдела анализа государственных доходов Управления анализа и рисков, </w:t>
      </w:r>
      <w:r w:rsidR="00BB7BA6" w:rsidRPr="00435E68">
        <w:rPr>
          <w:b/>
          <w:sz w:val="28"/>
          <w:szCs w:val="28"/>
          <w:lang w:val="kk-KZ"/>
        </w:rPr>
        <w:t xml:space="preserve"> </w:t>
      </w:r>
      <w:r w:rsidR="00BB7BA6" w:rsidRPr="003A7241">
        <w:rPr>
          <w:b/>
          <w:color w:val="000000"/>
          <w:sz w:val="28"/>
          <w:szCs w:val="28"/>
        </w:rPr>
        <w:t>(С-</w:t>
      </w:r>
      <w:r w:rsidR="00BB7BA6">
        <w:rPr>
          <w:b/>
          <w:color w:val="000000"/>
          <w:sz w:val="28"/>
          <w:szCs w:val="28"/>
          <w:lang w:val="kk-KZ"/>
        </w:rPr>
        <w:t>О</w:t>
      </w:r>
      <w:r w:rsidR="00BB7BA6" w:rsidRPr="003A7241">
        <w:rPr>
          <w:b/>
          <w:bCs/>
          <w:color w:val="000000"/>
          <w:sz w:val="28"/>
          <w:szCs w:val="28"/>
        </w:rPr>
        <w:t>-</w:t>
      </w:r>
      <w:r w:rsidR="00BB7BA6">
        <w:rPr>
          <w:b/>
          <w:bCs/>
          <w:color w:val="000000"/>
          <w:sz w:val="28"/>
          <w:szCs w:val="28"/>
          <w:lang w:val="kk-KZ"/>
        </w:rPr>
        <w:t>5</w:t>
      </w:r>
      <w:r w:rsidR="00BB7BA6" w:rsidRPr="003A7241">
        <w:rPr>
          <w:b/>
          <w:bCs/>
          <w:color w:val="000000"/>
          <w:sz w:val="28"/>
          <w:szCs w:val="28"/>
        </w:rPr>
        <w:t>,</w:t>
      </w:r>
      <w:r w:rsidR="00BB7BA6">
        <w:rPr>
          <w:b/>
          <w:bCs/>
          <w:color w:val="000000"/>
          <w:sz w:val="28"/>
          <w:szCs w:val="28"/>
          <w:lang w:val="kk-KZ"/>
        </w:rPr>
        <w:t xml:space="preserve"> 1</w:t>
      </w:r>
      <w:r w:rsidR="00BB7BA6">
        <w:rPr>
          <w:b/>
          <w:bCs/>
          <w:color w:val="000000"/>
          <w:sz w:val="28"/>
          <w:szCs w:val="28"/>
        </w:rPr>
        <w:t xml:space="preserve"> единиц</w:t>
      </w:r>
      <w:r w:rsidR="00BB7BA6">
        <w:rPr>
          <w:b/>
          <w:bCs/>
          <w:color w:val="000000"/>
          <w:sz w:val="28"/>
          <w:szCs w:val="28"/>
          <w:lang w:val="kk-KZ"/>
        </w:rPr>
        <w:t>а</w:t>
      </w:r>
      <w:r w:rsidR="00BB7BA6" w:rsidRPr="003A7241">
        <w:rPr>
          <w:b/>
          <w:bCs/>
          <w:color w:val="000000"/>
          <w:sz w:val="28"/>
          <w:szCs w:val="28"/>
        </w:rPr>
        <w:t>).</w:t>
      </w:r>
    </w:p>
    <w:p w:rsidR="00290AF1" w:rsidRPr="000D40E0" w:rsidRDefault="00BB7BA6" w:rsidP="00290AF1">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290AF1" w:rsidRPr="000D40E0">
        <w:rPr>
          <w:rFonts w:ascii="Times New Roman" w:hAnsi="Times New Roman"/>
          <w:b w:val="0"/>
          <w:color w:val="000000"/>
          <w:szCs w:val="28"/>
          <w:lang w:val="ru-RU"/>
        </w:rPr>
        <w:t>Анализ поступлений по видам налогов</w:t>
      </w:r>
      <w:r w:rsidR="00290AF1">
        <w:rPr>
          <w:rFonts w:ascii="Times New Roman" w:hAnsi="Times New Roman"/>
          <w:b w:val="0"/>
          <w:color w:val="000000"/>
          <w:szCs w:val="28"/>
          <w:lang w:val="ru-RU"/>
        </w:rPr>
        <w:t xml:space="preserve"> и платежей в соответствии с  налогооблагаемой базой   ИНИС РК и представленными ФНО, формирование отчетностей</w:t>
      </w:r>
      <w:r w:rsidR="00290AF1" w:rsidRPr="000D40E0">
        <w:rPr>
          <w:rFonts w:ascii="Times New Roman" w:hAnsi="Times New Roman"/>
          <w:b w:val="0"/>
          <w:color w:val="000000"/>
          <w:szCs w:val="28"/>
          <w:lang w:val="ru-RU"/>
        </w:rPr>
        <w:t xml:space="preserve">  по </w:t>
      </w:r>
      <w:r w:rsidR="00290AF1">
        <w:rPr>
          <w:rFonts w:ascii="Times New Roman" w:hAnsi="Times New Roman"/>
          <w:b w:val="0"/>
          <w:color w:val="000000"/>
          <w:szCs w:val="28"/>
          <w:lang w:val="ru-RU"/>
        </w:rPr>
        <w:t xml:space="preserve">текущим и </w:t>
      </w:r>
      <w:r w:rsidR="00290AF1" w:rsidRPr="000D40E0">
        <w:rPr>
          <w:rFonts w:ascii="Times New Roman" w:hAnsi="Times New Roman"/>
          <w:b w:val="0"/>
          <w:color w:val="000000"/>
          <w:szCs w:val="28"/>
          <w:lang w:val="ru-RU"/>
        </w:rPr>
        <w:t xml:space="preserve">ожидаемым </w:t>
      </w:r>
      <w:r w:rsidR="00290AF1">
        <w:rPr>
          <w:rFonts w:ascii="Times New Roman" w:hAnsi="Times New Roman"/>
          <w:b w:val="0"/>
          <w:color w:val="000000"/>
          <w:szCs w:val="28"/>
          <w:lang w:val="ru-RU"/>
        </w:rPr>
        <w:t>поступлениям</w:t>
      </w:r>
      <w:r w:rsidR="00290AF1" w:rsidRPr="000D40E0">
        <w:rPr>
          <w:rFonts w:ascii="Times New Roman" w:hAnsi="Times New Roman"/>
          <w:b w:val="0"/>
          <w:color w:val="000000"/>
          <w:szCs w:val="28"/>
          <w:lang w:val="ru-RU"/>
        </w:rPr>
        <w:t xml:space="preserve">, </w:t>
      </w:r>
      <w:r w:rsidR="00290AF1">
        <w:rPr>
          <w:rFonts w:ascii="Times New Roman" w:hAnsi="Times New Roman"/>
          <w:b w:val="0"/>
          <w:color w:val="000000"/>
          <w:szCs w:val="28"/>
          <w:lang w:val="ru-RU"/>
        </w:rPr>
        <w:t>анализ поступлений налогов  и других обязательных  платежей, таможенных платежей в разрезе бюджета с учетом экономических показателей по другим экономическим предприятиям, анализ динамики поступлений налогов  и других обязательных  платежей, анализ переплаты, анализ результатов администрирования и применение их  при</w:t>
      </w:r>
      <w:r w:rsidR="00290AF1" w:rsidRPr="000D40E0">
        <w:rPr>
          <w:rFonts w:ascii="Times New Roman" w:hAnsi="Times New Roman"/>
          <w:b w:val="0"/>
          <w:color w:val="000000"/>
          <w:szCs w:val="28"/>
          <w:lang w:val="ru-RU"/>
        </w:rPr>
        <w:t xml:space="preserve"> подготовк</w:t>
      </w:r>
      <w:r w:rsidR="00290AF1">
        <w:rPr>
          <w:rFonts w:ascii="Times New Roman" w:hAnsi="Times New Roman"/>
          <w:b w:val="0"/>
          <w:color w:val="000000"/>
          <w:szCs w:val="28"/>
          <w:lang w:val="ru-RU"/>
        </w:rPr>
        <w:t>е</w:t>
      </w:r>
      <w:r w:rsidR="00290AF1" w:rsidRPr="000D40E0">
        <w:rPr>
          <w:rFonts w:ascii="Times New Roman" w:hAnsi="Times New Roman"/>
          <w:b w:val="0"/>
          <w:color w:val="000000"/>
          <w:szCs w:val="28"/>
          <w:lang w:val="ru-RU"/>
        </w:rPr>
        <w:t xml:space="preserve"> плана прогноза поступлений </w:t>
      </w:r>
      <w:r w:rsidR="00290AF1">
        <w:rPr>
          <w:rFonts w:ascii="Times New Roman" w:hAnsi="Times New Roman"/>
          <w:b w:val="0"/>
          <w:color w:val="000000"/>
          <w:szCs w:val="28"/>
          <w:lang w:val="ru-RU"/>
        </w:rPr>
        <w:t>в разрезе районов</w:t>
      </w:r>
      <w:r w:rsidR="00290AF1" w:rsidRPr="000D40E0">
        <w:rPr>
          <w:rFonts w:ascii="Times New Roman" w:hAnsi="Times New Roman"/>
          <w:b w:val="0"/>
          <w:color w:val="000000"/>
          <w:szCs w:val="28"/>
          <w:lang w:val="ru-RU"/>
        </w:rPr>
        <w:t>.</w:t>
      </w:r>
    </w:p>
    <w:p w:rsidR="00290AF1" w:rsidRDefault="00290AF1" w:rsidP="00290AF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право:юриспруденция,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B96523" w:rsidRPr="003A7241" w:rsidRDefault="00290AF1" w:rsidP="00290AF1">
      <w:pPr>
        <w:pStyle w:val="a3"/>
        <w:jc w:val="both"/>
        <w:rPr>
          <w:b/>
          <w:color w:val="000000"/>
          <w:sz w:val="28"/>
          <w:szCs w:val="28"/>
        </w:rPr>
      </w:pPr>
      <w:r>
        <w:rPr>
          <w:b/>
          <w:bCs/>
          <w:sz w:val="28"/>
          <w:szCs w:val="28"/>
          <w:lang w:val="ru-RU"/>
        </w:rPr>
        <w:tab/>
      </w:r>
      <w:r w:rsidR="00044CC0">
        <w:rPr>
          <w:b/>
          <w:bCs/>
          <w:sz w:val="28"/>
          <w:szCs w:val="28"/>
          <w:lang w:val="kk-KZ"/>
        </w:rPr>
        <w:t>2</w:t>
      </w:r>
      <w:r w:rsidR="00B96523" w:rsidRPr="00E76AF8">
        <w:rPr>
          <w:b/>
          <w:color w:val="000000"/>
          <w:sz w:val="28"/>
          <w:szCs w:val="28"/>
          <w:lang w:val="kk-KZ"/>
        </w:rPr>
        <w:t>.</w:t>
      </w:r>
      <w:r w:rsidR="00B96523">
        <w:rPr>
          <w:b/>
          <w:color w:val="000000"/>
          <w:sz w:val="28"/>
          <w:szCs w:val="28"/>
          <w:lang w:val="kk-KZ"/>
        </w:rPr>
        <w:t xml:space="preserve"> Главного специалиста отдела </w:t>
      </w:r>
      <w:r w:rsidR="009D19AE">
        <w:rPr>
          <w:b/>
          <w:color w:val="000000"/>
          <w:sz w:val="28"/>
          <w:szCs w:val="28"/>
          <w:lang w:val="kk-KZ"/>
        </w:rPr>
        <w:t>реабилитации и банкротства Управления по работе с задолженностью</w:t>
      </w:r>
      <w:r w:rsidR="00601260">
        <w:rPr>
          <w:b/>
          <w:color w:val="000000"/>
          <w:sz w:val="28"/>
          <w:szCs w:val="28"/>
          <w:lang w:val="kk-KZ"/>
        </w:rPr>
        <w:t xml:space="preserve"> (временно, на период отпуска по уходу за ребенком основного работника, </w:t>
      </w:r>
      <w:r w:rsidR="00601260" w:rsidRPr="00BD3380">
        <w:rPr>
          <w:b/>
          <w:sz w:val="28"/>
          <w:szCs w:val="28"/>
          <w:lang w:val="kk-KZ"/>
        </w:rPr>
        <w:t>до 11 сентября 2018 года</w:t>
      </w:r>
      <w:r w:rsidR="00601260">
        <w:rPr>
          <w:b/>
          <w:color w:val="000000"/>
          <w:sz w:val="28"/>
          <w:szCs w:val="28"/>
          <w:lang w:val="kk-KZ"/>
        </w:rPr>
        <w:t>)</w:t>
      </w:r>
      <w:r w:rsidR="00B96523">
        <w:rPr>
          <w:b/>
          <w:color w:val="000000"/>
          <w:sz w:val="28"/>
          <w:szCs w:val="28"/>
          <w:lang w:val="kk-KZ"/>
        </w:rPr>
        <w:t xml:space="preserve">, </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B96523">
        <w:rPr>
          <w:b/>
          <w:bCs/>
          <w:color w:val="000000"/>
          <w:sz w:val="28"/>
          <w:szCs w:val="28"/>
          <w:lang w:val="kk-KZ"/>
        </w:rPr>
        <w:t>5</w:t>
      </w:r>
      <w:r w:rsidR="00B96523" w:rsidRPr="003A7241">
        <w:rPr>
          <w:b/>
          <w:bCs/>
          <w:color w:val="000000"/>
          <w:sz w:val="28"/>
          <w:szCs w:val="28"/>
        </w:rPr>
        <w:t>,</w:t>
      </w:r>
      <w:r w:rsidR="00B96523">
        <w:rPr>
          <w:b/>
          <w:bCs/>
          <w:color w:val="000000"/>
          <w:sz w:val="28"/>
          <w:szCs w:val="28"/>
          <w:lang w:val="kk-KZ"/>
        </w:rPr>
        <w:t xml:space="preserve"> 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p>
    <w:p w:rsidR="00EC755C" w:rsidRDefault="00B96523" w:rsidP="00EC755C">
      <w:pPr>
        <w:shd w:val="clear" w:color="auto" w:fill="FFFFFF"/>
        <w:jc w:val="both"/>
        <w:rPr>
          <w:color w:val="000000"/>
          <w:sz w:val="28"/>
          <w:szCs w:val="28"/>
        </w:rPr>
      </w:pPr>
      <w:r w:rsidRPr="00745049">
        <w:rPr>
          <w:color w:val="000000"/>
          <w:szCs w:val="28"/>
          <w:lang w:val="kk-KZ"/>
        </w:rPr>
        <w:tab/>
      </w:r>
      <w:r w:rsidRPr="00EC755C">
        <w:rPr>
          <w:b/>
          <w:color w:val="000000"/>
          <w:sz w:val="28"/>
          <w:szCs w:val="28"/>
        </w:rPr>
        <w:t>Функциональные обязанности:</w:t>
      </w:r>
      <w:r w:rsidR="009D19AE">
        <w:rPr>
          <w:color w:val="000000"/>
          <w:szCs w:val="28"/>
          <w:lang w:val="kk-KZ"/>
        </w:rPr>
        <w:t xml:space="preserve"> </w:t>
      </w:r>
      <w:r w:rsidR="00095494">
        <w:rPr>
          <w:color w:val="000000"/>
          <w:szCs w:val="28"/>
          <w:lang w:val="kk-KZ"/>
        </w:rPr>
        <w:t xml:space="preserve"> </w:t>
      </w:r>
      <w:r w:rsidR="00EC755C" w:rsidRPr="00AF4761">
        <w:rPr>
          <w:sz w:val="28"/>
          <w:szCs w:val="28"/>
        </w:rPr>
        <w:t xml:space="preserve">контроль за работой по назначению и освобождению(отстранению) </w:t>
      </w:r>
      <w:r w:rsidR="00EC755C" w:rsidRPr="00AF4761">
        <w:rPr>
          <w:sz w:val="28"/>
          <w:szCs w:val="28"/>
          <w:lang w:val="kk-KZ"/>
        </w:rPr>
        <w:t>администратора</w:t>
      </w:r>
      <w:r w:rsidR="00EC755C">
        <w:rPr>
          <w:sz w:val="28"/>
          <w:szCs w:val="28"/>
          <w:lang w:val="kk-KZ"/>
        </w:rPr>
        <w:t xml:space="preserve">, </w:t>
      </w:r>
      <w:r w:rsidR="00EC755C" w:rsidRPr="00AF4761">
        <w:rPr>
          <w:sz w:val="28"/>
          <w:szCs w:val="28"/>
          <w:lang w:val="kk-KZ"/>
        </w:rPr>
        <w:t>контроль за работой администратора при реабилитационной процедуре и процедуре банкротства</w:t>
      </w:r>
      <w:r w:rsidR="00EC755C">
        <w:rPr>
          <w:sz w:val="28"/>
          <w:szCs w:val="28"/>
          <w:lang w:val="kk-KZ"/>
        </w:rPr>
        <w:t xml:space="preserve">, </w:t>
      </w:r>
    </w:p>
    <w:p w:rsidR="00EC755C" w:rsidRPr="00AF4761" w:rsidRDefault="00EC755C" w:rsidP="00EC755C">
      <w:pPr>
        <w:shd w:val="clear" w:color="auto" w:fill="FFFFFF"/>
        <w:jc w:val="both"/>
        <w:rPr>
          <w:color w:val="000000"/>
          <w:sz w:val="28"/>
          <w:szCs w:val="28"/>
          <w:lang w:val="kk-KZ"/>
        </w:rPr>
      </w:pPr>
      <w:r w:rsidRPr="00AF4761">
        <w:rPr>
          <w:sz w:val="28"/>
          <w:szCs w:val="28"/>
          <w:lang w:val="kk-KZ"/>
        </w:rPr>
        <w:t>контроль за соблюдением порядка проведения электронного аукциона по продаже имущества (активов) должника, контроль за проведение реабилитационной процедуры и процедуры банкротства, рассмотрение жалоб на администратора, выявление признаков ложного и преднамеренного банкротства,</w:t>
      </w:r>
      <w:r w:rsidRPr="00AF4761">
        <w:rPr>
          <w:bCs/>
          <w:sz w:val="28"/>
          <w:szCs w:val="28"/>
          <w:lang w:val="kk-KZ"/>
        </w:rPr>
        <w:t xml:space="preserve"> </w:t>
      </w:r>
      <w:r w:rsidRPr="00AF4761">
        <w:rPr>
          <w:sz w:val="28"/>
          <w:szCs w:val="28"/>
          <w:lang w:val="kk-KZ"/>
        </w:rPr>
        <w:t>контроль за проведением мониторинга несостоятельных должников</w:t>
      </w:r>
      <w:r>
        <w:rPr>
          <w:sz w:val="28"/>
          <w:szCs w:val="28"/>
          <w:lang w:val="kk-KZ"/>
        </w:rPr>
        <w:t>.</w:t>
      </w:r>
    </w:p>
    <w:p w:rsidR="00EC755C" w:rsidRDefault="00EC755C" w:rsidP="00EC755C">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 xml:space="preserve">социальные науки, </w:t>
      </w:r>
      <w:r>
        <w:rPr>
          <w:sz w:val="28"/>
          <w:szCs w:val="28"/>
          <w:lang w:val="kk-KZ"/>
        </w:rPr>
        <w:t>экономика и бизнес: экономика,</w:t>
      </w:r>
      <w:r w:rsidRPr="00A91317">
        <w:rPr>
          <w:sz w:val="28"/>
          <w:szCs w:val="28"/>
          <w:lang w:val="kk-KZ"/>
        </w:rPr>
        <w:t xml:space="preserve"> учет и аудит, финансы</w:t>
      </w:r>
      <w:r>
        <w:rPr>
          <w:sz w:val="28"/>
          <w:szCs w:val="28"/>
          <w:lang w:val="kk-KZ"/>
        </w:rPr>
        <w:t>, менеджмент, маркетинг, государственное и местное управление</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Pr>
          <w:sz w:val="28"/>
          <w:szCs w:val="28"/>
          <w:lang w:val="kk-KZ"/>
        </w:rPr>
        <w:t xml:space="preserve"> дело</w:t>
      </w:r>
      <w:r w:rsidRPr="00B7779B">
        <w:rPr>
          <w:sz w:val="28"/>
          <w:szCs w:val="28"/>
        </w:rPr>
        <w:t>.</w:t>
      </w:r>
      <w:r w:rsidRPr="00152137">
        <w:rPr>
          <w:sz w:val="28"/>
          <w:szCs w:val="28"/>
        </w:rPr>
        <w:t xml:space="preserve"> </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и нормативно-</w:t>
      </w:r>
      <w:r>
        <w:rPr>
          <w:sz w:val="28"/>
          <w:lang w:val="kk-KZ"/>
        </w:rPr>
        <w:lastRenderedPageBreak/>
        <w:t xml:space="preserve">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24379" w:rsidRDefault="00424379" w:rsidP="00424379">
      <w:pPr>
        <w:jc w:val="both"/>
        <w:rPr>
          <w:b/>
          <w:color w:val="000000"/>
          <w:sz w:val="28"/>
          <w:szCs w:val="28"/>
        </w:rPr>
      </w:pPr>
      <w:r>
        <w:rPr>
          <w:b/>
          <w:sz w:val="28"/>
          <w:szCs w:val="28"/>
          <w:lang w:val="kk-KZ"/>
        </w:rPr>
        <w:tab/>
      </w:r>
      <w:r w:rsidR="00044CC0">
        <w:rPr>
          <w:b/>
          <w:sz w:val="28"/>
          <w:szCs w:val="28"/>
          <w:lang w:val="kk-KZ"/>
        </w:rPr>
        <w:t>3</w:t>
      </w:r>
      <w:r w:rsidRPr="00A12BF7">
        <w:rPr>
          <w:b/>
          <w:color w:val="000000"/>
          <w:sz w:val="28"/>
          <w:szCs w:val="28"/>
          <w:lang w:val="kk-KZ"/>
        </w:rPr>
        <w:t>.</w:t>
      </w:r>
      <w:r>
        <w:rPr>
          <w:b/>
          <w:color w:val="000000"/>
          <w:sz w:val="28"/>
          <w:szCs w:val="28"/>
          <w:lang w:val="kk-KZ"/>
        </w:rPr>
        <w:t xml:space="preserve"> Руководителя Управления государственных доходов по Теректинскому району </w:t>
      </w:r>
      <w:r w:rsidRPr="003A7241">
        <w:rPr>
          <w:b/>
          <w:color w:val="000000"/>
          <w:sz w:val="28"/>
          <w:szCs w:val="28"/>
        </w:rPr>
        <w:t>(С-</w:t>
      </w:r>
      <w:r>
        <w:rPr>
          <w:b/>
          <w:color w:val="000000"/>
          <w:sz w:val="28"/>
          <w:szCs w:val="28"/>
          <w:lang w:val="en-US"/>
        </w:rPr>
        <w:t>R</w:t>
      </w:r>
      <w:r w:rsidRPr="003A7241">
        <w:rPr>
          <w:b/>
          <w:bCs/>
          <w:color w:val="000000"/>
          <w:sz w:val="28"/>
          <w:szCs w:val="28"/>
        </w:rPr>
        <w:t>-</w:t>
      </w:r>
      <w:r w:rsidRPr="00EF459F">
        <w:rPr>
          <w:b/>
          <w:bCs/>
          <w:color w:val="000000"/>
          <w:sz w:val="28"/>
          <w:szCs w:val="28"/>
        </w:rPr>
        <w:t>1</w:t>
      </w:r>
      <w:r w:rsidRPr="003A7241">
        <w:rPr>
          <w:b/>
          <w:bCs/>
          <w:color w:val="000000"/>
          <w:sz w:val="28"/>
          <w:szCs w:val="28"/>
        </w:rPr>
        <w:t>,</w:t>
      </w:r>
      <w:r w:rsidRPr="00E450B6">
        <w:rPr>
          <w:b/>
          <w:bCs/>
          <w:color w:val="000000"/>
          <w:sz w:val="28"/>
          <w:szCs w:val="28"/>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424379" w:rsidRPr="008917C4" w:rsidRDefault="00424379" w:rsidP="00424379">
      <w:pPr>
        <w:jc w:val="both"/>
        <w:rPr>
          <w:b/>
          <w:color w:val="000000"/>
          <w:sz w:val="28"/>
          <w:szCs w:val="28"/>
        </w:rPr>
      </w:pPr>
      <w:r>
        <w:rPr>
          <w:b/>
          <w:color w:val="000000"/>
          <w:sz w:val="28"/>
          <w:szCs w:val="28"/>
        </w:rPr>
        <w:tab/>
      </w:r>
      <w:r w:rsidRPr="008917C4">
        <w:rPr>
          <w:b/>
          <w:color w:val="000000"/>
          <w:sz w:val="28"/>
          <w:szCs w:val="28"/>
        </w:rPr>
        <w:t>Функциональные обязанности:</w:t>
      </w:r>
      <w:r w:rsidRPr="008917C4">
        <w:rPr>
          <w:color w:val="000000"/>
          <w:sz w:val="28"/>
          <w:szCs w:val="28"/>
          <w:lang w:val="kk-KZ"/>
        </w:rPr>
        <w:t xml:space="preserve"> Руководство</w:t>
      </w:r>
      <w:r w:rsidRPr="008917C4">
        <w:rPr>
          <w:b/>
          <w:color w:val="000000"/>
          <w:sz w:val="28"/>
          <w:szCs w:val="28"/>
          <w:lang w:val="kk-KZ"/>
        </w:rPr>
        <w:t xml:space="preserve"> </w:t>
      </w:r>
      <w:r w:rsidRPr="008917C4">
        <w:rPr>
          <w:color w:val="000000"/>
          <w:sz w:val="28"/>
          <w:szCs w:val="28"/>
          <w:lang w:val="kk-KZ"/>
        </w:rPr>
        <w:t>и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Pr="008917C4">
        <w:rPr>
          <w:b/>
          <w:color w:val="000000"/>
          <w:sz w:val="28"/>
          <w:szCs w:val="28"/>
          <w:lang w:val="kk-KZ"/>
        </w:rPr>
        <w:t xml:space="preserve"> </w:t>
      </w:r>
      <w:r w:rsidRPr="008917C4">
        <w:rPr>
          <w:sz w:val="28"/>
          <w:szCs w:val="28"/>
        </w:rPr>
        <w:t>назначение</w:t>
      </w:r>
      <w:r w:rsidRPr="008917C4">
        <w:rPr>
          <w:color w:val="000000"/>
          <w:sz w:val="28"/>
          <w:szCs w:val="28"/>
        </w:rPr>
        <w:t xml:space="preserve"> </w:t>
      </w:r>
      <w:r w:rsidRPr="008917C4">
        <w:rPr>
          <w:sz w:val="28"/>
          <w:szCs w:val="28"/>
        </w:rPr>
        <w:t>на должности и освобождение от должности работников управления</w:t>
      </w:r>
      <w:r w:rsidRPr="008917C4">
        <w:rPr>
          <w:color w:val="000000"/>
          <w:sz w:val="28"/>
          <w:szCs w:val="28"/>
        </w:rPr>
        <w:t xml:space="preserve"> в</w:t>
      </w:r>
      <w:r w:rsidRPr="008917C4">
        <w:rPr>
          <w:sz w:val="28"/>
          <w:szCs w:val="28"/>
        </w:rPr>
        <w:t xml:space="preserve"> соответствии с законодательством Республики Казахстан</w:t>
      </w:r>
      <w:r w:rsidRPr="008917C4">
        <w:rPr>
          <w:color w:val="000000"/>
          <w:sz w:val="28"/>
          <w:szCs w:val="28"/>
          <w:lang w:val="kk-KZ"/>
        </w:rPr>
        <w:t xml:space="preserve">, планирование контрольно-экономической работы  управления государственных доходов, </w:t>
      </w:r>
      <w:r w:rsidRPr="008917C4">
        <w:rPr>
          <w:sz w:val="28"/>
          <w:szCs w:val="28"/>
        </w:rPr>
        <w:t>обеспечение необходимыми условиями  для  выполнения прогнозных показателей</w:t>
      </w:r>
      <w:r w:rsidRPr="008917C4">
        <w:rPr>
          <w:sz w:val="28"/>
          <w:szCs w:val="28"/>
          <w:lang w:val="kk-KZ"/>
        </w:rPr>
        <w:t>, взыскания налоговой задолженности и других обязательных платежей в бюджет</w:t>
      </w:r>
      <w:r w:rsidRPr="008917C4">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Pr="008917C4">
        <w:rPr>
          <w:color w:val="000000"/>
          <w:sz w:val="28"/>
          <w:szCs w:val="28"/>
        </w:rPr>
        <w:t xml:space="preserve">принимать  меры по профилактике коррупционных деяний работниками </w:t>
      </w:r>
      <w:r w:rsidRPr="008917C4">
        <w:rPr>
          <w:sz w:val="28"/>
          <w:szCs w:val="28"/>
        </w:rPr>
        <w:t>Управления государственных доходов</w:t>
      </w:r>
      <w:r w:rsidRPr="008917C4">
        <w:rPr>
          <w:color w:val="000000"/>
          <w:sz w:val="28"/>
          <w:szCs w:val="28"/>
        </w:rPr>
        <w:t>, предупреждению злоупотреблений служебным положением, искоренению коррупции.</w:t>
      </w:r>
    </w:p>
    <w:p w:rsidR="00424379" w:rsidRPr="008917C4" w:rsidRDefault="00424379" w:rsidP="00424379">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0D59AF">
        <w:rPr>
          <w:b/>
          <w:sz w:val="28"/>
          <w:szCs w:val="28"/>
          <w:lang w:val="kk-KZ"/>
        </w:rPr>
        <w:t>с 08</w:t>
      </w:r>
      <w:r w:rsidR="00803731">
        <w:rPr>
          <w:b/>
          <w:sz w:val="28"/>
          <w:szCs w:val="28"/>
          <w:lang w:val="kk-KZ"/>
        </w:rPr>
        <w:t xml:space="preserve"> февраля 2018 года по </w:t>
      </w:r>
      <w:r w:rsidR="000D59AF">
        <w:rPr>
          <w:b/>
          <w:sz w:val="28"/>
          <w:szCs w:val="28"/>
          <w:lang w:val="kk-KZ"/>
        </w:rPr>
        <w:t>12</w:t>
      </w:r>
      <w:r w:rsidR="00803731">
        <w:rPr>
          <w:b/>
          <w:sz w:val="28"/>
          <w:szCs w:val="28"/>
          <w:lang w:val="kk-KZ"/>
        </w:rPr>
        <w:t xml:space="preserve"> февраля 2018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8"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9"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1D52CC" w:rsidRPr="00226E0C" w:rsidRDefault="00234CE8" w:rsidP="00181193">
      <w:pPr>
        <w:jc w:val="both"/>
        <w:rPr>
          <w:b/>
          <w:sz w:val="28"/>
          <w:szCs w:val="28"/>
          <w:lang w:val="kk-KZ"/>
        </w:rPr>
      </w:pPr>
      <w:r>
        <w:rPr>
          <w:b/>
          <w:color w:val="000000"/>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w:t>
      </w:r>
      <w:r w:rsidRPr="005B4306">
        <w:rPr>
          <w:sz w:val="28"/>
          <w:szCs w:val="28"/>
        </w:rPr>
        <w:lastRenderedPageBreak/>
        <w:t>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Default="00CB29F2" w:rsidP="00CB29F2">
      <w:pPr>
        <w:tabs>
          <w:tab w:val="left" w:pos="9923"/>
        </w:tabs>
        <w:ind w:firstLine="709"/>
        <w:jc w:val="both"/>
        <w:rPr>
          <w:sz w:val="28"/>
          <w:szCs w:val="28"/>
          <w:lang w:val="kk-KZ"/>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6428BA" w:rsidRDefault="00736559"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3579D6">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 xml:space="preserve">, </w:t>
      </w:r>
      <w:r w:rsidR="00A30FD6" w:rsidRPr="001D52CC">
        <w:rPr>
          <w:rFonts w:ascii="Times New Roman" w:hAnsi="Times New Roman" w:cs="Times New Roman"/>
          <w:color w:val="000000"/>
          <w:sz w:val="28"/>
          <w:szCs w:val="28"/>
        </w:rPr>
        <w:t>С-</w:t>
      </w:r>
      <w:r w:rsidR="00A30FD6" w:rsidRPr="001D52CC">
        <w:rPr>
          <w:rFonts w:ascii="Times New Roman" w:hAnsi="Times New Roman" w:cs="Times New Roman"/>
          <w:color w:val="000000"/>
          <w:sz w:val="28"/>
          <w:szCs w:val="28"/>
          <w:lang w:val="en-US"/>
        </w:rPr>
        <w:t>R</w:t>
      </w:r>
      <w:r w:rsidR="00A30FD6" w:rsidRPr="001D52CC">
        <w:rPr>
          <w:rFonts w:ascii="Times New Roman" w:hAnsi="Times New Roman" w:cs="Times New Roman"/>
          <w:bCs/>
          <w:color w:val="000000"/>
          <w:sz w:val="28"/>
          <w:szCs w:val="28"/>
        </w:rPr>
        <w:t>-</w:t>
      </w:r>
      <w:r w:rsidR="00A30FD6">
        <w:rPr>
          <w:rFonts w:ascii="Times New Roman" w:hAnsi="Times New Roman" w:cs="Times New Roman"/>
          <w:bCs/>
          <w:color w:val="000000"/>
          <w:sz w:val="28"/>
          <w:szCs w:val="28"/>
          <w:lang w:val="kk-KZ"/>
        </w:rPr>
        <w:t>1</w:t>
      </w:r>
      <w:r w:rsidR="00A30FD6" w:rsidRPr="001D52CC">
        <w:rPr>
          <w:rFonts w:ascii="Times New Roman" w:hAnsi="Times New Roman" w:cs="Times New Roman"/>
          <w:bCs/>
          <w:color w:val="000000"/>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2</w:t>
      </w:r>
      <w:r w:rsidR="00044CC0">
        <w:rPr>
          <w:rFonts w:ascii="Times New Roman" w:hAnsi="Times New Roman" w:cs="Times New Roman"/>
          <w:sz w:val="28"/>
          <w:szCs w:val="28"/>
          <w:lang w:val="kk-KZ"/>
        </w:rPr>
        <w:t>.</w:t>
      </w:r>
    </w:p>
    <w:p w:rsidR="00044CC0" w:rsidRDefault="00044CC0"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044CC0" w:rsidRDefault="00044CC0"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044CC0" w:rsidRDefault="00044CC0"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044CC0" w:rsidRDefault="00044CC0"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044CC0" w:rsidRPr="00E35A97" w:rsidRDefault="00044CC0"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ab/>
        <w:t xml:space="preserve">                                            </w:t>
      </w:r>
      <w:r w:rsidR="00CB299A">
        <w:rPr>
          <w:rFonts w:ascii="Times New Roman" w:hAnsi="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BFA"/>
    <w:rsid w:val="00015ED0"/>
    <w:rsid w:val="000172A1"/>
    <w:rsid w:val="000205B2"/>
    <w:rsid w:val="00023D96"/>
    <w:rsid w:val="000273AA"/>
    <w:rsid w:val="000276B4"/>
    <w:rsid w:val="00031A78"/>
    <w:rsid w:val="00034117"/>
    <w:rsid w:val="0003601A"/>
    <w:rsid w:val="00044CC0"/>
    <w:rsid w:val="00047D6E"/>
    <w:rsid w:val="000508A8"/>
    <w:rsid w:val="000535FB"/>
    <w:rsid w:val="000546F6"/>
    <w:rsid w:val="00063235"/>
    <w:rsid w:val="00070135"/>
    <w:rsid w:val="0007266D"/>
    <w:rsid w:val="00072A5B"/>
    <w:rsid w:val="00074CD6"/>
    <w:rsid w:val="00077E2C"/>
    <w:rsid w:val="00082004"/>
    <w:rsid w:val="000928D5"/>
    <w:rsid w:val="000941C1"/>
    <w:rsid w:val="00095494"/>
    <w:rsid w:val="00096709"/>
    <w:rsid w:val="000A0479"/>
    <w:rsid w:val="000A0584"/>
    <w:rsid w:val="000A0ACA"/>
    <w:rsid w:val="000A12A8"/>
    <w:rsid w:val="000A1723"/>
    <w:rsid w:val="000A1731"/>
    <w:rsid w:val="000A399E"/>
    <w:rsid w:val="000A59AA"/>
    <w:rsid w:val="000B0CDD"/>
    <w:rsid w:val="000B143E"/>
    <w:rsid w:val="000B1DA9"/>
    <w:rsid w:val="000B359F"/>
    <w:rsid w:val="000B49AF"/>
    <w:rsid w:val="000B51E2"/>
    <w:rsid w:val="000B57C4"/>
    <w:rsid w:val="000B6498"/>
    <w:rsid w:val="000B64C7"/>
    <w:rsid w:val="000C0497"/>
    <w:rsid w:val="000C38F1"/>
    <w:rsid w:val="000C5D44"/>
    <w:rsid w:val="000C7198"/>
    <w:rsid w:val="000C756D"/>
    <w:rsid w:val="000C786D"/>
    <w:rsid w:val="000D1AA6"/>
    <w:rsid w:val="000D293A"/>
    <w:rsid w:val="000D3146"/>
    <w:rsid w:val="000D40E0"/>
    <w:rsid w:val="000D4162"/>
    <w:rsid w:val="000D494A"/>
    <w:rsid w:val="000D4B50"/>
    <w:rsid w:val="000D59AF"/>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33C58"/>
    <w:rsid w:val="00140C9B"/>
    <w:rsid w:val="00142400"/>
    <w:rsid w:val="00153F9E"/>
    <w:rsid w:val="001549FE"/>
    <w:rsid w:val="00154D9F"/>
    <w:rsid w:val="001551E7"/>
    <w:rsid w:val="001557D6"/>
    <w:rsid w:val="00155B82"/>
    <w:rsid w:val="00157E78"/>
    <w:rsid w:val="00161989"/>
    <w:rsid w:val="00162C09"/>
    <w:rsid w:val="00164BFF"/>
    <w:rsid w:val="001660B2"/>
    <w:rsid w:val="001701A2"/>
    <w:rsid w:val="00170CFF"/>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5875"/>
    <w:rsid w:val="001C7497"/>
    <w:rsid w:val="001C7E6B"/>
    <w:rsid w:val="001D2D2E"/>
    <w:rsid w:val="001D35D2"/>
    <w:rsid w:val="001D472D"/>
    <w:rsid w:val="001D4B04"/>
    <w:rsid w:val="001D52CC"/>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D21"/>
    <w:rsid w:val="00223697"/>
    <w:rsid w:val="002248C5"/>
    <w:rsid w:val="00226C7F"/>
    <w:rsid w:val="00230B2B"/>
    <w:rsid w:val="0023229E"/>
    <w:rsid w:val="00233C01"/>
    <w:rsid w:val="00234878"/>
    <w:rsid w:val="00234CE8"/>
    <w:rsid w:val="0023524D"/>
    <w:rsid w:val="002355D2"/>
    <w:rsid w:val="00240EC5"/>
    <w:rsid w:val="00241DAC"/>
    <w:rsid w:val="0024614A"/>
    <w:rsid w:val="00252A94"/>
    <w:rsid w:val="00253F90"/>
    <w:rsid w:val="00254DBC"/>
    <w:rsid w:val="00260CA7"/>
    <w:rsid w:val="00263151"/>
    <w:rsid w:val="0026594A"/>
    <w:rsid w:val="00270DDD"/>
    <w:rsid w:val="00271A28"/>
    <w:rsid w:val="002761D9"/>
    <w:rsid w:val="00276C68"/>
    <w:rsid w:val="00277E22"/>
    <w:rsid w:val="00277EB9"/>
    <w:rsid w:val="00285CD3"/>
    <w:rsid w:val="002865CC"/>
    <w:rsid w:val="00290AF1"/>
    <w:rsid w:val="002915EB"/>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B4BDC"/>
    <w:rsid w:val="002B7B95"/>
    <w:rsid w:val="002C05F6"/>
    <w:rsid w:val="002C05FF"/>
    <w:rsid w:val="002C0F4A"/>
    <w:rsid w:val="002C3146"/>
    <w:rsid w:val="002D39DE"/>
    <w:rsid w:val="002D3E60"/>
    <w:rsid w:val="002D406D"/>
    <w:rsid w:val="002D7579"/>
    <w:rsid w:val="002E258E"/>
    <w:rsid w:val="002E4346"/>
    <w:rsid w:val="002E647B"/>
    <w:rsid w:val="002F2BDF"/>
    <w:rsid w:val="002F349B"/>
    <w:rsid w:val="002F6082"/>
    <w:rsid w:val="00303435"/>
    <w:rsid w:val="003103AA"/>
    <w:rsid w:val="003109BD"/>
    <w:rsid w:val="003113B7"/>
    <w:rsid w:val="00314674"/>
    <w:rsid w:val="00314E1A"/>
    <w:rsid w:val="003151ED"/>
    <w:rsid w:val="00315619"/>
    <w:rsid w:val="00317126"/>
    <w:rsid w:val="00317EA5"/>
    <w:rsid w:val="00326E34"/>
    <w:rsid w:val="00330A2D"/>
    <w:rsid w:val="003310B3"/>
    <w:rsid w:val="0033163B"/>
    <w:rsid w:val="00331838"/>
    <w:rsid w:val="00332985"/>
    <w:rsid w:val="00332F8D"/>
    <w:rsid w:val="003407C9"/>
    <w:rsid w:val="0034167D"/>
    <w:rsid w:val="00350280"/>
    <w:rsid w:val="003503D5"/>
    <w:rsid w:val="00350AAC"/>
    <w:rsid w:val="00353B30"/>
    <w:rsid w:val="003568BF"/>
    <w:rsid w:val="003579D6"/>
    <w:rsid w:val="00363F09"/>
    <w:rsid w:val="00364C3E"/>
    <w:rsid w:val="00365ADB"/>
    <w:rsid w:val="003667F8"/>
    <w:rsid w:val="0037071D"/>
    <w:rsid w:val="0037071F"/>
    <w:rsid w:val="003722F2"/>
    <w:rsid w:val="00375B36"/>
    <w:rsid w:val="00375EEA"/>
    <w:rsid w:val="003766DD"/>
    <w:rsid w:val="00383178"/>
    <w:rsid w:val="00383EE0"/>
    <w:rsid w:val="0038554E"/>
    <w:rsid w:val="003A6348"/>
    <w:rsid w:val="003B07E5"/>
    <w:rsid w:val="003B14A6"/>
    <w:rsid w:val="003B3E19"/>
    <w:rsid w:val="003B59C5"/>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6B3A"/>
    <w:rsid w:val="004073BD"/>
    <w:rsid w:val="004145DA"/>
    <w:rsid w:val="00415C02"/>
    <w:rsid w:val="004161CA"/>
    <w:rsid w:val="00416B78"/>
    <w:rsid w:val="00424379"/>
    <w:rsid w:val="00425A89"/>
    <w:rsid w:val="004270B8"/>
    <w:rsid w:val="00432885"/>
    <w:rsid w:val="004348A6"/>
    <w:rsid w:val="0043522F"/>
    <w:rsid w:val="00437F13"/>
    <w:rsid w:val="00443C38"/>
    <w:rsid w:val="00447E54"/>
    <w:rsid w:val="00450A9C"/>
    <w:rsid w:val="00461130"/>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1053"/>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2719"/>
    <w:rsid w:val="00535AF8"/>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A3E13"/>
    <w:rsid w:val="005B0AA6"/>
    <w:rsid w:val="005B6FB0"/>
    <w:rsid w:val="005C18E3"/>
    <w:rsid w:val="005C2205"/>
    <w:rsid w:val="005C3D38"/>
    <w:rsid w:val="005C7EB7"/>
    <w:rsid w:val="005D0BCC"/>
    <w:rsid w:val="005D13AC"/>
    <w:rsid w:val="005D2551"/>
    <w:rsid w:val="005D260C"/>
    <w:rsid w:val="005D3114"/>
    <w:rsid w:val="005D4969"/>
    <w:rsid w:val="005D4C49"/>
    <w:rsid w:val="005D4C65"/>
    <w:rsid w:val="005D5D43"/>
    <w:rsid w:val="005D6851"/>
    <w:rsid w:val="005D6D9B"/>
    <w:rsid w:val="005D73EB"/>
    <w:rsid w:val="005E2ACF"/>
    <w:rsid w:val="005E2DCF"/>
    <w:rsid w:val="005E4AE8"/>
    <w:rsid w:val="005E5111"/>
    <w:rsid w:val="005F2132"/>
    <w:rsid w:val="005F305E"/>
    <w:rsid w:val="005F4B62"/>
    <w:rsid w:val="00601260"/>
    <w:rsid w:val="0060227D"/>
    <w:rsid w:val="00602A3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7123"/>
    <w:rsid w:val="00651C3E"/>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698A"/>
    <w:rsid w:val="006C6A9C"/>
    <w:rsid w:val="006C778C"/>
    <w:rsid w:val="006D719C"/>
    <w:rsid w:val="006E26E3"/>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15C1"/>
    <w:rsid w:val="00732F62"/>
    <w:rsid w:val="00734AE8"/>
    <w:rsid w:val="007362DA"/>
    <w:rsid w:val="00736363"/>
    <w:rsid w:val="00736559"/>
    <w:rsid w:val="00736DF6"/>
    <w:rsid w:val="00741067"/>
    <w:rsid w:val="00743E51"/>
    <w:rsid w:val="00743FB6"/>
    <w:rsid w:val="00745567"/>
    <w:rsid w:val="00747416"/>
    <w:rsid w:val="0075017C"/>
    <w:rsid w:val="00750BFB"/>
    <w:rsid w:val="00753F5E"/>
    <w:rsid w:val="00756197"/>
    <w:rsid w:val="00761BB7"/>
    <w:rsid w:val="00765A54"/>
    <w:rsid w:val="00767448"/>
    <w:rsid w:val="0077040F"/>
    <w:rsid w:val="0077130B"/>
    <w:rsid w:val="00771FFA"/>
    <w:rsid w:val="00773A80"/>
    <w:rsid w:val="007744D2"/>
    <w:rsid w:val="00781797"/>
    <w:rsid w:val="00783A83"/>
    <w:rsid w:val="00784A31"/>
    <w:rsid w:val="00787443"/>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5DF9"/>
    <w:rsid w:val="007F05A9"/>
    <w:rsid w:val="007F165A"/>
    <w:rsid w:val="007F50D6"/>
    <w:rsid w:val="007F5A8B"/>
    <w:rsid w:val="007F7F8D"/>
    <w:rsid w:val="00801734"/>
    <w:rsid w:val="00803731"/>
    <w:rsid w:val="00804828"/>
    <w:rsid w:val="0081431F"/>
    <w:rsid w:val="00815FCB"/>
    <w:rsid w:val="00821ECF"/>
    <w:rsid w:val="008238E4"/>
    <w:rsid w:val="00824ADE"/>
    <w:rsid w:val="00826076"/>
    <w:rsid w:val="00830A7E"/>
    <w:rsid w:val="00830D42"/>
    <w:rsid w:val="00832217"/>
    <w:rsid w:val="008351F0"/>
    <w:rsid w:val="00836D1B"/>
    <w:rsid w:val="00837202"/>
    <w:rsid w:val="00837625"/>
    <w:rsid w:val="00837B95"/>
    <w:rsid w:val="008506F9"/>
    <w:rsid w:val="00854201"/>
    <w:rsid w:val="00854AFB"/>
    <w:rsid w:val="00860BD4"/>
    <w:rsid w:val="008668FF"/>
    <w:rsid w:val="00866F04"/>
    <w:rsid w:val="008670F2"/>
    <w:rsid w:val="0086752B"/>
    <w:rsid w:val="00871105"/>
    <w:rsid w:val="008734B4"/>
    <w:rsid w:val="00874748"/>
    <w:rsid w:val="0087528E"/>
    <w:rsid w:val="008765A4"/>
    <w:rsid w:val="00876DA1"/>
    <w:rsid w:val="00883B36"/>
    <w:rsid w:val="00883BED"/>
    <w:rsid w:val="00887D66"/>
    <w:rsid w:val="00890F5A"/>
    <w:rsid w:val="008915EF"/>
    <w:rsid w:val="00893849"/>
    <w:rsid w:val="008939D9"/>
    <w:rsid w:val="00894A9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3C13"/>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02BF"/>
    <w:rsid w:val="009965A1"/>
    <w:rsid w:val="00996C8F"/>
    <w:rsid w:val="009A0B2F"/>
    <w:rsid w:val="009A7179"/>
    <w:rsid w:val="009B2F35"/>
    <w:rsid w:val="009B3794"/>
    <w:rsid w:val="009B53C1"/>
    <w:rsid w:val="009B6131"/>
    <w:rsid w:val="009C59F3"/>
    <w:rsid w:val="009D19AE"/>
    <w:rsid w:val="009D3268"/>
    <w:rsid w:val="009D45E1"/>
    <w:rsid w:val="009E5DDF"/>
    <w:rsid w:val="009E5DE8"/>
    <w:rsid w:val="009E7873"/>
    <w:rsid w:val="00A00CD1"/>
    <w:rsid w:val="00A02FD7"/>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5A51"/>
    <w:rsid w:val="00A56DCA"/>
    <w:rsid w:val="00A64796"/>
    <w:rsid w:val="00A64A79"/>
    <w:rsid w:val="00A6680F"/>
    <w:rsid w:val="00A678EB"/>
    <w:rsid w:val="00A67A8D"/>
    <w:rsid w:val="00A70E81"/>
    <w:rsid w:val="00A72F28"/>
    <w:rsid w:val="00A73266"/>
    <w:rsid w:val="00A7555D"/>
    <w:rsid w:val="00A80572"/>
    <w:rsid w:val="00A80A0C"/>
    <w:rsid w:val="00A811C1"/>
    <w:rsid w:val="00A814F9"/>
    <w:rsid w:val="00A8594C"/>
    <w:rsid w:val="00A862B6"/>
    <w:rsid w:val="00A86D29"/>
    <w:rsid w:val="00A871FF"/>
    <w:rsid w:val="00A87FD6"/>
    <w:rsid w:val="00A92246"/>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AF47B2"/>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B7BA6"/>
    <w:rsid w:val="00BC03D6"/>
    <w:rsid w:val="00BC1C7C"/>
    <w:rsid w:val="00BC53E1"/>
    <w:rsid w:val="00BD3380"/>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5881"/>
    <w:rsid w:val="00C9598A"/>
    <w:rsid w:val="00C96555"/>
    <w:rsid w:val="00C97643"/>
    <w:rsid w:val="00CA163D"/>
    <w:rsid w:val="00CA1869"/>
    <w:rsid w:val="00CA55AA"/>
    <w:rsid w:val="00CA6804"/>
    <w:rsid w:val="00CB046D"/>
    <w:rsid w:val="00CB0974"/>
    <w:rsid w:val="00CB299A"/>
    <w:rsid w:val="00CB29F2"/>
    <w:rsid w:val="00CB2B5D"/>
    <w:rsid w:val="00CC4FDB"/>
    <w:rsid w:val="00CC6326"/>
    <w:rsid w:val="00CC73BC"/>
    <w:rsid w:val="00CC788B"/>
    <w:rsid w:val="00CD6A02"/>
    <w:rsid w:val="00CD6C63"/>
    <w:rsid w:val="00CE1265"/>
    <w:rsid w:val="00CE5A4C"/>
    <w:rsid w:val="00CE5EAB"/>
    <w:rsid w:val="00CE7A4C"/>
    <w:rsid w:val="00CE7CF0"/>
    <w:rsid w:val="00CF2C3A"/>
    <w:rsid w:val="00CF3A68"/>
    <w:rsid w:val="00CF7EFC"/>
    <w:rsid w:val="00CF7F7D"/>
    <w:rsid w:val="00D00259"/>
    <w:rsid w:val="00D00674"/>
    <w:rsid w:val="00D00D7F"/>
    <w:rsid w:val="00D139ED"/>
    <w:rsid w:val="00D17B3E"/>
    <w:rsid w:val="00D21061"/>
    <w:rsid w:val="00D22B08"/>
    <w:rsid w:val="00D24065"/>
    <w:rsid w:val="00D242AD"/>
    <w:rsid w:val="00D26294"/>
    <w:rsid w:val="00D269E8"/>
    <w:rsid w:val="00D27A7D"/>
    <w:rsid w:val="00D31CF8"/>
    <w:rsid w:val="00D32C9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76C6"/>
    <w:rsid w:val="00D82289"/>
    <w:rsid w:val="00D83130"/>
    <w:rsid w:val="00D84D6B"/>
    <w:rsid w:val="00D8581A"/>
    <w:rsid w:val="00D87787"/>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985"/>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2947"/>
    <w:rsid w:val="00E6367B"/>
    <w:rsid w:val="00E653D0"/>
    <w:rsid w:val="00E66A37"/>
    <w:rsid w:val="00E76AF8"/>
    <w:rsid w:val="00E807A4"/>
    <w:rsid w:val="00E84700"/>
    <w:rsid w:val="00E916C4"/>
    <w:rsid w:val="00E9307D"/>
    <w:rsid w:val="00E958AA"/>
    <w:rsid w:val="00E961B2"/>
    <w:rsid w:val="00E964E8"/>
    <w:rsid w:val="00E968C9"/>
    <w:rsid w:val="00E97B78"/>
    <w:rsid w:val="00EA2B85"/>
    <w:rsid w:val="00EB1907"/>
    <w:rsid w:val="00EB2538"/>
    <w:rsid w:val="00EB4208"/>
    <w:rsid w:val="00EB4A02"/>
    <w:rsid w:val="00EC1A47"/>
    <w:rsid w:val="00EC1BD1"/>
    <w:rsid w:val="00EC50F8"/>
    <w:rsid w:val="00EC7056"/>
    <w:rsid w:val="00EC755C"/>
    <w:rsid w:val="00ED0D20"/>
    <w:rsid w:val="00ED3DB9"/>
    <w:rsid w:val="00ED70BB"/>
    <w:rsid w:val="00ED749A"/>
    <w:rsid w:val="00EE0236"/>
    <w:rsid w:val="00EE07DA"/>
    <w:rsid w:val="00EE1280"/>
    <w:rsid w:val="00EE4394"/>
    <w:rsid w:val="00EE4C06"/>
    <w:rsid w:val="00EE4E11"/>
    <w:rsid w:val="00EE5BD3"/>
    <w:rsid w:val="00EE5E9B"/>
    <w:rsid w:val="00EE5F18"/>
    <w:rsid w:val="00EE619B"/>
    <w:rsid w:val="00EE644D"/>
    <w:rsid w:val="00EE6CB6"/>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314"/>
    <w:rsid w:val="00F405F6"/>
    <w:rsid w:val="00F43817"/>
    <w:rsid w:val="00F47F09"/>
    <w:rsid w:val="00F50275"/>
    <w:rsid w:val="00F50F29"/>
    <w:rsid w:val="00F5100E"/>
    <w:rsid w:val="00F52F39"/>
    <w:rsid w:val="00F53F5E"/>
    <w:rsid w:val="00F540AF"/>
    <w:rsid w:val="00F57A59"/>
    <w:rsid w:val="00F61539"/>
    <w:rsid w:val="00F63348"/>
    <w:rsid w:val="00F6630A"/>
    <w:rsid w:val="00F672A1"/>
    <w:rsid w:val="00F67BAE"/>
    <w:rsid w:val="00F71FEC"/>
    <w:rsid w:val="00F7712E"/>
    <w:rsid w:val="00F8030E"/>
    <w:rsid w:val="00F834AE"/>
    <w:rsid w:val="00F84417"/>
    <w:rsid w:val="00F851C0"/>
    <w:rsid w:val="00F869A1"/>
    <w:rsid w:val="00F876D7"/>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1F33"/>
    <w:rsid w:val="00FB2DA4"/>
    <w:rsid w:val="00FB5F70"/>
    <w:rsid w:val="00FD24CF"/>
    <w:rsid w:val="00FD38D5"/>
    <w:rsid w:val="00FD595D"/>
    <w:rsid w:val="00FD772F"/>
    <w:rsid w:val="00FE0B1C"/>
    <w:rsid w:val="00FE1E27"/>
    <w:rsid w:val="00FE48D8"/>
    <w:rsid w:val="00FE4EFE"/>
    <w:rsid w:val="00FE5387"/>
    <w:rsid w:val="00FE5E4E"/>
    <w:rsid w:val="00FF0658"/>
    <w:rsid w:val="00FF074C"/>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3" Type="http://schemas.microsoft.com/office/2007/relationships/stylesWithEffects" Target="stylesWithEffects.xml"/><Relationship Id="rId7" Type="http://schemas.openxmlformats.org/officeDocument/2006/relationships/hyperlink" Target="mailto:t.bis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urgalie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is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2018-02-07T07:25:00Z</dcterms:created>
  <dcterms:modified xsi:type="dcterms:W3CDTF">2018-02-07T07:25:00Z</dcterms:modified>
</cp:coreProperties>
</file>