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3D47FB" w:rsidRPr="003D47FB" w:rsidTr="006B1251">
        <w:trPr>
          <w:tblCellSpacing w:w="15" w:type="dxa"/>
          <w:jc w:val="right"/>
        </w:trPr>
        <w:tc>
          <w:tcPr>
            <w:tcW w:w="3420" w:type="dxa"/>
            <w:vAlign w:val="center"/>
            <w:hideMark/>
          </w:tcPr>
          <w:p w:rsidR="003D47FB" w:rsidRPr="003D47FB" w:rsidRDefault="003D47FB" w:rsidP="003D47FB">
            <w:pPr>
              <w:spacing w:after="0" w:line="240" w:lineRule="auto"/>
              <w:jc w:val="center"/>
              <w:rPr>
                <w:rFonts w:ascii="Times New Roman" w:eastAsia="Times New Roman" w:hAnsi="Times New Roman" w:cs="Times New Roman"/>
                <w:sz w:val="24"/>
                <w:szCs w:val="24"/>
                <w:lang w:eastAsia="ru-RU"/>
              </w:rPr>
            </w:pPr>
            <w:r w:rsidRPr="003D47FB">
              <w:rPr>
                <w:rFonts w:ascii="Times New Roman" w:eastAsia="Times New Roman" w:hAnsi="Times New Roman" w:cs="Times New Roman"/>
                <w:sz w:val="24"/>
                <w:szCs w:val="24"/>
                <w:lang w:eastAsia="ru-RU"/>
              </w:rPr>
              <w:t>Қазақстан Республикасы</w:t>
            </w:r>
            <w:r w:rsidRPr="003D47FB">
              <w:rPr>
                <w:rFonts w:ascii="Times New Roman" w:eastAsia="Times New Roman" w:hAnsi="Times New Roman" w:cs="Times New Roman"/>
                <w:sz w:val="24"/>
                <w:szCs w:val="24"/>
                <w:lang w:eastAsia="ru-RU"/>
              </w:rPr>
              <w:br/>
              <w:t>Қаржы министрінің</w:t>
            </w:r>
            <w:r w:rsidRPr="003D47FB">
              <w:rPr>
                <w:rFonts w:ascii="Times New Roman" w:eastAsia="Times New Roman" w:hAnsi="Times New Roman" w:cs="Times New Roman"/>
                <w:sz w:val="24"/>
                <w:szCs w:val="24"/>
                <w:lang w:eastAsia="ru-RU"/>
              </w:rPr>
              <w:br/>
              <w:t>2015 жылғы 4 маусымдағы</w:t>
            </w:r>
            <w:r w:rsidRPr="003D47FB">
              <w:rPr>
                <w:rFonts w:ascii="Times New Roman" w:eastAsia="Times New Roman" w:hAnsi="Times New Roman" w:cs="Times New Roman"/>
                <w:sz w:val="24"/>
                <w:szCs w:val="24"/>
                <w:lang w:eastAsia="ru-RU"/>
              </w:rPr>
              <w:br/>
              <w:t>№ 348 бұйрығына</w:t>
            </w:r>
            <w:r w:rsidRPr="003D47FB">
              <w:rPr>
                <w:rFonts w:ascii="Times New Roman" w:eastAsia="Times New Roman" w:hAnsi="Times New Roman" w:cs="Times New Roman"/>
                <w:sz w:val="24"/>
                <w:szCs w:val="24"/>
                <w:lang w:eastAsia="ru-RU"/>
              </w:rPr>
              <w:br/>
              <w:t>39-қосымша</w:t>
            </w:r>
          </w:p>
        </w:tc>
      </w:tr>
    </w:tbl>
    <w:p w:rsidR="003D47FB" w:rsidRPr="003D47FB" w:rsidRDefault="003D47FB" w:rsidP="006B1251">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3D47FB">
        <w:rPr>
          <w:rFonts w:ascii="Times New Roman" w:eastAsia="Times New Roman" w:hAnsi="Times New Roman" w:cs="Times New Roman"/>
          <w:b/>
          <w:bCs/>
          <w:sz w:val="28"/>
          <w:szCs w:val="28"/>
          <w:lang w:eastAsia="ru-RU"/>
        </w:rPr>
        <w:t>Тауарды сыныптау туралы алдын ала шешім қабылдау</w:t>
      </w:r>
    </w:p>
    <w:p w:rsidR="003D47FB" w:rsidRPr="003D47FB" w:rsidRDefault="003D47FB" w:rsidP="006B1251">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3D47FB">
        <w:rPr>
          <w:rFonts w:ascii="Times New Roman" w:eastAsia="Times New Roman" w:hAnsi="Times New Roman" w:cs="Times New Roman"/>
          <w:b/>
          <w:bCs/>
          <w:sz w:val="28"/>
          <w:szCs w:val="28"/>
          <w:lang w:eastAsia="ru-RU"/>
        </w:rPr>
        <w:t>1. Жалпы ережелер</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1. "Тауарды сыныптау туралы алдын ала шешім қабылдау" мемлекеттік </w:t>
      </w:r>
      <w:proofErr w:type="gramStart"/>
      <w:r w:rsidRPr="006B1251">
        <w:rPr>
          <w:rFonts w:ascii="Times New Roman" w:hAnsi="Times New Roman" w:cs="Times New Roman"/>
          <w:sz w:val="28"/>
          <w:szCs w:val="28"/>
          <w:lang w:eastAsia="ru-RU"/>
        </w:rPr>
        <w:t>к</w:t>
      </w:r>
      <w:proofErr w:type="gramEnd"/>
      <w:r w:rsidRPr="006B1251">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 Қаржы министрінің 2015 жылғы 27 сәуірдегі № 284 бұйрығымен бекітілген (нормативтік құқықтық актілердің мемлекеттік тізілімінде 11273 тіркелген) "Тауарды сыныптау туралы алдын ала шешім қабылдау" мемлекеттік </w:t>
      </w:r>
      <w:proofErr w:type="gramStart"/>
      <w:r w:rsidRPr="006B1251">
        <w:rPr>
          <w:rFonts w:ascii="Times New Roman" w:hAnsi="Times New Roman" w:cs="Times New Roman"/>
          <w:sz w:val="28"/>
          <w:szCs w:val="28"/>
          <w:lang w:eastAsia="ru-RU"/>
        </w:rPr>
        <w:t>к</w:t>
      </w:r>
      <w:proofErr w:type="gramEnd"/>
      <w:r w:rsidRPr="006B1251">
        <w:rPr>
          <w:rFonts w:ascii="Times New Roman" w:hAnsi="Times New Roman" w:cs="Times New Roman"/>
          <w:sz w:val="28"/>
          <w:szCs w:val="28"/>
          <w:lang w:eastAsia="ru-RU"/>
        </w:rPr>
        <w:t xml:space="preserve">өрсетілетін қызмет </w:t>
      </w:r>
      <w:hyperlink r:id="rId5" w:anchor="z973" w:history="1">
        <w:r w:rsidRPr="006B1251">
          <w:rPr>
            <w:rFonts w:ascii="Times New Roman" w:hAnsi="Times New Roman" w:cs="Times New Roman"/>
            <w:color w:val="0000FF"/>
            <w:sz w:val="28"/>
            <w:szCs w:val="28"/>
            <w:u w:val="single"/>
            <w:lang w:eastAsia="ru-RU"/>
          </w:rPr>
          <w:t>стандартының</w:t>
        </w:r>
      </w:hyperlink>
      <w:r w:rsidRPr="006B1251">
        <w:rPr>
          <w:rFonts w:ascii="Times New Roman" w:hAnsi="Times New Roman" w:cs="Times New Roman"/>
          <w:sz w:val="28"/>
          <w:szCs w:val="28"/>
          <w:lang w:eastAsia="ru-RU"/>
        </w:rPr>
        <w:t xml:space="preserve"> (бұдан әрі - Стандарт) негізінде Министрліктің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Құжаттарды қабылдау және мемлекеттік қызметті көрсету нәтижесін беру: </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1) көрсетілетін қызметті берушінің кеңсесі;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2) "Азаматтарға арналған үкімет" Мемлекеттік корпорациясы" коммерциялық емес акционерлік қоғамы (бұдан ә</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і – Мемлекеттік корпорация) арқылы жүзеге асырылады.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2. Мемлекеттік қызметті көрсету нәтижесінің нысаны: электрондық және (немесе) қағаз тү</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інде.</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3. </w:t>
      </w:r>
      <w:proofErr w:type="gramStart"/>
      <w:r w:rsidRPr="006B1251">
        <w:rPr>
          <w:rFonts w:ascii="Times New Roman" w:hAnsi="Times New Roman" w:cs="Times New Roman"/>
          <w:sz w:val="28"/>
          <w:szCs w:val="28"/>
          <w:lang w:eastAsia="ru-RU"/>
        </w:rPr>
        <w:t>Мемлекеттік қызметті көрсету нәтижесі –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 бекіту туралы" Еуразиялық экономикалық комиссия кеңесінің 2012 жылдың 16 шілдедегі № 54 Шешімімен бекітілген Еуразиялық экономикалық одақтың Сырт</w:t>
      </w:r>
      <w:proofErr w:type="gramEnd"/>
      <w:r w:rsidRPr="006B1251">
        <w:rPr>
          <w:rFonts w:ascii="Times New Roman" w:hAnsi="Times New Roman" w:cs="Times New Roman"/>
          <w:sz w:val="28"/>
          <w:szCs w:val="28"/>
          <w:lang w:eastAsia="ru-RU"/>
        </w:rPr>
        <w:t>қы экономикалық қызметінің тауар номенклатурасына сәйкес (одан ә</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і – ЕЭО ТН) тауарды сыныптау туралы алдын ала шешімді беру, бұрын алынғантауарды сыныптау туралы алдын ала шешімнің көшірмесін неСтандарттың 10-тармағында көрсетілген жағдайларда және негіздемелер бойынша мемлекеттік қызметті көрсетуден бас тарту туралы уәжделген жауапты беру.</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Мемлекеттік қызметті көрсету нәтижесін ұсыну нысаны: электрондық және (немесе) қағаз тү</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інде.</w:t>
      </w:r>
    </w:p>
    <w:p w:rsidR="006B1251" w:rsidRDefault="006B1251" w:rsidP="006B1251">
      <w:pPr>
        <w:pStyle w:val="a7"/>
        <w:ind w:firstLine="709"/>
        <w:jc w:val="both"/>
        <w:rPr>
          <w:rFonts w:ascii="Times New Roman" w:hAnsi="Times New Roman" w:cs="Times New Roman"/>
          <w:b/>
          <w:bCs/>
          <w:sz w:val="28"/>
          <w:szCs w:val="28"/>
          <w:lang w:eastAsia="ru-RU"/>
        </w:rPr>
      </w:pPr>
    </w:p>
    <w:p w:rsidR="006B1251" w:rsidRDefault="006B1251" w:rsidP="006B1251">
      <w:pPr>
        <w:pStyle w:val="a7"/>
        <w:ind w:firstLine="709"/>
        <w:jc w:val="both"/>
        <w:rPr>
          <w:rFonts w:ascii="Times New Roman" w:hAnsi="Times New Roman" w:cs="Times New Roman"/>
          <w:b/>
          <w:bCs/>
          <w:sz w:val="28"/>
          <w:szCs w:val="28"/>
          <w:lang w:eastAsia="ru-RU"/>
        </w:rPr>
      </w:pPr>
    </w:p>
    <w:p w:rsidR="003D47FB" w:rsidRPr="006B1251" w:rsidRDefault="003D47FB" w:rsidP="006B1251">
      <w:pPr>
        <w:pStyle w:val="a7"/>
        <w:ind w:firstLine="709"/>
        <w:jc w:val="center"/>
        <w:rPr>
          <w:rFonts w:ascii="Times New Roman" w:hAnsi="Times New Roman" w:cs="Times New Roman"/>
          <w:b/>
          <w:bCs/>
          <w:sz w:val="28"/>
          <w:szCs w:val="28"/>
          <w:lang w:eastAsia="ru-RU"/>
        </w:rPr>
      </w:pPr>
      <w:r w:rsidRPr="006B1251">
        <w:rPr>
          <w:rFonts w:ascii="Times New Roman" w:hAnsi="Times New Roman" w:cs="Times New Roman"/>
          <w:b/>
          <w:bCs/>
          <w:sz w:val="28"/>
          <w:szCs w:val="28"/>
          <w:lang w:eastAsia="ru-RU"/>
        </w:rPr>
        <w:t>2. Мемлекеттік қызмет көрсету процесінде көрсетілетін</w:t>
      </w:r>
      <w:r w:rsidRPr="006B1251">
        <w:rPr>
          <w:rFonts w:ascii="Times New Roman" w:hAnsi="Times New Roman" w:cs="Times New Roman"/>
          <w:b/>
          <w:bCs/>
          <w:sz w:val="28"/>
          <w:szCs w:val="28"/>
          <w:lang w:eastAsia="ru-RU"/>
        </w:rPr>
        <w:br/>
        <w:t>қызметті берушінің құрылымдық бөлімшелерінің</w:t>
      </w:r>
      <w:r w:rsidRPr="006B1251">
        <w:rPr>
          <w:rFonts w:ascii="Times New Roman" w:hAnsi="Times New Roman" w:cs="Times New Roman"/>
          <w:b/>
          <w:bCs/>
          <w:sz w:val="28"/>
          <w:szCs w:val="28"/>
          <w:lang w:eastAsia="ru-RU"/>
        </w:rPr>
        <w:br/>
        <w:t>(қызметкерлерінің) і</w:t>
      </w:r>
      <w:proofErr w:type="gramStart"/>
      <w:r w:rsidRPr="006B1251">
        <w:rPr>
          <w:rFonts w:ascii="Times New Roman" w:hAnsi="Times New Roman" w:cs="Times New Roman"/>
          <w:b/>
          <w:bCs/>
          <w:sz w:val="28"/>
          <w:szCs w:val="28"/>
          <w:lang w:eastAsia="ru-RU"/>
        </w:rPr>
        <w:t>с-</w:t>
      </w:r>
      <w:proofErr w:type="gramEnd"/>
      <w:r w:rsidRPr="006B1251">
        <w:rPr>
          <w:rFonts w:ascii="Times New Roman" w:hAnsi="Times New Roman" w:cs="Times New Roman"/>
          <w:b/>
          <w:bCs/>
          <w:sz w:val="28"/>
          <w:szCs w:val="28"/>
          <w:lang w:eastAsia="ru-RU"/>
        </w:rPr>
        <w:t>әрекеті тәртібін сипаттау</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lastRenderedPageBreak/>
        <w:t>4. Көрсетілетін қызметті берушінің көрсетілетін қызметті алушыдан алдын ала шешім қабылдау туралы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 xml:space="preserve">і (бұдан әрі – өтініш) және Стандарттың </w:t>
      </w:r>
      <w:hyperlink r:id="rId6" w:anchor="z984" w:history="1">
        <w:r w:rsidRPr="006B1251">
          <w:rPr>
            <w:rFonts w:ascii="Times New Roman" w:hAnsi="Times New Roman" w:cs="Times New Roman"/>
            <w:color w:val="0000FF"/>
            <w:sz w:val="28"/>
            <w:szCs w:val="28"/>
            <w:u w:val="single"/>
            <w:lang w:eastAsia="ru-RU"/>
          </w:rPr>
          <w:t>9-тармағына</w:t>
        </w:r>
      </w:hyperlink>
      <w:r w:rsidRPr="006B1251">
        <w:rPr>
          <w:rFonts w:ascii="Times New Roman" w:hAnsi="Times New Roman" w:cs="Times New Roman"/>
          <w:sz w:val="28"/>
          <w:szCs w:val="28"/>
          <w:lang w:eastAsia="ru-RU"/>
        </w:rPr>
        <w:t xml:space="preserve">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Мемлекеттік </w:t>
      </w:r>
      <w:proofErr w:type="gramStart"/>
      <w:r w:rsidRPr="006B1251">
        <w:rPr>
          <w:rFonts w:ascii="Times New Roman" w:hAnsi="Times New Roman" w:cs="Times New Roman"/>
          <w:sz w:val="28"/>
          <w:szCs w:val="28"/>
          <w:lang w:eastAsia="ru-RU"/>
        </w:rPr>
        <w:t>к</w:t>
      </w:r>
      <w:proofErr w:type="gramEnd"/>
      <w:r w:rsidRPr="006B1251">
        <w:rPr>
          <w:rFonts w:ascii="Times New Roman" w:hAnsi="Times New Roman" w:cs="Times New Roman"/>
          <w:sz w:val="28"/>
          <w:szCs w:val="28"/>
          <w:lang w:eastAsia="ru-RU"/>
        </w:rPr>
        <w:t>өрсетілетін қызмет Стандартының 4-тармағында көрсетілген мерзімдерде көрсетіледі.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5. Мемлекеттік қызмет көрсету процесінің </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әсімдері (іс-әрекеттері):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1) құжаттарды қабылдау – 10 (он) минут:</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көрсетілетін қызметті берушінің кеңсе қызметкері көрсетілетін қызметті алушының қатысуымен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2)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көрсетілетін қызметті берушінің кеңсе қызметкері көрсетілетін қызметті алушыдан өтініш келіп түскен сәттен бастап 30 (отыз) минуттың ішінде тіркеуі;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3)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көрсетілетін қызметті беруші басшысының өтінішті тіркеген күннен бастап 1 (бір) жұмыс күннің ішінде қарауы;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4)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көрсетілетін қызметті берушінің мемлекеттік қызмет көрсетуге жауапты құрылымдық бөлімшесінің (бұдан әрі – көрсетілетін қызметті берушінің құрылымдық бөлімшесі) басшысы өтінішті алған күннен бастап 1 (бір) жұмыс күннің ішінде қарауы;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5)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көрсетілетін қызметті берушінің құрылымдық бөлімшесі қызметкерінің өтінішті алған күннен бастап 17 (он жеті) жұмыс күннің ішінде қарауы және мемлекеттік қызметті көрсету нәтижесін ресімдеуі;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6) көрсетілетін қызметті берушінің басшысы мемлекеттік қызмет көрсету нәтижесіне оны алған күннен бастап 1 (бір) жұмыс күннің ішінде қол қоюы;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7) көрсетілетін қызметті берушінің басшысы оған қол қойғаннан кейін 30 (отыз) минуттың ішінде мемлекеттік қызметті көрсету нәтижесін тіркейді және көрсетілетін қызметті </w:t>
      </w:r>
      <w:proofErr w:type="gramStart"/>
      <w:r w:rsidRPr="006B1251">
        <w:rPr>
          <w:rFonts w:ascii="Times New Roman" w:hAnsi="Times New Roman" w:cs="Times New Roman"/>
          <w:sz w:val="28"/>
          <w:szCs w:val="28"/>
          <w:lang w:eastAsia="ru-RU"/>
        </w:rPr>
        <w:t>алушы</w:t>
      </w:r>
      <w:proofErr w:type="gramEnd"/>
      <w:r w:rsidRPr="006B1251">
        <w:rPr>
          <w:rFonts w:ascii="Times New Roman" w:hAnsi="Times New Roman" w:cs="Times New Roman"/>
          <w:sz w:val="28"/>
          <w:szCs w:val="28"/>
          <w:lang w:eastAsia="ru-RU"/>
        </w:rPr>
        <w:t>ға береді.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6. Мемлекеттік қызметті көрсету бойынша </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әсімдердің (іс-әрекеттің) нәтижесі: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1) тіркелген және көрсетілетін қызметті берушінің басшысына қ</w:t>
      </w:r>
      <w:proofErr w:type="gramStart"/>
      <w:r w:rsidRPr="006B1251">
        <w:rPr>
          <w:rFonts w:ascii="Times New Roman" w:hAnsi="Times New Roman" w:cs="Times New Roman"/>
          <w:sz w:val="28"/>
          <w:szCs w:val="28"/>
          <w:lang w:eastAsia="ru-RU"/>
        </w:rPr>
        <w:t>арау</w:t>
      </w:r>
      <w:proofErr w:type="gramEnd"/>
      <w:r w:rsidRPr="006B1251">
        <w:rPr>
          <w:rFonts w:ascii="Times New Roman" w:hAnsi="Times New Roman" w:cs="Times New Roman"/>
          <w:sz w:val="28"/>
          <w:szCs w:val="28"/>
          <w:lang w:eastAsia="ru-RU"/>
        </w:rPr>
        <w:t>ға берілген өтініш;</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2) қаралған және көрсетілетін қызметті берушінің құрылымдық бө</w:t>
      </w:r>
      <w:proofErr w:type="gramStart"/>
      <w:r w:rsidRPr="006B1251">
        <w:rPr>
          <w:rFonts w:ascii="Times New Roman" w:hAnsi="Times New Roman" w:cs="Times New Roman"/>
          <w:sz w:val="28"/>
          <w:szCs w:val="28"/>
          <w:lang w:eastAsia="ru-RU"/>
        </w:rPr>
        <w:t>л</w:t>
      </w:r>
      <w:proofErr w:type="gramEnd"/>
      <w:r w:rsidRPr="006B1251">
        <w:rPr>
          <w:rFonts w:ascii="Times New Roman" w:hAnsi="Times New Roman" w:cs="Times New Roman"/>
          <w:sz w:val="28"/>
          <w:szCs w:val="28"/>
          <w:lang w:eastAsia="ru-RU"/>
        </w:rPr>
        <w:t>імшесінің басшысына жолданған өтініш;</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3) қаралған және көрсетілетін қызметті берушінің құрылымдық бө</w:t>
      </w:r>
      <w:proofErr w:type="gramStart"/>
      <w:r w:rsidRPr="006B1251">
        <w:rPr>
          <w:rFonts w:ascii="Times New Roman" w:hAnsi="Times New Roman" w:cs="Times New Roman"/>
          <w:sz w:val="28"/>
          <w:szCs w:val="28"/>
          <w:lang w:eastAsia="ru-RU"/>
        </w:rPr>
        <w:t>л</w:t>
      </w:r>
      <w:proofErr w:type="gramEnd"/>
      <w:r w:rsidRPr="006B1251">
        <w:rPr>
          <w:rFonts w:ascii="Times New Roman" w:hAnsi="Times New Roman" w:cs="Times New Roman"/>
          <w:sz w:val="28"/>
          <w:szCs w:val="28"/>
          <w:lang w:eastAsia="ru-RU"/>
        </w:rPr>
        <w:t>імшесінің қызметкеріне жолданған өтініш;</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4) ресімделген мемлекеттік қызметті көрсету нәтижесі;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5) көрсетілетін қызметті берушінің басшысы қол қ</w:t>
      </w:r>
      <w:proofErr w:type="gramStart"/>
      <w:r w:rsidRPr="006B1251">
        <w:rPr>
          <w:rFonts w:ascii="Times New Roman" w:hAnsi="Times New Roman" w:cs="Times New Roman"/>
          <w:sz w:val="28"/>
          <w:szCs w:val="28"/>
          <w:lang w:eastAsia="ru-RU"/>
        </w:rPr>
        <w:t>ой</w:t>
      </w:r>
      <w:proofErr w:type="gramEnd"/>
      <w:r w:rsidRPr="006B1251">
        <w:rPr>
          <w:rFonts w:ascii="Times New Roman" w:hAnsi="Times New Roman" w:cs="Times New Roman"/>
          <w:sz w:val="28"/>
          <w:szCs w:val="28"/>
          <w:lang w:eastAsia="ru-RU"/>
        </w:rPr>
        <w:t>ған мемлекеттік қызметті көрсету нәтижесі;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6) тіркелген және көрсетілетін қызметті </w:t>
      </w:r>
      <w:proofErr w:type="gramStart"/>
      <w:r w:rsidRPr="006B1251">
        <w:rPr>
          <w:rFonts w:ascii="Times New Roman" w:hAnsi="Times New Roman" w:cs="Times New Roman"/>
          <w:sz w:val="28"/>
          <w:szCs w:val="28"/>
          <w:lang w:eastAsia="ru-RU"/>
        </w:rPr>
        <w:t>алушы</w:t>
      </w:r>
      <w:proofErr w:type="gramEnd"/>
      <w:r w:rsidRPr="006B1251">
        <w:rPr>
          <w:rFonts w:ascii="Times New Roman" w:hAnsi="Times New Roman" w:cs="Times New Roman"/>
          <w:sz w:val="28"/>
          <w:szCs w:val="28"/>
          <w:lang w:eastAsia="ru-RU"/>
        </w:rPr>
        <w:t>ға берілген мемлекеттік қызметті көрсету нәтижесі.</w:t>
      </w:r>
    </w:p>
    <w:p w:rsidR="003D47FB" w:rsidRDefault="003D47FB" w:rsidP="006B1251">
      <w:pPr>
        <w:pStyle w:val="a7"/>
        <w:ind w:firstLine="709"/>
        <w:jc w:val="center"/>
        <w:rPr>
          <w:rFonts w:ascii="Times New Roman" w:hAnsi="Times New Roman" w:cs="Times New Roman"/>
          <w:b/>
          <w:bCs/>
          <w:sz w:val="28"/>
          <w:szCs w:val="28"/>
          <w:lang w:eastAsia="ru-RU"/>
        </w:rPr>
      </w:pPr>
      <w:r w:rsidRPr="006B1251">
        <w:rPr>
          <w:rFonts w:ascii="Times New Roman" w:hAnsi="Times New Roman" w:cs="Times New Roman"/>
          <w:b/>
          <w:bCs/>
          <w:sz w:val="28"/>
          <w:szCs w:val="28"/>
          <w:lang w:eastAsia="ru-RU"/>
        </w:rPr>
        <w:lastRenderedPageBreak/>
        <w:t>3. Мемлекеттік қызмет көрсету процесінде көрсетілетін</w:t>
      </w:r>
      <w:r w:rsidRPr="006B1251">
        <w:rPr>
          <w:rFonts w:ascii="Times New Roman" w:hAnsi="Times New Roman" w:cs="Times New Roman"/>
          <w:b/>
          <w:bCs/>
          <w:sz w:val="28"/>
          <w:szCs w:val="28"/>
          <w:lang w:eastAsia="ru-RU"/>
        </w:rPr>
        <w:br/>
        <w:t>қызметті берушінің құрылымдық бөлімшелерінің</w:t>
      </w:r>
      <w:r w:rsidRPr="006B1251">
        <w:rPr>
          <w:rFonts w:ascii="Times New Roman" w:hAnsi="Times New Roman" w:cs="Times New Roman"/>
          <w:b/>
          <w:bCs/>
          <w:sz w:val="28"/>
          <w:szCs w:val="28"/>
          <w:lang w:eastAsia="ru-RU"/>
        </w:rPr>
        <w:br/>
        <w:t>(қызметкерлерінің) өзара і</w:t>
      </w:r>
      <w:proofErr w:type="gramStart"/>
      <w:r w:rsidRPr="006B1251">
        <w:rPr>
          <w:rFonts w:ascii="Times New Roman" w:hAnsi="Times New Roman" w:cs="Times New Roman"/>
          <w:b/>
          <w:bCs/>
          <w:sz w:val="28"/>
          <w:szCs w:val="28"/>
          <w:lang w:eastAsia="ru-RU"/>
        </w:rPr>
        <w:t>с-</w:t>
      </w:r>
      <w:proofErr w:type="gramEnd"/>
      <w:r w:rsidRPr="006B1251">
        <w:rPr>
          <w:rFonts w:ascii="Times New Roman" w:hAnsi="Times New Roman" w:cs="Times New Roman"/>
          <w:b/>
          <w:bCs/>
          <w:sz w:val="28"/>
          <w:szCs w:val="28"/>
          <w:lang w:eastAsia="ru-RU"/>
        </w:rPr>
        <w:t>қимыл тәртібін сипаттау</w:t>
      </w:r>
    </w:p>
    <w:p w:rsidR="006B1251" w:rsidRPr="006B1251" w:rsidRDefault="006B1251" w:rsidP="006B1251">
      <w:pPr>
        <w:pStyle w:val="a7"/>
        <w:ind w:firstLine="709"/>
        <w:jc w:val="center"/>
        <w:rPr>
          <w:rFonts w:ascii="Times New Roman" w:hAnsi="Times New Roman" w:cs="Times New Roman"/>
          <w:b/>
          <w:bCs/>
          <w:sz w:val="28"/>
          <w:szCs w:val="28"/>
          <w:lang w:eastAsia="ru-RU"/>
        </w:rPr>
      </w:pP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7. Мемлекеттік қызмет көрсету процесінде көрсетілетін қызметті берушінің мына құрылымдық бө</w:t>
      </w:r>
      <w:proofErr w:type="gramStart"/>
      <w:r w:rsidRPr="006B1251">
        <w:rPr>
          <w:rFonts w:ascii="Times New Roman" w:hAnsi="Times New Roman" w:cs="Times New Roman"/>
          <w:sz w:val="28"/>
          <w:szCs w:val="28"/>
          <w:lang w:eastAsia="ru-RU"/>
        </w:rPr>
        <w:t>л</w:t>
      </w:r>
      <w:proofErr w:type="gramEnd"/>
      <w:r w:rsidRPr="006B1251">
        <w:rPr>
          <w:rFonts w:ascii="Times New Roman" w:hAnsi="Times New Roman" w:cs="Times New Roman"/>
          <w:sz w:val="28"/>
          <w:szCs w:val="28"/>
          <w:lang w:eastAsia="ru-RU"/>
        </w:rPr>
        <w:t>імшелері (қызметкерлері) қатысады: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1) көрсетілетін қызметті берушінің кеңсесінің қызметкері;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2) көрсетілетін қызметті берушінің басшысы;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3) көрсетілетін қызметті берушінің құрылымдық бө</w:t>
      </w:r>
      <w:proofErr w:type="gramStart"/>
      <w:r w:rsidRPr="006B1251">
        <w:rPr>
          <w:rFonts w:ascii="Times New Roman" w:hAnsi="Times New Roman" w:cs="Times New Roman"/>
          <w:sz w:val="28"/>
          <w:szCs w:val="28"/>
          <w:lang w:eastAsia="ru-RU"/>
        </w:rPr>
        <w:t>л</w:t>
      </w:r>
      <w:proofErr w:type="gramEnd"/>
      <w:r w:rsidRPr="006B1251">
        <w:rPr>
          <w:rFonts w:ascii="Times New Roman" w:hAnsi="Times New Roman" w:cs="Times New Roman"/>
          <w:sz w:val="28"/>
          <w:szCs w:val="28"/>
          <w:lang w:eastAsia="ru-RU"/>
        </w:rPr>
        <w:t>імшесінің басшысы;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4) көрсетілетін қызметті берушінің құрылымдық бө</w:t>
      </w:r>
      <w:proofErr w:type="gramStart"/>
      <w:r w:rsidRPr="006B1251">
        <w:rPr>
          <w:rFonts w:ascii="Times New Roman" w:hAnsi="Times New Roman" w:cs="Times New Roman"/>
          <w:sz w:val="28"/>
          <w:szCs w:val="28"/>
          <w:lang w:eastAsia="ru-RU"/>
        </w:rPr>
        <w:t>л</w:t>
      </w:r>
      <w:proofErr w:type="gramEnd"/>
      <w:r w:rsidRPr="006B1251">
        <w:rPr>
          <w:rFonts w:ascii="Times New Roman" w:hAnsi="Times New Roman" w:cs="Times New Roman"/>
          <w:sz w:val="28"/>
          <w:szCs w:val="28"/>
          <w:lang w:eastAsia="ru-RU"/>
        </w:rPr>
        <w:t>імшесінің қызметкері.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8. Көрсетілетін қызметті берушінің құрылымдық бөлімшелері (қызметкерлері) арасындағы </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әсімдер (іс-әрекеттер) реттілігін сипаттау:</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1) көрсетілетін қызметті берушінің кеңсе қызметкері көрсетілетін қызметті алушыдан өтініш келі</w:t>
      </w:r>
      <w:proofErr w:type="gramStart"/>
      <w:r w:rsidRPr="006B1251">
        <w:rPr>
          <w:rFonts w:ascii="Times New Roman" w:hAnsi="Times New Roman" w:cs="Times New Roman"/>
          <w:sz w:val="28"/>
          <w:szCs w:val="28"/>
          <w:lang w:eastAsia="ru-RU"/>
        </w:rPr>
        <w:t>п</w:t>
      </w:r>
      <w:proofErr w:type="gramEnd"/>
      <w:r w:rsidRPr="006B1251">
        <w:rPr>
          <w:rFonts w:ascii="Times New Roman" w:hAnsi="Times New Roman" w:cs="Times New Roman"/>
          <w:sz w:val="28"/>
          <w:szCs w:val="28"/>
          <w:lang w:eastAsia="ru-RU"/>
        </w:rPr>
        <w:t xml:space="preserve"> түскен сәттен бастап 30 (отыз) минут ішінде оны тіркеуден өткізеді және көрсетілетін қызметті беруші басшысына қарауға береді, бұл ретте, өтініштің оң жақ төменгі бұрышына түскен күні мен кі</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іс нөмірін көрсете отырып тіркеу мөртаңбасы қойылады;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2) көрсетілетін қызметті берушінің басшысы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тіркеген күннен бастап 1 (бір) жұмыс күннің ішінде оны қарайды және көрсетілетін қызметті берушінің құрылымдық бөлімшесінің басшысына нұсқаумен жібереді;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3) көрсетілетін қызметті берушінің құрылымдық бөлімшесінің басшысы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алған күннен бастап 1 (бір) жұмыс күннің ішінде оны қарайды және көрсетілетін қызметті берушінің құрылымдық бөлімшесінің қызметкеріне нұсқаумен жібереді;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4) құрылымдық бөлімшенің қызметкері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алған күннен бастап 17 (он жеті) жұмыс күннің ішінде қарайды және мынадай әрекеттерді орындайды:</w:t>
      </w:r>
    </w:p>
    <w:p w:rsidR="003D47FB" w:rsidRPr="006B1251" w:rsidRDefault="003D47FB" w:rsidP="006B1251">
      <w:pPr>
        <w:pStyle w:val="a7"/>
        <w:ind w:firstLine="709"/>
        <w:jc w:val="both"/>
        <w:rPr>
          <w:rFonts w:ascii="Times New Roman" w:hAnsi="Times New Roman" w:cs="Times New Roman"/>
          <w:sz w:val="28"/>
          <w:szCs w:val="28"/>
          <w:lang w:eastAsia="ru-RU"/>
        </w:rPr>
      </w:pPr>
      <w:proofErr w:type="gramStart"/>
      <w:r w:rsidRPr="006B1251">
        <w:rPr>
          <w:rFonts w:ascii="Times New Roman" w:hAnsi="Times New Roman" w:cs="Times New Roman"/>
          <w:sz w:val="28"/>
          <w:szCs w:val="28"/>
          <w:lang w:eastAsia="ru-RU"/>
        </w:rPr>
        <w:t>егер көрсетілетін қызметті алушы ұсынған құжаттар мен мәліметтер тауарды сыныптау туралы алдын ала шешім қабылдау үшін жеткіліксіз болса немесе толық көлемде ұсынылмаса, көрсетілетін қызметті беруші тауарды сыныптау туралы алдын ала шешім қабылдау туралы өтініш көрсетілетін қызметті берушіге кел</w:t>
      </w:r>
      <w:proofErr w:type="gramEnd"/>
      <w:r w:rsidRPr="006B1251">
        <w:rPr>
          <w:rFonts w:ascii="Times New Roman" w:hAnsi="Times New Roman" w:cs="Times New Roman"/>
          <w:sz w:val="28"/>
          <w:szCs w:val="28"/>
          <w:lang w:eastAsia="ru-RU"/>
        </w:rPr>
        <w:t>і</w:t>
      </w:r>
      <w:proofErr w:type="gramStart"/>
      <w:r w:rsidRPr="006B1251">
        <w:rPr>
          <w:rFonts w:ascii="Times New Roman" w:hAnsi="Times New Roman" w:cs="Times New Roman"/>
          <w:sz w:val="28"/>
          <w:szCs w:val="28"/>
          <w:lang w:eastAsia="ru-RU"/>
        </w:rPr>
        <w:t>п</w:t>
      </w:r>
      <w:proofErr w:type="gramEnd"/>
      <w:r w:rsidRPr="006B1251">
        <w:rPr>
          <w:rFonts w:ascii="Times New Roman" w:hAnsi="Times New Roman" w:cs="Times New Roman"/>
          <w:sz w:val="28"/>
          <w:szCs w:val="28"/>
          <w:lang w:eastAsia="ru-RU"/>
        </w:rPr>
        <w:t xml:space="preserve"> түскен күннен бастап 10 (он) жұмыс күнінен кешіктірмей көрсетілетін қызметті алушыға қосымша ақпарат ұсыну қажеттігі туралы жазбаша нысанда сұрау салу жібереді. Қосымша ақпарат көрсетілетін қызметті беруші көрсетілетін қызметті алушыға қосымша ақпарат ұсыну қажеттілігі туралы сұрау салу жіберген күнненбастап күнтізбелік 60 (алпыс) күннен кешіктірмей ұсынылады.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Бұл ретте осы тармақшаның бі</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інші абзацында көрсетілген мерзім ішінде көрсетілетін қызметті беруші көрсетілетін қызметті алушыға қосымша ақпарат ұсыну қажеттілігі туралы сұрау салу жіберген күннен бастап тоқтатыла тұрады және көрсетілетін қызметті берушіге қосымша ақпарат келі</w:t>
      </w:r>
      <w:proofErr w:type="gramStart"/>
      <w:r w:rsidRPr="006B1251">
        <w:rPr>
          <w:rFonts w:ascii="Times New Roman" w:hAnsi="Times New Roman" w:cs="Times New Roman"/>
          <w:sz w:val="28"/>
          <w:szCs w:val="28"/>
          <w:lang w:eastAsia="ru-RU"/>
        </w:rPr>
        <w:t>п</w:t>
      </w:r>
      <w:proofErr w:type="gramEnd"/>
      <w:r w:rsidRPr="006B1251">
        <w:rPr>
          <w:rFonts w:ascii="Times New Roman" w:hAnsi="Times New Roman" w:cs="Times New Roman"/>
          <w:sz w:val="28"/>
          <w:szCs w:val="28"/>
          <w:lang w:eastAsia="ru-RU"/>
        </w:rPr>
        <w:t xml:space="preserve"> түскен күннен бастап қайта жаңартылады;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lastRenderedPageBreak/>
        <w:t>егер, Стандарттың 9-тармағында белгіленген мерзімде қ</w:t>
      </w:r>
      <w:proofErr w:type="gramStart"/>
      <w:r w:rsidRPr="006B1251">
        <w:rPr>
          <w:rFonts w:ascii="Times New Roman" w:hAnsi="Times New Roman" w:cs="Times New Roman"/>
          <w:sz w:val="28"/>
          <w:szCs w:val="28"/>
          <w:lang w:eastAsia="ru-RU"/>
        </w:rPr>
        <w:t>осымша</w:t>
      </w:r>
      <w:proofErr w:type="gramEnd"/>
      <w:r w:rsidRPr="006B1251">
        <w:rPr>
          <w:rFonts w:ascii="Times New Roman" w:hAnsi="Times New Roman" w:cs="Times New Roman"/>
          <w:sz w:val="28"/>
          <w:szCs w:val="28"/>
          <w:lang w:eastAsia="ru-RU"/>
        </w:rPr>
        <w:t xml:space="preserve"> ақпарат көрсетілген ұсынылмаған неұсынған қосымша ақпарат тауарды сыныптау туралы алдын ала шешім қабылдауға мүмкіндік беретін ақпарат болмаған жағдайда, көрсетілетін қызметті берушібас тарту себептерін көрсете отырып, мемлекеттік қызмет көрсетуден бас тарту туралы уәжделген жауапты ресімдейді. Бұл ретте өтініш берушінің тауарды сыныптау туралы алдын ала шешім қабылдау үшін төлеген кеденді</w:t>
      </w:r>
      <w:proofErr w:type="gramStart"/>
      <w:r w:rsidRPr="006B1251">
        <w:rPr>
          <w:rFonts w:ascii="Times New Roman" w:hAnsi="Times New Roman" w:cs="Times New Roman"/>
          <w:sz w:val="28"/>
          <w:szCs w:val="28"/>
          <w:lang w:eastAsia="ru-RU"/>
        </w:rPr>
        <w:t>к алымы</w:t>
      </w:r>
      <w:proofErr w:type="gramEnd"/>
      <w:r w:rsidRPr="006B1251">
        <w:rPr>
          <w:rFonts w:ascii="Times New Roman" w:hAnsi="Times New Roman" w:cs="Times New Roman"/>
          <w:sz w:val="28"/>
          <w:szCs w:val="28"/>
          <w:lang w:eastAsia="ru-RU"/>
        </w:rPr>
        <w:t xml:space="preserve"> қайтарылмайды;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егер, тауарды сыныптау туралы алдын ала шешім қабылдау үшін кедендік сараптама өткізу қажет болған жағдайда, осы тармақшаның бі</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 xml:space="preserve">інші абзацында көрсетілген мерзім ішінде көрсетілетін қызметті беруші кедендік сараптама тағайындау туралы шешімді жіберген күннен бастап 10 (он) жұмыс күнге тоқтатылады және тауарды сыныптау туралы алдын </w:t>
      </w:r>
      <w:proofErr w:type="gramStart"/>
      <w:r w:rsidRPr="006B1251">
        <w:rPr>
          <w:rFonts w:ascii="Times New Roman" w:hAnsi="Times New Roman" w:cs="Times New Roman"/>
          <w:sz w:val="28"/>
          <w:szCs w:val="28"/>
          <w:lang w:eastAsia="ru-RU"/>
        </w:rPr>
        <w:t>ала</w:t>
      </w:r>
      <w:proofErr w:type="gramEnd"/>
      <w:r w:rsidRPr="006B1251">
        <w:rPr>
          <w:rFonts w:ascii="Times New Roman" w:hAnsi="Times New Roman" w:cs="Times New Roman"/>
          <w:sz w:val="28"/>
          <w:szCs w:val="28"/>
          <w:lang w:eastAsia="ru-RU"/>
        </w:rPr>
        <w:t xml:space="preserve"> шешім қабылдаудың тоқтатылған мерзімі өткеннен бастап қайта жаңартылады;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көрсетілетін қызметті алушы ұсынған мәліметтер және (немесе) қ</w:t>
      </w:r>
      <w:proofErr w:type="gramStart"/>
      <w:r w:rsidRPr="006B1251">
        <w:rPr>
          <w:rFonts w:ascii="Times New Roman" w:hAnsi="Times New Roman" w:cs="Times New Roman"/>
          <w:sz w:val="28"/>
          <w:szCs w:val="28"/>
          <w:lang w:eastAsia="ru-RU"/>
        </w:rPr>
        <w:t>осымша</w:t>
      </w:r>
      <w:proofErr w:type="gramEnd"/>
      <w:r w:rsidRPr="006B1251">
        <w:rPr>
          <w:rFonts w:ascii="Times New Roman" w:hAnsi="Times New Roman" w:cs="Times New Roman"/>
          <w:sz w:val="28"/>
          <w:szCs w:val="28"/>
          <w:lang w:eastAsia="ru-RU"/>
        </w:rPr>
        <w:t xml:space="preserve"> ақпарат алдын ала шешім қабылдау үшін жеткілікті болған жағдайда, көрсетілетін қызметті беруші тауарды сыныптау туралы алдын ала шешімді ресімдейді;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көрсетілетін қызметті беруші тауарды сыныптау туралы алдын </w:t>
      </w:r>
      <w:proofErr w:type="gramStart"/>
      <w:r w:rsidRPr="006B1251">
        <w:rPr>
          <w:rFonts w:ascii="Times New Roman" w:hAnsi="Times New Roman" w:cs="Times New Roman"/>
          <w:sz w:val="28"/>
          <w:szCs w:val="28"/>
          <w:lang w:eastAsia="ru-RU"/>
        </w:rPr>
        <w:t>ала</w:t>
      </w:r>
      <w:proofErr w:type="gramEnd"/>
      <w:r w:rsidRPr="006B1251">
        <w:rPr>
          <w:rFonts w:ascii="Times New Roman" w:hAnsi="Times New Roman" w:cs="Times New Roman"/>
          <w:sz w:val="28"/>
          <w:szCs w:val="28"/>
          <w:lang w:eastAsia="ru-RU"/>
        </w:rPr>
        <w:t xml:space="preserve"> шешімді тіркеу журналына тауарды тауарды сыныптау туралы алдын ала шешімді тіркейді;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5) құрылымдық бөлімшенің басшысы оны алған күннен бастап 1 (бір) жұмыс күннің ішінде мемлекеттік қызмет көрсету нәтижесі</w:t>
      </w:r>
      <w:proofErr w:type="gramStart"/>
      <w:r w:rsidRPr="006B1251">
        <w:rPr>
          <w:rFonts w:ascii="Times New Roman" w:hAnsi="Times New Roman" w:cs="Times New Roman"/>
          <w:sz w:val="28"/>
          <w:szCs w:val="28"/>
          <w:lang w:eastAsia="ru-RU"/>
        </w:rPr>
        <w:t>не қол</w:t>
      </w:r>
      <w:proofErr w:type="gramEnd"/>
      <w:r w:rsidRPr="006B1251">
        <w:rPr>
          <w:rFonts w:ascii="Times New Roman" w:hAnsi="Times New Roman" w:cs="Times New Roman"/>
          <w:sz w:val="28"/>
          <w:szCs w:val="28"/>
          <w:lang w:eastAsia="ru-RU"/>
        </w:rPr>
        <w:t xml:space="preserve"> қояды;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6) көрсетілетін қызметті берушінің кеңсе қызметкері мемлекеттік қызмет көрсету нәтижесіне қол қойғаннан кейін 30 (отыз) минуттың ішінде оны тіркейді және көрсетілетін қызметті алушыға пошта арқылы жолдайды немесе қолм</w:t>
      </w:r>
      <w:proofErr w:type="gramStart"/>
      <w:r w:rsidRPr="006B1251">
        <w:rPr>
          <w:rFonts w:ascii="Times New Roman" w:hAnsi="Times New Roman" w:cs="Times New Roman"/>
          <w:sz w:val="28"/>
          <w:szCs w:val="28"/>
          <w:lang w:eastAsia="ru-RU"/>
        </w:rPr>
        <w:t>а-</w:t>
      </w:r>
      <w:proofErr w:type="gramEnd"/>
      <w:r w:rsidRPr="006B1251">
        <w:rPr>
          <w:rFonts w:ascii="Times New Roman" w:hAnsi="Times New Roman" w:cs="Times New Roman"/>
          <w:sz w:val="28"/>
          <w:szCs w:val="28"/>
          <w:lang w:eastAsia="ru-RU"/>
        </w:rPr>
        <w:t>қол береді.</w:t>
      </w:r>
    </w:p>
    <w:p w:rsidR="006B1251" w:rsidRDefault="006B1251" w:rsidP="006B1251">
      <w:pPr>
        <w:pStyle w:val="a7"/>
        <w:ind w:firstLine="709"/>
        <w:jc w:val="both"/>
        <w:rPr>
          <w:rFonts w:ascii="Times New Roman" w:hAnsi="Times New Roman" w:cs="Times New Roman"/>
          <w:b/>
          <w:bCs/>
          <w:sz w:val="28"/>
          <w:szCs w:val="28"/>
          <w:lang w:eastAsia="ru-RU"/>
        </w:rPr>
      </w:pPr>
    </w:p>
    <w:p w:rsidR="006B1251" w:rsidRDefault="006B1251" w:rsidP="006B1251">
      <w:pPr>
        <w:pStyle w:val="a7"/>
        <w:ind w:firstLine="709"/>
        <w:jc w:val="both"/>
        <w:rPr>
          <w:rFonts w:ascii="Times New Roman" w:hAnsi="Times New Roman" w:cs="Times New Roman"/>
          <w:b/>
          <w:bCs/>
          <w:sz w:val="28"/>
          <w:szCs w:val="28"/>
          <w:lang w:eastAsia="ru-RU"/>
        </w:rPr>
      </w:pPr>
    </w:p>
    <w:p w:rsidR="003D47FB" w:rsidRDefault="003D47FB" w:rsidP="006B1251">
      <w:pPr>
        <w:pStyle w:val="a7"/>
        <w:ind w:firstLine="709"/>
        <w:jc w:val="center"/>
        <w:rPr>
          <w:rFonts w:ascii="Times New Roman" w:hAnsi="Times New Roman" w:cs="Times New Roman"/>
          <w:b/>
          <w:bCs/>
          <w:sz w:val="28"/>
          <w:szCs w:val="28"/>
          <w:lang w:eastAsia="ru-RU"/>
        </w:rPr>
      </w:pPr>
      <w:r w:rsidRPr="006B1251">
        <w:rPr>
          <w:rFonts w:ascii="Times New Roman" w:hAnsi="Times New Roman" w:cs="Times New Roman"/>
          <w:b/>
          <w:bCs/>
          <w:sz w:val="28"/>
          <w:szCs w:val="28"/>
          <w:lang w:eastAsia="ru-RU"/>
        </w:rPr>
        <w:t>4. Мемлекеттік қызметті көрсету процесінде Мемлекеттік корпорациямен және (немесе) өзге көрсетілетін қызметті берушілермен өзара і</w:t>
      </w:r>
      <w:proofErr w:type="gramStart"/>
      <w:r w:rsidRPr="006B1251">
        <w:rPr>
          <w:rFonts w:ascii="Times New Roman" w:hAnsi="Times New Roman" w:cs="Times New Roman"/>
          <w:b/>
          <w:bCs/>
          <w:sz w:val="28"/>
          <w:szCs w:val="28"/>
          <w:lang w:eastAsia="ru-RU"/>
        </w:rPr>
        <w:t>с-</w:t>
      </w:r>
      <w:proofErr w:type="gramEnd"/>
      <w:r w:rsidRPr="006B1251">
        <w:rPr>
          <w:rFonts w:ascii="Times New Roman" w:hAnsi="Times New Roman" w:cs="Times New Roman"/>
          <w:b/>
          <w:bCs/>
          <w:sz w:val="28"/>
          <w:szCs w:val="28"/>
          <w:lang w:eastAsia="ru-RU"/>
        </w:rPr>
        <w:t>қимыл тәртібі, сондай-ақ ақпараттық жүйелерді пайдалану тәртібі</w:t>
      </w:r>
    </w:p>
    <w:p w:rsidR="006B1251" w:rsidRPr="006B1251" w:rsidRDefault="006B1251" w:rsidP="006B1251">
      <w:pPr>
        <w:pStyle w:val="a7"/>
        <w:ind w:firstLine="709"/>
        <w:jc w:val="center"/>
        <w:rPr>
          <w:rFonts w:ascii="Times New Roman" w:hAnsi="Times New Roman" w:cs="Times New Roman"/>
          <w:b/>
          <w:bCs/>
          <w:sz w:val="28"/>
          <w:szCs w:val="28"/>
          <w:lang w:eastAsia="ru-RU"/>
        </w:rPr>
      </w:pP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9. Мемлекеттік қызметті көрсету бойынша көрсетілетін қызметті алушы құжаттарды қағаз жеткізгіште келу тәртібімен Мемлекеттік корпорацияға табыс ету кезінде көрсетілетін қызметті берушінің </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 xml:space="preserve">әсімдері (іс-қимылдары): </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1) Мемлекеттік корпорацияның қызметкері көрсетілетін қызметті алушының Мемлекеттік </w:t>
      </w:r>
      <w:proofErr w:type="gramStart"/>
      <w:r w:rsidRPr="006B1251">
        <w:rPr>
          <w:rFonts w:ascii="Times New Roman" w:hAnsi="Times New Roman" w:cs="Times New Roman"/>
          <w:sz w:val="28"/>
          <w:szCs w:val="28"/>
          <w:lang w:eastAsia="ru-RU"/>
        </w:rPr>
        <w:t>корпорация</w:t>
      </w:r>
      <w:proofErr w:type="gramEnd"/>
      <w:r w:rsidRPr="006B1251">
        <w:rPr>
          <w:rFonts w:ascii="Times New Roman" w:hAnsi="Times New Roman" w:cs="Times New Roman"/>
          <w:sz w:val="28"/>
          <w:szCs w:val="28"/>
          <w:lang w:eastAsia="ru-RU"/>
        </w:rPr>
        <w:t>ға ұсынған құжаттарын қабылдайды, тексереді және тіркейді және оларды қабылдағаны туралы қолхат береді – 15 (он бес) минут;</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Мемлекеттік корпорацияның курьерлік қызметі көрсетілетін қызметті берушіге құжаттарды береді – 1 (бір) жұмыс күннің ішінде;</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2) көрсетілетін қызметті берушінің іс жүргізуге жауапты қызметкері: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lastRenderedPageBreak/>
        <w:t>курьерлік қызмет ұсынған құжаттарды қабылдайды, ЭҚАБЖ-де тіркейді – 4 (төрт) сағат;</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3) құрылымдық бөлімшенің қызметкері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алған күннен бастап 17 (он жеті) жұмыс күннің ішінде қарайды және мемлекеттік қызметті көрсету нәтижесін ресімдейді;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4) Мемлекеттік корпорацияның қызметкері Мемлекеттік корпорацияның курьерлік қызметі арқылы мемлекеттік қызметті көрсету нәтижесін алады – 1 (бір) жұмыс </w:t>
      </w:r>
      <w:proofErr w:type="gramStart"/>
      <w:r w:rsidRPr="006B1251">
        <w:rPr>
          <w:rFonts w:ascii="Times New Roman" w:hAnsi="Times New Roman" w:cs="Times New Roman"/>
          <w:sz w:val="28"/>
          <w:szCs w:val="28"/>
          <w:lang w:eastAsia="ru-RU"/>
        </w:rPr>
        <w:t>к</w:t>
      </w:r>
      <w:proofErr w:type="gramEnd"/>
      <w:r w:rsidRPr="006B1251">
        <w:rPr>
          <w:rFonts w:ascii="Times New Roman" w:hAnsi="Times New Roman" w:cs="Times New Roman"/>
          <w:sz w:val="28"/>
          <w:szCs w:val="28"/>
          <w:lang w:eastAsia="ru-RU"/>
        </w:rPr>
        <w:t>үннің ішінде.</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10. "Тауарларды жіктеу жөнінде алдын ала шешімдер қабылдау" мемлекеттік қызметті көрсетудің бизне</w:t>
      </w:r>
      <w:proofErr w:type="gramStart"/>
      <w:r w:rsidRPr="006B1251">
        <w:rPr>
          <w:rFonts w:ascii="Times New Roman" w:hAnsi="Times New Roman" w:cs="Times New Roman"/>
          <w:sz w:val="28"/>
          <w:szCs w:val="28"/>
          <w:lang w:eastAsia="ru-RU"/>
        </w:rPr>
        <w:t>с-</w:t>
      </w:r>
      <w:proofErr w:type="gramEnd"/>
      <w:r w:rsidRPr="006B1251">
        <w:rPr>
          <w:rFonts w:ascii="Times New Roman" w:hAnsi="Times New Roman" w:cs="Times New Roman"/>
          <w:sz w:val="28"/>
          <w:szCs w:val="28"/>
          <w:lang w:eastAsia="ru-RU"/>
        </w:rPr>
        <w:t xml:space="preserve">үдерістерінің анықтамалығы және мемлекеттік корпорация арқылы "Тауарларды жіктеу жөнінде алдын ала шешімдер қабылдау" мемлекеттік қызмет көрсетудің бизнес-үдерістерінің анықтамалығы осы көрсетілген регламентке </w:t>
      </w:r>
      <w:hyperlink r:id="rId7" w:anchor="z2232" w:history="1">
        <w:r w:rsidRPr="006B1251">
          <w:rPr>
            <w:rFonts w:ascii="Times New Roman" w:hAnsi="Times New Roman" w:cs="Times New Roman"/>
            <w:color w:val="0000FF"/>
            <w:sz w:val="28"/>
            <w:szCs w:val="28"/>
            <w:u w:val="single"/>
            <w:lang w:eastAsia="ru-RU"/>
          </w:rPr>
          <w:t>1</w:t>
        </w:r>
      </w:hyperlink>
      <w:r w:rsidRPr="006B1251">
        <w:rPr>
          <w:rFonts w:ascii="Times New Roman" w:hAnsi="Times New Roman" w:cs="Times New Roman"/>
          <w:sz w:val="28"/>
          <w:szCs w:val="28"/>
          <w:lang w:eastAsia="ru-RU"/>
        </w:rPr>
        <w:t xml:space="preserve">, </w:t>
      </w:r>
      <w:hyperlink r:id="rId8" w:anchor="z2231" w:history="1">
        <w:r w:rsidRPr="006B1251">
          <w:rPr>
            <w:rFonts w:ascii="Times New Roman" w:hAnsi="Times New Roman" w:cs="Times New Roman"/>
            <w:color w:val="0000FF"/>
            <w:sz w:val="28"/>
            <w:szCs w:val="28"/>
            <w:u w:val="single"/>
            <w:lang w:eastAsia="ru-RU"/>
          </w:rPr>
          <w:t>2-қосымшаларда</w:t>
        </w:r>
      </w:hyperlink>
      <w:r w:rsidRPr="006B1251">
        <w:rPr>
          <w:rFonts w:ascii="Times New Roman" w:hAnsi="Times New Roman" w:cs="Times New Roman"/>
          <w:sz w:val="28"/>
          <w:szCs w:val="28"/>
          <w:lang w:eastAsia="ru-RU"/>
        </w:rPr>
        <w:t xml:space="preserve"> келті</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ілген.</w:t>
      </w:r>
    </w:p>
    <w:p w:rsidR="003D47FB" w:rsidRDefault="003D47FB"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Pr="003D47FB" w:rsidRDefault="006B1251" w:rsidP="003D47FB">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D47FB" w:rsidRPr="003D47FB" w:rsidTr="003D47FB">
        <w:trPr>
          <w:tblCellSpacing w:w="15" w:type="dxa"/>
        </w:trPr>
        <w:tc>
          <w:tcPr>
            <w:tcW w:w="5805" w:type="dxa"/>
            <w:vAlign w:val="center"/>
            <w:hideMark/>
          </w:tcPr>
          <w:p w:rsidR="003D47FB" w:rsidRPr="003D47FB" w:rsidRDefault="003D47FB" w:rsidP="003D47FB">
            <w:pPr>
              <w:spacing w:after="0" w:line="240" w:lineRule="auto"/>
              <w:jc w:val="center"/>
              <w:rPr>
                <w:rFonts w:ascii="Times New Roman" w:eastAsia="Times New Roman" w:hAnsi="Times New Roman" w:cs="Times New Roman"/>
                <w:sz w:val="24"/>
                <w:szCs w:val="24"/>
                <w:lang w:eastAsia="ru-RU"/>
              </w:rPr>
            </w:pPr>
            <w:r w:rsidRPr="003D47FB">
              <w:rPr>
                <w:rFonts w:ascii="Times New Roman" w:eastAsia="Times New Roman" w:hAnsi="Times New Roman" w:cs="Times New Roman"/>
                <w:sz w:val="24"/>
                <w:szCs w:val="24"/>
                <w:lang w:eastAsia="ru-RU"/>
              </w:rPr>
              <w:lastRenderedPageBreak/>
              <w:t> </w:t>
            </w:r>
          </w:p>
        </w:tc>
        <w:tc>
          <w:tcPr>
            <w:tcW w:w="3420" w:type="dxa"/>
            <w:vAlign w:val="center"/>
            <w:hideMark/>
          </w:tcPr>
          <w:p w:rsidR="003D47FB" w:rsidRPr="003D47FB" w:rsidRDefault="003D47FB" w:rsidP="003D47FB">
            <w:pPr>
              <w:spacing w:after="0" w:line="240" w:lineRule="auto"/>
              <w:jc w:val="center"/>
              <w:rPr>
                <w:rFonts w:ascii="Times New Roman" w:eastAsia="Times New Roman" w:hAnsi="Times New Roman" w:cs="Times New Roman"/>
                <w:sz w:val="24"/>
                <w:szCs w:val="24"/>
                <w:lang w:eastAsia="ru-RU"/>
              </w:rPr>
            </w:pPr>
            <w:bookmarkStart w:id="0" w:name="z923"/>
            <w:bookmarkEnd w:id="0"/>
            <w:r w:rsidRPr="003D47FB">
              <w:rPr>
                <w:rFonts w:ascii="Times New Roman" w:eastAsia="Times New Roman" w:hAnsi="Times New Roman" w:cs="Times New Roman"/>
                <w:sz w:val="24"/>
                <w:szCs w:val="24"/>
                <w:lang w:eastAsia="ru-RU"/>
              </w:rPr>
              <w:t xml:space="preserve">"Тауарды сыныптау туралы </w:t>
            </w:r>
            <w:r w:rsidRPr="003D47FB">
              <w:rPr>
                <w:rFonts w:ascii="Times New Roman" w:eastAsia="Times New Roman" w:hAnsi="Times New Roman" w:cs="Times New Roman"/>
                <w:sz w:val="24"/>
                <w:szCs w:val="24"/>
                <w:lang w:eastAsia="ru-RU"/>
              </w:rPr>
              <w:br/>
              <w:t>алдын ала шешім қабылдау"</w:t>
            </w:r>
            <w:r w:rsidRPr="003D47FB">
              <w:rPr>
                <w:rFonts w:ascii="Times New Roman" w:eastAsia="Times New Roman" w:hAnsi="Times New Roman" w:cs="Times New Roman"/>
                <w:sz w:val="24"/>
                <w:szCs w:val="24"/>
                <w:lang w:eastAsia="ru-RU"/>
              </w:rPr>
              <w:br/>
              <w:t xml:space="preserve">Мемлекеттік </w:t>
            </w:r>
            <w:proofErr w:type="gramStart"/>
            <w:r w:rsidRPr="003D47FB">
              <w:rPr>
                <w:rFonts w:ascii="Times New Roman" w:eastAsia="Times New Roman" w:hAnsi="Times New Roman" w:cs="Times New Roman"/>
                <w:sz w:val="24"/>
                <w:szCs w:val="24"/>
                <w:lang w:eastAsia="ru-RU"/>
              </w:rPr>
              <w:t>к</w:t>
            </w:r>
            <w:proofErr w:type="gramEnd"/>
            <w:r w:rsidRPr="003D47FB">
              <w:rPr>
                <w:rFonts w:ascii="Times New Roman" w:eastAsia="Times New Roman" w:hAnsi="Times New Roman" w:cs="Times New Roman"/>
                <w:sz w:val="24"/>
                <w:szCs w:val="24"/>
                <w:lang w:eastAsia="ru-RU"/>
              </w:rPr>
              <w:t xml:space="preserve">өрсетілетін </w:t>
            </w:r>
            <w:r w:rsidRPr="003D47FB">
              <w:rPr>
                <w:rFonts w:ascii="Times New Roman" w:eastAsia="Times New Roman" w:hAnsi="Times New Roman" w:cs="Times New Roman"/>
                <w:sz w:val="24"/>
                <w:szCs w:val="24"/>
                <w:lang w:eastAsia="ru-RU"/>
              </w:rPr>
              <w:br/>
              <w:t>қызметіне</w:t>
            </w:r>
            <w:r w:rsidRPr="003D47FB">
              <w:rPr>
                <w:rFonts w:ascii="Times New Roman" w:eastAsia="Times New Roman" w:hAnsi="Times New Roman" w:cs="Times New Roman"/>
                <w:sz w:val="24"/>
                <w:szCs w:val="24"/>
                <w:lang w:eastAsia="ru-RU"/>
              </w:rPr>
              <w:br/>
              <w:t>1-қосымша</w:t>
            </w:r>
          </w:p>
        </w:tc>
      </w:tr>
    </w:tbl>
    <w:p w:rsidR="003D47FB" w:rsidRPr="003D47FB" w:rsidRDefault="003D47FB" w:rsidP="006B125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D47FB">
        <w:rPr>
          <w:rFonts w:ascii="Times New Roman" w:eastAsia="Times New Roman" w:hAnsi="Times New Roman" w:cs="Times New Roman"/>
          <w:b/>
          <w:bCs/>
          <w:sz w:val="27"/>
          <w:szCs w:val="27"/>
          <w:lang w:eastAsia="ru-RU"/>
        </w:rPr>
        <w:t>"Тауарды сыныптау туралы алдын ала шешім қабылдау" Мемлекеттік қызметті көрсетудің бизнес-процестерінің анықтамалығы</w:t>
      </w:r>
    </w:p>
    <w:p w:rsidR="003D47FB" w:rsidRPr="003D47FB" w:rsidRDefault="003D47FB" w:rsidP="003D47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486025"/>
            <wp:effectExtent l="0" t="0" r="9525" b="9525"/>
            <wp:docPr id="5" name="Рисунок 5" descr="http://www.adilet.zan.kz/files/1177/98/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2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2486025"/>
                    </a:xfrm>
                    <a:prstGeom prst="rect">
                      <a:avLst/>
                    </a:prstGeom>
                    <a:noFill/>
                    <a:ln>
                      <a:noFill/>
                    </a:ln>
                  </pic:spPr>
                </pic:pic>
              </a:graphicData>
            </a:graphic>
          </wp:inline>
        </w:drawing>
      </w:r>
    </w:p>
    <w:p w:rsidR="003D47FB" w:rsidRPr="003D47FB" w:rsidRDefault="003D47FB" w:rsidP="003D47FB">
      <w:pPr>
        <w:spacing w:after="240" w:line="240" w:lineRule="auto"/>
        <w:rPr>
          <w:rFonts w:ascii="Times New Roman" w:eastAsia="Times New Roman" w:hAnsi="Times New Roman" w:cs="Times New Roman"/>
          <w:sz w:val="24"/>
          <w:szCs w:val="24"/>
          <w:lang w:eastAsia="ru-RU"/>
        </w:rPr>
      </w:pPr>
    </w:p>
    <w:p w:rsidR="003D47FB" w:rsidRPr="003D47FB" w:rsidRDefault="003D47FB" w:rsidP="003D47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314575"/>
            <wp:effectExtent l="0" t="0" r="9525" b="9525"/>
            <wp:docPr id="4" name="Рисунок 4" descr="http://www.adilet.zan.kz/files/1177/98/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2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2314575"/>
                    </a:xfrm>
                    <a:prstGeom prst="rect">
                      <a:avLst/>
                    </a:prstGeom>
                    <a:noFill/>
                    <a:ln>
                      <a:noFill/>
                    </a:ln>
                  </pic:spPr>
                </pic:pic>
              </a:graphicData>
            </a:graphic>
          </wp:inline>
        </w:drawing>
      </w:r>
    </w:p>
    <w:p w:rsidR="003D47FB" w:rsidRPr="003D47FB" w:rsidRDefault="003D47FB" w:rsidP="003D47FB">
      <w:pPr>
        <w:spacing w:after="0" w:line="240" w:lineRule="auto"/>
        <w:rPr>
          <w:rFonts w:ascii="Times New Roman" w:eastAsia="Times New Roman" w:hAnsi="Times New Roman" w:cs="Times New Roman"/>
          <w:sz w:val="24"/>
          <w:szCs w:val="24"/>
          <w:lang w:eastAsia="ru-RU"/>
        </w:rPr>
      </w:pPr>
      <w:r w:rsidRPr="003D47FB">
        <w:rPr>
          <w:rFonts w:ascii="Times New Roman" w:eastAsia="Times New Roman" w:hAnsi="Times New Roman" w:cs="Times New Roman"/>
          <w:sz w:val="24"/>
          <w:szCs w:val="24"/>
          <w:lang w:eastAsia="ru-RU"/>
        </w:rPr>
        <w:br/>
        <w:t xml:space="preserve">      </w:t>
      </w:r>
    </w:p>
    <w:p w:rsidR="003D47FB" w:rsidRPr="003D47FB" w:rsidRDefault="003D47FB" w:rsidP="003D47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57875" cy="2533650"/>
            <wp:effectExtent l="0" t="0" r="9525" b="0"/>
            <wp:docPr id="3" name="Рисунок 3" descr="http://www.adilet.zan.kz/files/1177/98/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2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875" cy="2533650"/>
                    </a:xfrm>
                    <a:prstGeom prst="rect">
                      <a:avLst/>
                    </a:prstGeom>
                    <a:noFill/>
                    <a:ln>
                      <a:noFill/>
                    </a:ln>
                  </pic:spPr>
                </pic:pic>
              </a:graphicData>
            </a:graphic>
          </wp:inline>
        </w:drawing>
      </w:r>
    </w:p>
    <w:p w:rsidR="003D47FB" w:rsidRDefault="003D47FB"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Pr="003D47FB" w:rsidRDefault="006B1251" w:rsidP="003D47FB">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D47FB" w:rsidRPr="003D47FB" w:rsidTr="003D47FB">
        <w:trPr>
          <w:tblCellSpacing w:w="15" w:type="dxa"/>
        </w:trPr>
        <w:tc>
          <w:tcPr>
            <w:tcW w:w="5805" w:type="dxa"/>
            <w:vAlign w:val="center"/>
            <w:hideMark/>
          </w:tcPr>
          <w:p w:rsidR="003D47FB" w:rsidRPr="003D47FB" w:rsidRDefault="003D47FB" w:rsidP="003D47FB">
            <w:pPr>
              <w:spacing w:after="0" w:line="240" w:lineRule="auto"/>
              <w:jc w:val="center"/>
              <w:rPr>
                <w:rFonts w:ascii="Times New Roman" w:eastAsia="Times New Roman" w:hAnsi="Times New Roman" w:cs="Times New Roman"/>
                <w:sz w:val="24"/>
                <w:szCs w:val="24"/>
                <w:lang w:eastAsia="ru-RU"/>
              </w:rPr>
            </w:pPr>
            <w:r w:rsidRPr="003D47FB">
              <w:rPr>
                <w:rFonts w:ascii="Times New Roman" w:eastAsia="Times New Roman" w:hAnsi="Times New Roman" w:cs="Times New Roman"/>
                <w:sz w:val="24"/>
                <w:szCs w:val="24"/>
                <w:lang w:eastAsia="ru-RU"/>
              </w:rPr>
              <w:lastRenderedPageBreak/>
              <w:t> </w:t>
            </w:r>
          </w:p>
        </w:tc>
        <w:tc>
          <w:tcPr>
            <w:tcW w:w="3420" w:type="dxa"/>
            <w:vAlign w:val="center"/>
            <w:hideMark/>
          </w:tcPr>
          <w:p w:rsidR="003D47FB" w:rsidRPr="003D47FB" w:rsidRDefault="003D47FB" w:rsidP="003D47FB">
            <w:pPr>
              <w:spacing w:after="0" w:line="240" w:lineRule="auto"/>
              <w:jc w:val="center"/>
              <w:rPr>
                <w:rFonts w:ascii="Times New Roman" w:eastAsia="Times New Roman" w:hAnsi="Times New Roman" w:cs="Times New Roman"/>
                <w:sz w:val="24"/>
                <w:szCs w:val="24"/>
                <w:lang w:eastAsia="ru-RU"/>
              </w:rPr>
            </w:pPr>
            <w:bookmarkStart w:id="1" w:name="z2012"/>
            <w:bookmarkEnd w:id="1"/>
            <w:r w:rsidRPr="003D47FB">
              <w:rPr>
                <w:rFonts w:ascii="Times New Roman" w:eastAsia="Times New Roman" w:hAnsi="Times New Roman" w:cs="Times New Roman"/>
                <w:sz w:val="24"/>
                <w:szCs w:val="24"/>
                <w:lang w:eastAsia="ru-RU"/>
              </w:rPr>
              <w:t xml:space="preserve">"Тауарды сыныптау туралы </w:t>
            </w:r>
            <w:r w:rsidRPr="003D47FB">
              <w:rPr>
                <w:rFonts w:ascii="Times New Roman" w:eastAsia="Times New Roman" w:hAnsi="Times New Roman" w:cs="Times New Roman"/>
                <w:sz w:val="24"/>
                <w:szCs w:val="24"/>
                <w:lang w:eastAsia="ru-RU"/>
              </w:rPr>
              <w:br/>
              <w:t>алдын ала шешім қабылдау"</w:t>
            </w:r>
            <w:r w:rsidRPr="003D47FB">
              <w:rPr>
                <w:rFonts w:ascii="Times New Roman" w:eastAsia="Times New Roman" w:hAnsi="Times New Roman" w:cs="Times New Roman"/>
                <w:sz w:val="24"/>
                <w:szCs w:val="24"/>
                <w:lang w:eastAsia="ru-RU"/>
              </w:rPr>
              <w:br/>
              <w:t xml:space="preserve">Мемлекеттік </w:t>
            </w:r>
            <w:proofErr w:type="gramStart"/>
            <w:r w:rsidRPr="003D47FB">
              <w:rPr>
                <w:rFonts w:ascii="Times New Roman" w:eastAsia="Times New Roman" w:hAnsi="Times New Roman" w:cs="Times New Roman"/>
                <w:sz w:val="24"/>
                <w:szCs w:val="24"/>
                <w:lang w:eastAsia="ru-RU"/>
              </w:rPr>
              <w:t>к</w:t>
            </w:r>
            <w:proofErr w:type="gramEnd"/>
            <w:r w:rsidRPr="003D47FB">
              <w:rPr>
                <w:rFonts w:ascii="Times New Roman" w:eastAsia="Times New Roman" w:hAnsi="Times New Roman" w:cs="Times New Roman"/>
                <w:sz w:val="24"/>
                <w:szCs w:val="24"/>
                <w:lang w:eastAsia="ru-RU"/>
              </w:rPr>
              <w:t xml:space="preserve">өрсетілетін </w:t>
            </w:r>
            <w:r w:rsidRPr="003D47FB">
              <w:rPr>
                <w:rFonts w:ascii="Times New Roman" w:eastAsia="Times New Roman" w:hAnsi="Times New Roman" w:cs="Times New Roman"/>
                <w:sz w:val="24"/>
                <w:szCs w:val="24"/>
                <w:lang w:eastAsia="ru-RU"/>
              </w:rPr>
              <w:br/>
              <w:t>қызметіне</w:t>
            </w:r>
            <w:r w:rsidRPr="003D47FB">
              <w:rPr>
                <w:rFonts w:ascii="Times New Roman" w:eastAsia="Times New Roman" w:hAnsi="Times New Roman" w:cs="Times New Roman"/>
                <w:sz w:val="24"/>
                <w:szCs w:val="24"/>
                <w:lang w:eastAsia="ru-RU"/>
              </w:rPr>
              <w:br/>
              <w:t>2-қосымша</w:t>
            </w:r>
          </w:p>
        </w:tc>
      </w:tr>
    </w:tbl>
    <w:p w:rsidR="003D47FB" w:rsidRPr="003D47FB" w:rsidRDefault="003D47FB" w:rsidP="006B125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D47FB">
        <w:rPr>
          <w:rFonts w:ascii="Times New Roman" w:eastAsia="Times New Roman" w:hAnsi="Times New Roman" w:cs="Times New Roman"/>
          <w:b/>
          <w:bCs/>
          <w:sz w:val="27"/>
          <w:szCs w:val="27"/>
          <w:lang w:eastAsia="ru-RU"/>
        </w:rPr>
        <w:t>Мемлекетті</w:t>
      </w:r>
      <w:proofErr w:type="gramStart"/>
      <w:r w:rsidRPr="003D47FB">
        <w:rPr>
          <w:rFonts w:ascii="Times New Roman" w:eastAsia="Times New Roman" w:hAnsi="Times New Roman" w:cs="Times New Roman"/>
          <w:b/>
          <w:bCs/>
          <w:sz w:val="27"/>
          <w:szCs w:val="27"/>
          <w:lang w:eastAsia="ru-RU"/>
        </w:rPr>
        <w:t>к</w:t>
      </w:r>
      <w:proofErr w:type="gramEnd"/>
      <w:r w:rsidRPr="003D47FB">
        <w:rPr>
          <w:rFonts w:ascii="Times New Roman" w:eastAsia="Times New Roman" w:hAnsi="Times New Roman" w:cs="Times New Roman"/>
          <w:b/>
          <w:bCs/>
          <w:sz w:val="27"/>
          <w:szCs w:val="27"/>
          <w:lang w:eastAsia="ru-RU"/>
        </w:rPr>
        <w:t xml:space="preserve"> корпорация арқылы</w:t>
      </w:r>
      <w:r w:rsidRPr="003D47FB">
        <w:rPr>
          <w:rFonts w:ascii="Times New Roman" w:eastAsia="Times New Roman" w:hAnsi="Times New Roman" w:cs="Times New Roman"/>
          <w:b/>
          <w:bCs/>
          <w:sz w:val="27"/>
          <w:szCs w:val="27"/>
          <w:lang w:eastAsia="ru-RU"/>
        </w:rPr>
        <w:br/>
        <w:t>"Тауарды сыныптау туралы алдын ала шешім қабылдау"</w:t>
      </w:r>
      <w:r w:rsidRPr="003D47FB">
        <w:rPr>
          <w:rFonts w:ascii="Times New Roman" w:eastAsia="Times New Roman" w:hAnsi="Times New Roman" w:cs="Times New Roman"/>
          <w:b/>
          <w:bCs/>
          <w:sz w:val="27"/>
          <w:szCs w:val="27"/>
          <w:lang w:eastAsia="ru-RU"/>
        </w:rPr>
        <w:br/>
        <w:t>Мемлекеттік қызметті көрсетудің бизнес-процестерінің анықтамалығы</w:t>
      </w:r>
    </w:p>
    <w:p w:rsidR="003D47FB" w:rsidRPr="003D47FB" w:rsidRDefault="003D47FB" w:rsidP="003D47FB">
      <w:pPr>
        <w:spacing w:before="100" w:beforeAutospacing="1" w:after="100" w:afterAutospacing="1" w:line="240" w:lineRule="auto"/>
        <w:rPr>
          <w:rFonts w:ascii="Times New Roman" w:eastAsia="Times New Roman" w:hAnsi="Times New Roman" w:cs="Times New Roman"/>
          <w:sz w:val="24"/>
          <w:szCs w:val="24"/>
          <w:lang w:eastAsia="ru-RU"/>
        </w:rPr>
      </w:pPr>
      <w:bookmarkStart w:id="2" w:name="_GoBack"/>
      <w:bookmarkEnd w:id="2"/>
      <w:r>
        <w:rPr>
          <w:rFonts w:ascii="Times New Roman" w:eastAsia="Times New Roman" w:hAnsi="Times New Roman" w:cs="Times New Roman"/>
          <w:noProof/>
          <w:sz w:val="24"/>
          <w:szCs w:val="24"/>
          <w:lang w:eastAsia="ru-RU"/>
        </w:rPr>
        <w:drawing>
          <wp:inline distT="0" distB="0" distL="0" distR="0">
            <wp:extent cx="5857875" cy="2181225"/>
            <wp:effectExtent l="0" t="0" r="9525" b="9525"/>
            <wp:docPr id="2" name="Рисунок 2" descr="http://www.adilet.zan.kz/files/1177/98/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24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2181225"/>
                    </a:xfrm>
                    <a:prstGeom prst="rect">
                      <a:avLst/>
                    </a:prstGeom>
                    <a:noFill/>
                    <a:ln>
                      <a:noFill/>
                    </a:ln>
                  </pic:spPr>
                </pic:pic>
              </a:graphicData>
            </a:graphic>
          </wp:inline>
        </w:drawing>
      </w:r>
    </w:p>
    <w:p w:rsidR="003D47FB" w:rsidRPr="003D47FB" w:rsidRDefault="003D47FB" w:rsidP="003D47FB">
      <w:pPr>
        <w:spacing w:after="240" w:line="240" w:lineRule="auto"/>
        <w:rPr>
          <w:rFonts w:ascii="Times New Roman" w:eastAsia="Times New Roman" w:hAnsi="Times New Roman" w:cs="Times New Roman"/>
          <w:sz w:val="24"/>
          <w:szCs w:val="24"/>
          <w:lang w:eastAsia="ru-RU"/>
        </w:rPr>
      </w:pPr>
    </w:p>
    <w:p w:rsidR="003D47FB" w:rsidRPr="003D47FB" w:rsidRDefault="003D47FB" w:rsidP="003D47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619375"/>
            <wp:effectExtent l="0" t="0" r="9525" b="9525"/>
            <wp:docPr id="1" name="Рисунок 1" descr="http://www.adilet.zan.kz/files/1177/98/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24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875" cy="2619375"/>
                    </a:xfrm>
                    <a:prstGeom prst="rect">
                      <a:avLst/>
                    </a:prstGeom>
                    <a:noFill/>
                    <a:ln>
                      <a:noFill/>
                    </a:ln>
                  </pic:spPr>
                </pic:pic>
              </a:graphicData>
            </a:graphic>
          </wp:inline>
        </w:drawing>
      </w:r>
    </w:p>
    <w:p w:rsidR="00615AA7" w:rsidRDefault="006B1251"/>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FB"/>
    <w:rsid w:val="003D47FB"/>
    <w:rsid w:val="0063541B"/>
    <w:rsid w:val="006B1251"/>
    <w:rsid w:val="00A5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D47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47F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3D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47FB"/>
    <w:rPr>
      <w:color w:val="0000FF"/>
      <w:u w:val="single"/>
    </w:rPr>
  </w:style>
  <w:style w:type="character" w:customStyle="1" w:styleId="note1">
    <w:name w:val="note1"/>
    <w:basedOn w:val="a0"/>
    <w:rsid w:val="003D47FB"/>
  </w:style>
  <w:style w:type="paragraph" w:styleId="a5">
    <w:name w:val="Balloon Text"/>
    <w:basedOn w:val="a"/>
    <w:link w:val="a6"/>
    <w:uiPriority w:val="99"/>
    <w:semiHidden/>
    <w:unhideWhenUsed/>
    <w:rsid w:val="003D47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7FB"/>
    <w:rPr>
      <w:rFonts w:ascii="Tahoma" w:hAnsi="Tahoma" w:cs="Tahoma"/>
      <w:sz w:val="16"/>
      <w:szCs w:val="16"/>
    </w:rPr>
  </w:style>
  <w:style w:type="paragraph" w:styleId="a7">
    <w:name w:val="No Spacing"/>
    <w:uiPriority w:val="1"/>
    <w:qFormat/>
    <w:rsid w:val="006B12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D47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47F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3D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47FB"/>
    <w:rPr>
      <w:color w:val="0000FF"/>
      <w:u w:val="single"/>
    </w:rPr>
  </w:style>
  <w:style w:type="character" w:customStyle="1" w:styleId="note1">
    <w:name w:val="note1"/>
    <w:basedOn w:val="a0"/>
    <w:rsid w:val="003D47FB"/>
  </w:style>
  <w:style w:type="paragraph" w:styleId="a5">
    <w:name w:val="Balloon Text"/>
    <w:basedOn w:val="a"/>
    <w:link w:val="a6"/>
    <w:uiPriority w:val="99"/>
    <w:semiHidden/>
    <w:unhideWhenUsed/>
    <w:rsid w:val="003D47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7FB"/>
    <w:rPr>
      <w:rFonts w:ascii="Tahoma" w:hAnsi="Tahoma" w:cs="Tahoma"/>
      <w:sz w:val="16"/>
      <w:szCs w:val="16"/>
    </w:rPr>
  </w:style>
  <w:style w:type="paragraph" w:styleId="a7">
    <w:name w:val="No Spacing"/>
    <w:uiPriority w:val="1"/>
    <w:qFormat/>
    <w:rsid w:val="006B1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273"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adilet.zan.kz/kaz/docs/V1500011273"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ilet.zan.kz/kaz/docs/V1500011273" TargetMode="External"/><Relationship Id="rId11" Type="http://schemas.openxmlformats.org/officeDocument/2006/relationships/image" Target="media/image3.jpeg"/><Relationship Id="rId5" Type="http://schemas.openxmlformats.org/officeDocument/2006/relationships/hyperlink" Target="http://www.adilet.zan.kz/kaz/docs/V1500011273"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1661</Words>
  <Characters>9468</Characters>
  <Application>Microsoft Office Word</Application>
  <DocSecurity>0</DocSecurity>
  <Lines>78</Lines>
  <Paragraphs>22</Paragraphs>
  <ScaleCrop>false</ScaleCrop>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Карлыгаш Абишева</cp:lastModifiedBy>
  <cp:revision>2</cp:revision>
  <dcterms:created xsi:type="dcterms:W3CDTF">2019-04-01T06:22:00Z</dcterms:created>
  <dcterms:modified xsi:type="dcterms:W3CDTF">2019-04-01T06:26:00Z</dcterms:modified>
</cp:coreProperties>
</file>